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51" w:rsidRDefault="00143E51" w:rsidP="00143E51">
      <w:pPr>
        <w:ind w:right="-1"/>
        <w:jc w:val="center"/>
      </w:pPr>
      <w:r>
        <w:object w:dxaOrig="7426" w:dyaOrig="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o:ole="">
            <v:imagedata r:id="rId4" o:title=""/>
          </v:shape>
          <o:OLEObject Type="Embed" ProgID="Imaging.Document" ShapeID="_x0000_i1025" DrawAspect="Content" ObjectID="_1462947644" r:id="rId5"/>
        </w:object>
      </w:r>
    </w:p>
    <w:p w:rsidR="00143E51" w:rsidRDefault="00143E51" w:rsidP="00143E51">
      <w:pPr>
        <w:pStyle w:val="a3"/>
      </w:pPr>
    </w:p>
    <w:p w:rsidR="00143E51" w:rsidRDefault="00143E51" w:rsidP="00143E51">
      <w:pPr>
        <w:pStyle w:val="a3"/>
      </w:pPr>
      <w:r>
        <w:t>ТАМБОВСКАЯ ОБЛАСТЬ</w:t>
      </w:r>
    </w:p>
    <w:p w:rsidR="00143E51" w:rsidRDefault="00143E51" w:rsidP="00143E51">
      <w:pPr>
        <w:pStyle w:val="a3"/>
      </w:pPr>
    </w:p>
    <w:p w:rsidR="00143E51" w:rsidRDefault="00143E51" w:rsidP="00143E51">
      <w:pPr>
        <w:jc w:val="center"/>
        <w:rPr>
          <w:sz w:val="28"/>
        </w:rPr>
      </w:pPr>
      <w:r>
        <w:rPr>
          <w:sz w:val="28"/>
        </w:rPr>
        <w:t>АДМИНИСТРАЦИЯ ПЕРВОМАЙСКОГО РАЙОНА</w:t>
      </w:r>
    </w:p>
    <w:p w:rsidR="00143E51" w:rsidRDefault="00143E51" w:rsidP="00143E51">
      <w:pPr>
        <w:jc w:val="center"/>
        <w:rPr>
          <w:sz w:val="28"/>
        </w:rPr>
      </w:pPr>
    </w:p>
    <w:p w:rsidR="00143E51" w:rsidRDefault="00143E51" w:rsidP="00143E51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143E51" w:rsidRDefault="00143E51" w:rsidP="00143E51">
      <w:pPr>
        <w:jc w:val="center"/>
        <w:rPr>
          <w:sz w:val="28"/>
        </w:rPr>
      </w:pPr>
    </w:p>
    <w:p w:rsidR="00143E51" w:rsidRDefault="00143E51" w:rsidP="00143E51">
      <w:pPr>
        <w:rPr>
          <w:sz w:val="28"/>
        </w:rPr>
      </w:pPr>
      <w:r>
        <w:rPr>
          <w:sz w:val="28"/>
        </w:rPr>
        <w:t xml:space="preserve">   </w:t>
      </w:r>
      <w:r w:rsidR="00603A97">
        <w:rPr>
          <w:sz w:val="28"/>
        </w:rPr>
        <w:t xml:space="preserve">30.05. </w:t>
      </w:r>
      <w:r>
        <w:rPr>
          <w:sz w:val="28"/>
        </w:rPr>
        <w:t xml:space="preserve">2014                    </w:t>
      </w:r>
      <w:r w:rsidR="00603A97">
        <w:rPr>
          <w:sz w:val="28"/>
        </w:rPr>
        <w:t xml:space="preserve">      </w:t>
      </w:r>
      <w:r>
        <w:rPr>
          <w:sz w:val="28"/>
        </w:rPr>
        <w:t xml:space="preserve">    р. п. Первомайский                       №</w:t>
      </w:r>
      <w:r w:rsidR="00603A97">
        <w:rPr>
          <w:sz w:val="28"/>
        </w:rPr>
        <w:t xml:space="preserve"> 734</w:t>
      </w:r>
    </w:p>
    <w:p w:rsidR="00086E15" w:rsidRDefault="00086E15" w:rsidP="00143E51">
      <w:pPr>
        <w:rPr>
          <w:sz w:val="28"/>
        </w:rPr>
      </w:pPr>
    </w:p>
    <w:p w:rsidR="00086E15" w:rsidRDefault="00086E15" w:rsidP="00086E15">
      <w:pPr>
        <w:jc w:val="both"/>
        <w:rPr>
          <w:sz w:val="28"/>
        </w:rPr>
      </w:pPr>
      <w:r>
        <w:rPr>
          <w:sz w:val="28"/>
        </w:rPr>
        <w:t>Об образовании Общественного совета Первомайского района</w:t>
      </w:r>
    </w:p>
    <w:p w:rsidR="00086E15" w:rsidRDefault="00086E15" w:rsidP="00143E51">
      <w:pPr>
        <w:rPr>
          <w:sz w:val="28"/>
        </w:rPr>
      </w:pPr>
    </w:p>
    <w:p w:rsidR="00086E15" w:rsidRDefault="00086E15" w:rsidP="00086E15">
      <w:pPr>
        <w:ind w:firstLine="708"/>
        <w:jc w:val="both"/>
        <w:rPr>
          <w:sz w:val="28"/>
        </w:rPr>
      </w:pPr>
      <w:r>
        <w:rPr>
          <w:sz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     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с изменениями от 02 апреля 2014 года), в целях повышения эффективности взаимодействия населения с органами местного самоуправления, поддержания общественного согласия при решении важнейших социальных и политических вопросов, руководствуясь статьями 28, 29, 33 Устава Первомайского района Тамбовской области администрации района ПОСТАНОВЛЯЕТ:</w:t>
      </w:r>
    </w:p>
    <w:p w:rsidR="009B0D62" w:rsidRPr="00086E15" w:rsidRDefault="00086E15" w:rsidP="00086E15">
      <w:pPr>
        <w:jc w:val="both"/>
        <w:rPr>
          <w:sz w:val="28"/>
          <w:szCs w:val="28"/>
        </w:rPr>
      </w:pPr>
      <w:r>
        <w:tab/>
      </w:r>
      <w:r w:rsidRPr="00086E15">
        <w:rPr>
          <w:sz w:val="28"/>
          <w:szCs w:val="28"/>
        </w:rPr>
        <w:t>1.Образовать Общественный совет Первомайского района.</w:t>
      </w:r>
    </w:p>
    <w:p w:rsidR="00086E15" w:rsidRPr="00086E15" w:rsidRDefault="00086E15" w:rsidP="00086E15">
      <w:pPr>
        <w:jc w:val="both"/>
        <w:rPr>
          <w:sz w:val="28"/>
          <w:szCs w:val="28"/>
        </w:rPr>
      </w:pPr>
      <w:r w:rsidRPr="00086E15">
        <w:rPr>
          <w:sz w:val="28"/>
          <w:szCs w:val="28"/>
        </w:rPr>
        <w:tab/>
        <w:t>2.Утвердить порядок формирования Общественного совета Первомайского района согласно приложению №1.</w:t>
      </w:r>
    </w:p>
    <w:p w:rsidR="00086E15" w:rsidRPr="00086E15" w:rsidRDefault="00086E15" w:rsidP="00086E15">
      <w:pPr>
        <w:jc w:val="both"/>
        <w:rPr>
          <w:sz w:val="28"/>
          <w:szCs w:val="28"/>
        </w:rPr>
      </w:pPr>
      <w:r w:rsidRPr="00086E15">
        <w:rPr>
          <w:sz w:val="28"/>
          <w:szCs w:val="28"/>
        </w:rPr>
        <w:tab/>
        <w:t>3.Утвердить Положение об Общественном совете Первомайского района согласно приложению №2.</w:t>
      </w:r>
    </w:p>
    <w:p w:rsidR="00086E15" w:rsidRDefault="00086E15" w:rsidP="00086E15">
      <w:pPr>
        <w:jc w:val="both"/>
        <w:rPr>
          <w:sz w:val="28"/>
          <w:szCs w:val="28"/>
        </w:rPr>
      </w:pPr>
      <w:r w:rsidRPr="00086E15">
        <w:rPr>
          <w:sz w:val="28"/>
          <w:szCs w:val="28"/>
        </w:rPr>
        <w:tab/>
        <w:t>4.</w:t>
      </w:r>
      <w:r>
        <w:rPr>
          <w:sz w:val="28"/>
          <w:szCs w:val="28"/>
        </w:rPr>
        <w:t>Признать утратившим силу постановление администрации Первомайского района от 14.02.2007 №101 «Об образовании Общественного совета при главе Первомайского района».</w:t>
      </w:r>
    </w:p>
    <w:p w:rsidR="00086E15" w:rsidRDefault="00086E15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5.Разместить (опубликовать) настоящее постановление на сайте с</w:t>
      </w:r>
      <w:r w:rsidR="00A81FF7">
        <w:rPr>
          <w:sz w:val="28"/>
          <w:szCs w:val="28"/>
        </w:rPr>
        <w:t>етевого издания «ТОП68 Тамбовски</w:t>
      </w:r>
      <w:r>
        <w:rPr>
          <w:sz w:val="28"/>
          <w:szCs w:val="28"/>
        </w:rPr>
        <w:t>й областной портал» (</w:t>
      </w:r>
      <w:hyperlink r:id="rId6" w:history="1">
        <w:r w:rsidRPr="0067354B">
          <w:rPr>
            <w:rStyle w:val="a5"/>
            <w:sz w:val="28"/>
            <w:szCs w:val="28"/>
            <w:lang w:val="en-US"/>
          </w:rPr>
          <w:t>www</w:t>
        </w:r>
        <w:r w:rsidRPr="0067354B">
          <w:rPr>
            <w:rStyle w:val="a5"/>
            <w:sz w:val="28"/>
            <w:szCs w:val="28"/>
          </w:rPr>
          <w:t>.</w:t>
        </w:r>
        <w:r w:rsidRPr="0067354B">
          <w:rPr>
            <w:rStyle w:val="a5"/>
            <w:sz w:val="28"/>
            <w:szCs w:val="28"/>
            <w:lang w:val="en-US"/>
          </w:rPr>
          <w:t>top</w:t>
        </w:r>
        <w:r w:rsidRPr="0067354B">
          <w:rPr>
            <w:rStyle w:val="a5"/>
            <w:sz w:val="28"/>
            <w:szCs w:val="28"/>
          </w:rPr>
          <w:t>68/</w:t>
        </w:r>
        <w:proofErr w:type="spellStart"/>
        <w:r w:rsidRPr="0067354B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086E1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86E15" w:rsidRDefault="00086E15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6.Настоящее постанов</w:t>
      </w:r>
      <w:r w:rsidR="000302D7">
        <w:rPr>
          <w:sz w:val="28"/>
          <w:szCs w:val="28"/>
        </w:rPr>
        <w:t xml:space="preserve">ление вступает в силу со дня </w:t>
      </w:r>
      <w:r>
        <w:rPr>
          <w:sz w:val="28"/>
          <w:szCs w:val="28"/>
        </w:rPr>
        <w:t xml:space="preserve"> </w:t>
      </w:r>
      <w:r w:rsidR="000302D7">
        <w:rPr>
          <w:sz w:val="28"/>
          <w:szCs w:val="28"/>
        </w:rPr>
        <w:t xml:space="preserve"> принятия.</w:t>
      </w: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Pr="0013018D" w:rsidRDefault="00086E15" w:rsidP="0013018D">
      <w:pPr>
        <w:jc w:val="both"/>
        <w:rPr>
          <w:sz w:val="28"/>
          <w:szCs w:val="28"/>
        </w:rPr>
      </w:pPr>
    </w:p>
    <w:p w:rsidR="00086E15" w:rsidRPr="0013018D" w:rsidRDefault="00086E15" w:rsidP="00684F58">
      <w:pPr>
        <w:rPr>
          <w:sz w:val="28"/>
          <w:szCs w:val="28"/>
        </w:rPr>
      </w:pPr>
      <w:r w:rsidRPr="0013018D">
        <w:rPr>
          <w:sz w:val="28"/>
          <w:szCs w:val="28"/>
        </w:rPr>
        <w:t>Глава администрации</w:t>
      </w:r>
    </w:p>
    <w:p w:rsidR="00086E15" w:rsidRPr="0013018D" w:rsidRDefault="00086E15" w:rsidP="0013018D">
      <w:pPr>
        <w:jc w:val="both"/>
        <w:rPr>
          <w:sz w:val="28"/>
          <w:szCs w:val="28"/>
        </w:rPr>
      </w:pPr>
      <w:r w:rsidRPr="0013018D">
        <w:rPr>
          <w:sz w:val="28"/>
          <w:szCs w:val="28"/>
        </w:rPr>
        <w:t xml:space="preserve">района                                                                                                </w:t>
      </w:r>
      <w:r w:rsidR="00A81FF7">
        <w:rPr>
          <w:sz w:val="28"/>
          <w:szCs w:val="28"/>
        </w:rPr>
        <w:t xml:space="preserve">         </w:t>
      </w:r>
      <w:r w:rsidRPr="0013018D">
        <w:rPr>
          <w:sz w:val="28"/>
          <w:szCs w:val="28"/>
        </w:rPr>
        <w:t xml:space="preserve">   А.С.Труба</w:t>
      </w:r>
    </w:p>
    <w:p w:rsidR="00086E15" w:rsidRPr="0013018D" w:rsidRDefault="00086E15" w:rsidP="0013018D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C04E3D" w:rsidRDefault="00C04E3D" w:rsidP="00086E15">
      <w:pPr>
        <w:jc w:val="both"/>
        <w:rPr>
          <w:sz w:val="28"/>
          <w:szCs w:val="28"/>
        </w:rPr>
      </w:pPr>
    </w:p>
    <w:p w:rsidR="00C04E3D" w:rsidRDefault="00C04E3D" w:rsidP="00086E15">
      <w:pPr>
        <w:jc w:val="both"/>
        <w:rPr>
          <w:sz w:val="28"/>
          <w:szCs w:val="28"/>
        </w:rPr>
      </w:pPr>
    </w:p>
    <w:p w:rsidR="00C04E3D" w:rsidRDefault="00C04E3D" w:rsidP="00086E15">
      <w:pPr>
        <w:jc w:val="both"/>
        <w:rPr>
          <w:sz w:val="28"/>
          <w:szCs w:val="28"/>
        </w:rPr>
      </w:pPr>
    </w:p>
    <w:p w:rsidR="00C04E3D" w:rsidRDefault="00C04E3D" w:rsidP="00086E15">
      <w:pPr>
        <w:jc w:val="both"/>
        <w:rPr>
          <w:sz w:val="28"/>
          <w:szCs w:val="28"/>
        </w:rPr>
      </w:pPr>
    </w:p>
    <w:p w:rsidR="00C04E3D" w:rsidRDefault="00C04E3D" w:rsidP="00086E15">
      <w:pPr>
        <w:jc w:val="both"/>
        <w:rPr>
          <w:sz w:val="28"/>
          <w:szCs w:val="28"/>
        </w:rPr>
      </w:pPr>
    </w:p>
    <w:p w:rsidR="00086E15" w:rsidRDefault="00086E15" w:rsidP="00086E15">
      <w:pPr>
        <w:jc w:val="both"/>
        <w:rPr>
          <w:sz w:val="28"/>
          <w:szCs w:val="28"/>
        </w:rPr>
      </w:pPr>
    </w:p>
    <w:p w:rsidR="00086E15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AA104E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AA104E" w:rsidRDefault="00AA104E" w:rsidP="00086E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__________________И.В.Попов</w:t>
      </w:r>
      <w:proofErr w:type="spellEnd"/>
    </w:p>
    <w:p w:rsidR="00C04E3D" w:rsidRDefault="00C04E3D" w:rsidP="00086E15">
      <w:pPr>
        <w:jc w:val="both"/>
        <w:rPr>
          <w:sz w:val="28"/>
          <w:szCs w:val="28"/>
        </w:rPr>
      </w:pPr>
    </w:p>
    <w:p w:rsidR="00AA104E" w:rsidRDefault="00C04E3D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>,</w:t>
      </w:r>
    </w:p>
    <w:p w:rsidR="00C04E3D" w:rsidRDefault="00C04E3D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кадровой работы, взаимодействия </w:t>
      </w:r>
      <w:proofErr w:type="gramStart"/>
      <w:r>
        <w:rPr>
          <w:sz w:val="28"/>
          <w:szCs w:val="28"/>
        </w:rPr>
        <w:t>с</w:t>
      </w:r>
      <w:proofErr w:type="gramEnd"/>
    </w:p>
    <w:p w:rsidR="00C04E3D" w:rsidRDefault="00C04E3D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органами местного самоуправления</w:t>
      </w:r>
    </w:p>
    <w:p w:rsidR="00C04E3D" w:rsidRDefault="00C04E3D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и общественностью</w:t>
      </w:r>
    </w:p>
    <w:p w:rsidR="00C04E3D" w:rsidRDefault="00C04E3D" w:rsidP="00086E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_________________Т.А.Зеленева</w:t>
      </w:r>
      <w:proofErr w:type="spellEnd"/>
    </w:p>
    <w:p w:rsidR="00C04E3D" w:rsidRDefault="00C04E3D" w:rsidP="00086E15">
      <w:pPr>
        <w:jc w:val="both"/>
        <w:rPr>
          <w:sz w:val="28"/>
          <w:szCs w:val="28"/>
        </w:rPr>
      </w:pPr>
    </w:p>
    <w:p w:rsidR="00AA104E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A104E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правовой работы</w:t>
      </w:r>
    </w:p>
    <w:p w:rsidR="00AA104E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AA104E" w:rsidRDefault="00AA104E" w:rsidP="00086E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__________________М.К.Петров</w:t>
      </w:r>
      <w:proofErr w:type="spellEnd"/>
    </w:p>
    <w:p w:rsidR="00AA104E" w:rsidRDefault="00AA104E" w:rsidP="00086E15">
      <w:pPr>
        <w:jc w:val="both"/>
        <w:rPr>
          <w:sz w:val="28"/>
          <w:szCs w:val="28"/>
        </w:rPr>
      </w:pPr>
    </w:p>
    <w:p w:rsidR="00AA104E" w:rsidRDefault="00AA104E" w:rsidP="00086E15">
      <w:pPr>
        <w:jc w:val="both"/>
        <w:rPr>
          <w:sz w:val="28"/>
          <w:szCs w:val="28"/>
        </w:rPr>
      </w:pPr>
    </w:p>
    <w:p w:rsidR="00AA104E" w:rsidRDefault="00AA104E" w:rsidP="00086E15">
      <w:pPr>
        <w:jc w:val="both"/>
        <w:rPr>
          <w:sz w:val="28"/>
          <w:szCs w:val="28"/>
        </w:rPr>
      </w:pPr>
    </w:p>
    <w:p w:rsidR="00AA104E" w:rsidRDefault="00AA104E" w:rsidP="00086E1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И.Л.Брызгалина</w:t>
      </w:r>
      <w:proofErr w:type="spellEnd"/>
    </w:p>
    <w:p w:rsidR="00AA104E" w:rsidRPr="00086E15" w:rsidRDefault="00AA104E" w:rsidP="00086E15">
      <w:pPr>
        <w:jc w:val="both"/>
        <w:rPr>
          <w:sz w:val="28"/>
          <w:szCs w:val="28"/>
        </w:rPr>
      </w:pPr>
      <w:r>
        <w:rPr>
          <w:sz w:val="28"/>
          <w:szCs w:val="28"/>
        </w:rPr>
        <w:t>2 11 56</w:t>
      </w:r>
    </w:p>
    <w:sectPr w:rsidR="00AA104E" w:rsidRPr="00086E15" w:rsidSect="00086E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E51"/>
    <w:rsid w:val="000302D7"/>
    <w:rsid w:val="00086E15"/>
    <w:rsid w:val="0013018D"/>
    <w:rsid w:val="00143E51"/>
    <w:rsid w:val="003C73B9"/>
    <w:rsid w:val="00603A97"/>
    <w:rsid w:val="00684F58"/>
    <w:rsid w:val="00695E41"/>
    <w:rsid w:val="00791107"/>
    <w:rsid w:val="009B0D62"/>
    <w:rsid w:val="00A81FF7"/>
    <w:rsid w:val="00AA104E"/>
    <w:rsid w:val="00C04E3D"/>
    <w:rsid w:val="00C5031B"/>
    <w:rsid w:val="00DD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3E5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43E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086E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p68/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2014-05-29T11:44:00Z</cp:lastPrinted>
  <dcterms:created xsi:type="dcterms:W3CDTF">2014-05-29T05:31:00Z</dcterms:created>
  <dcterms:modified xsi:type="dcterms:W3CDTF">2014-05-30T05:34:00Z</dcterms:modified>
</cp:coreProperties>
</file>