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5B" w:rsidRPr="0006395B" w:rsidRDefault="0006395B" w:rsidP="0006395B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06395B">
        <w:rPr>
          <w:rFonts w:ascii="Times New Roman" w:hAnsi="Times New Roman" w:cs="Times New Roman"/>
          <w:sz w:val="24"/>
          <w:szCs w:val="24"/>
        </w:rPr>
        <w:t>АДМИНИСТРАЦИЯ МОРШАНСКОГО РАЙОНА</w:t>
      </w:r>
    </w:p>
    <w:p w:rsidR="0006395B" w:rsidRPr="0006395B" w:rsidRDefault="0006395B" w:rsidP="0006395B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06395B">
        <w:rPr>
          <w:rFonts w:ascii="Times New Roman" w:hAnsi="Times New Roman" w:cs="Times New Roman"/>
          <w:sz w:val="24"/>
          <w:szCs w:val="24"/>
        </w:rPr>
        <w:t>ТАМБОВСКОЙ ОБЛАСТИ</w:t>
      </w:r>
    </w:p>
    <w:p w:rsidR="0006395B" w:rsidRPr="00FA6EF8" w:rsidRDefault="0006395B" w:rsidP="0006395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06395B" w:rsidRPr="004A48AB" w:rsidRDefault="0006395B" w:rsidP="0006395B">
      <w:pPr>
        <w:pStyle w:val="af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48AB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06395B" w:rsidRPr="00FA6EF8" w:rsidRDefault="0006395B" w:rsidP="0006395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95B" w:rsidRPr="00FA6EF8" w:rsidRDefault="008F5DC6" w:rsidP="0006395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08.04.2013                   </w:t>
      </w:r>
      <w:r w:rsidR="007E7BE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395B" w:rsidRPr="00FA6EF8">
        <w:rPr>
          <w:rFonts w:ascii="Times New Roman" w:hAnsi="Times New Roman" w:cs="Times New Roman"/>
          <w:sz w:val="28"/>
          <w:szCs w:val="28"/>
        </w:rPr>
        <w:t xml:space="preserve">г.Моршанск                                    № </w:t>
      </w:r>
      <w:r>
        <w:rPr>
          <w:rFonts w:ascii="Times New Roman" w:hAnsi="Times New Roman" w:cs="Times New Roman"/>
          <w:sz w:val="28"/>
          <w:szCs w:val="28"/>
        </w:rPr>
        <w:t>411</w:t>
      </w:r>
    </w:p>
    <w:p w:rsidR="0006395B" w:rsidRDefault="0006395B" w:rsidP="00063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95B" w:rsidRDefault="0006395B" w:rsidP="0006395B">
      <w:pPr>
        <w:pStyle w:val="1"/>
        <w:shd w:val="clear" w:color="auto" w:fill="auto"/>
        <w:spacing w:after="0" w:line="192" w:lineRule="auto"/>
        <w:ind w:left="23" w:right="62" w:firstLine="0"/>
        <w:jc w:val="both"/>
        <w:rPr>
          <w:sz w:val="28"/>
          <w:szCs w:val="28"/>
        </w:rPr>
      </w:pPr>
    </w:p>
    <w:p w:rsidR="0006395B" w:rsidRPr="0006395B" w:rsidRDefault="00FF5B72" w:rsidP="0006395B">
      <w:pPr>
        <w:pStyle w:val="1"/>
        <w:shd w:val="clear" w:color="auto" w:fill="auto"/>
        <w:spacing w:after="0" w:line="192" w:lineRule="auto"/>
        <w:ind w:left="23" w:right="62" w:firstLine="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0</w:t>
      </w:r>
      <w:r w:rsidR="0006395B">
        <w:rPr>
          <w:sz w:val="28"/>
          <w:szCs w:val="28"/>
        </w:rPr>
        <w:t>б</w:t>
      </w:r>
      <w:r w:rsidR="008F5DC6">
        <w:rPr>
          <w:sz w:val="28"/>
          <w:szCs w:val="28"/>
        </w:rPr>
        <w:t xml:space="preserve"> </w:t>
      </w:r>
      <w:r w:rsidRPr="0006395B">
        <w:rPr>
          <w:sz w:val="28"/>
          <w:szCs w:val="28"/>
        </w:rPr>
        <w:t>утверждении Порядка разработки,</w:t>
      </w:r>
    </w:p>
    <w:p w:rsidR="0006395B" w:rsidRPr="0006395B" w:rsidRDefault="00FF5B72" w:rsidP="0006395B">
      <w:pPr>
        <w:pStyle w:val="1"/>
        <w:shd w:val="clear" w:color="auto" w:fill="auto"/>
        <w:spacing w:after="0" w:line="192" w:lineRule="auto"/>
        <w:ind w:left="23" w:right="62" w:firstLine="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утвержде</w:t>
      </w:r>
      <w:r w:rsidR="00211196" w:rsidRPr="0006395B">
        <w:rPr>
          <w:sz w:val="28"/>
          <w:szCs w:val="28"/>
        </w:rPr>
        <w:t>ния и реализации муниципальных</w:t>
      </w:r>
      <w:bookmarkStart w:id="0" w:name="_GoBack"/>
      <w:bookmarkEnd w:id="0"/>
    </w:p>
    <w:p w:rsidR="000B572E" w:rsidRPr="0006395B" w:rsidRDefault="00FF5B72" w:rsidP="0006395B">
      <w:pPr>
        <w:pStyle w:val="1"/>
        <w:shd w:val="clear" w:color="auto" w:fill="auto"/>
        <w:spacing w:after="0" w:line="192" w:lineRule="auto"/>
        <w:ind w:left="23" w:right="62" w:firstLine="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 xml:space="preserve">программ </w:t>
      </w:r>
      <w:r w:rsidR="00211196" w:rsidRPr="0006395B">
        <w:rPr>
          <w:sz w:val="28"/>
          <w:szCs w:val="28"/>
        </w:rPr>
        <w:t xml:space="preserve"> Моршанского района </w:t>
      </w:r>
    </w:p>
    <w:p w:rsidR="0006395B" w:rsidRDefault="0006395B" w:rsidP="0006395B">
      <w:pPr>
        <w:pStyle w:val="1"/>
        <w:shd w:val="clear" w:color="auto" w:fill="auto"/>
        <w:spacing w:after="0" w:line="192" w:lineRule="auto"/>
        <w:ind w:left="23" w:right="62" w:firstLine="0"/>
        <w:jc w:val="both"/>
        <w:rPr>
          <w:sz w:val="28"/>
          <w:szCs w:val="28"/>
        </w:rPr>
      </w:pPr>
    </w:p>
    <w:p w:rsidR="0006395B" w:rsidRPr="0006395B" w:rsidRDefault="0006395B" w:rsidP="0006395B">
      <w:pPr>
        <w:pStyle w:val="1"/>
        <w:shd w:val="clear" w:color="auto" w:fill="auto"/>
        <w:spacing w:after="0" w:line="192" w:lineRule="auto"/>
        <w:ind w:left="23" w:right="62" w:firstLine="0"/>
        <w:jc w:val="both"/>
        <w:rPr>
          <w:sz w:val="28"/>
          <w:szCs w:val="28"/>
        </w:rPr>
      </w:pPr>
    </w:p>
    <w:p w:rsidR="000B572E" w:rsidRDefault="00FF5B72">
      <w:pPr>
        <w:pStyle w:val="1"/>
        <w:shd w:val="clear" w:color="auto" w:fill="auto"/>
        <w:spacing w:after="0" w:line="320" w:lineRule="exact"/>
        <w:ind w:left="20" w:right="60" w:firstLine="70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 xml:space="preserve">В </w:t>
      </w:r>
      <w:r w:rsidR="00B12F93" w:rsidRPr="0006395B">
        <w:rPr>
          <w:sz w:val="28"/>
          <w:szCs w:val="28"/>
        </w:rPr>
        <w:t>связи с изменением  статьи 179 Бюджетного кодекса Российской Ф</w:t>
      </w:r>
      <w:r w:rsidR="00B12F93" w:rsidRPr="0006395B">
        <w:rPr>
          <w:sz w:val="28"/>
          <w:szCs w:val="28"/>
        </w:rPr>
        <w:t>е</w:t>
      </w:r>
      <w:r w:rsidR="00B12F93" w:rsidRPr="0006395B">
        <w:rPr>
          <w:sz w:val="28"/>
          <w:szCs w:val="28"/>
        </w:rPr>
        <w:t xml:space="preserve">дерации в 2014 году, в </w:t>
      </w:r>
      <w:r w:rsidRPr="0006395B">
        <w:rPr>
          <w:sz w:val="28"/>
          <w:szCs w:val="28"/>
        </w:rPr>
        <w:t>целях совершенствования программно-целевого план</w:t>
      </w:r>
      <w:r w:rsidRPr="0006395B">
        <w:rPr>
          <w:sz w:val="28"/>
          <w:szCs w:val="28"/>
        </w:rPr>
        <w:t>и</w:t>
      </w:r>
      <w:r w:rsidRPr="0006395B">
        <w:rPr>
          <w:sz w:val="28"/>
          <w:szCs w:val="28"/>
        </w:rPr>
        <w:t>рования</w:t>
      </w:r>
      <w:r w:rsidR="006B2032" w:rsidRPr="0006395B">
        <w:rPr>
          <w:sz w:val="28"/>
          <w:szCs w:val="28"/>
        </w:rPr>
        <w:t xml:space="preserve">, </w:t>
      </w:r>
      <w:r w:rsidRPr="0006395B">
        <w:rPr>
          <w:sz w:val="28"/>
          <w:szCs w:val="28"/>
        </w:rPr>
        <w:t xml:space="preserve"> поэтапного пе</w:t>
      </w:r>
      <w:r w:rsidR="00B12F93" w:rsidRPr="0006395B">
        <w:rPr>
          <w:sz w:val="28"/>
          <w:szCs w:val="28"/>
        </w:rPr>
        <w:t xml:space="preserve">рехода к формированию районного </w:t>
      </w:r>
      <w:r w:rsidRPr="0006395B">
        <w:rPr>
          <w:sz w:val="28"/>
          <w:szCs w:val="28"/>
        </w:rPr>
        <w:t xml:space="preserve"> б</w:t>
      </w:r>
      <w:r w:rsidR="00B12F93" w:rsidRPr="0006395B">
        <w:rPr>
          <w:sz w:val="28"/>
          <w:szCs w:val="28"/>
        </w:rPr>
        <w:t xml:space="preserve">юджета на основе  муниципальных </w:t>
      </w:r>
      <w:r w:rsidRPr="0006395B">
        <w:rPr>
          <w:sz w:val="28"/>
          <w:szCs w:val="28"/>
        </w:rPr>
        <w:t xml:space="preserve"> программ и в соответствии с постановлением адм</w:t>
      </w:r>
      <w:r w:rsidR="00B12F93" w:rsidRPr="0006395B">
        <w:rPr>
          <w:sz w:val="28"/>
          <w:szCs w:val="28"/>
        </w:rPr>
        <w:t>инистрации области от 28.09.2012 №1177</w:t>
      </w:r>
      <w:r w:rsidRPr="0006395B">
        <w:rPr>
          <w:sz w:val="28"/>
          <w:szCs w:val="28"/>
        </w:rPr>
        <w:t xml:space="preserve"> «Об утвержд</w:t>
      </w:r>
      <w:r w:rsidR="00B12F93" w:rsidRPr="0006395B">
        <w:rPr>
          <w:sz w:val="28"/>
          <w:szCs w:val="28"/>
        </w:rPr>
        <w:t>ении Порядка разработки, утве</w:t>
      </w:r>
      <w:r w:rsidR="00B12F93" w:rsidRPr="0006395B">
        <w:rPr>
          <w:sz w:val="28"/>
          <w:szCs w:val="28"/>
        </w:rPr>
        <w:t>р</w:t>
      </w:r>
      <w:r w:rsidR="00B12F93" w:rsidRPr="0006395B">
        <w:rPr>
          <w:sz w:val="28"/>
          <w:szCs w:val="28"/>
        </w:rPr>
        <w:t xml:space="preserve">ждения и реализации  государственных программ </w:t>
      </w:r>
      <w:r w:rsidR="001D353D" w:rsidRPr="0006395B">
        <w:rPr>
          <w:sz w:val="28"/>
          <w:szCs w:val="28"/>
        </w:rPr>
        <w:t>Тамбовской обла</w:t>
      </w:r>
      <w:r w:rsidR="001D353D" w:rsidRPr="0006395B">
        <w:rPr>
          <w:sz w:val="28"/>
          <w:szCs w:val="28"/>
        </w:rPr>
        <w:t>с</w:t>
      </w:r>
      <w:r w:rsidR="001D353D" w:rsidRPr="0006395B">
        <w:rPr>
          <w:sz w:val="28"/>
          <w:szCs w:val="28"/>
        </w:rPr>
        <w:t>ти»,</w:t>
      </w:r>
      <w:r w:rsidR="0006395B">
        <w:rPr>
          <w:sz w:val="28"/>
          <w:szCs w:val="28"/>
        </w:rPr>
        <w:t>администрация района ПОСТАНОВЛЯЕТ</w:t>
      </w:r>
      <w:r w:rsidRPr="0006395B">
        <w:rPr>
          <w:sz w:val="28"/>
          <w:szCs w:val="28"/>
        </w:rPr>
        <w:t>:</w:t>
      </w:r>
    </w:p>
    <w:p w:rsidR="000B572E" w:rsidRPr="0006395B" w:rsidRDefault="00FF5B72">
      <w:pPr>
        <w:pStyle w:val="1"/>
        <w:numPr>
          <w:ilvl w:val="0"/>
          <w:numId w:val="1"/>
        </w:numPr>
        <w:shd w:val="clear" w:color="auto" w:fill="auto"/>
        <w:tabs>
          <w:tab w:val="left" w:pos="1456"/>
        </w:tabs>
        <w:spacing w:after="0" w:line="320" w:lineRule="exact"/>
        <w:ind w:left="20" w:right="60" w:firstLine="70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Утвердить Порядок разработки, утвержде</w:t>
      </w:r>
      <w:r w:rsidR="006B2032" w:rsidRPr="0006395B">
        <w:rPr>
          <w:sz w:val="28"/>
          <w:szCs w:val="28"/>
        </w:rPr>
        <w:t>ния и реализации мун</w:t>
      </w:r>
      <w:r w:rsidR="006B2032" w:rsidRPr="0006395B">
        <w:rPr>
          <w:sz w:val="28"/>
          <w:szCs w:val="28"/>
        </w:rPr>
        <w:t>и</w:t>
      </w:r>
      <w:r w:rsidR="006B2032" w:rsidRPr="0006395B">
        <w:rPr>
          <w:sz w:val="28"/>
          <w:szCs w:val="28"/>
        </w:rPr>
        <w:t xml:space="preserve">ципальных программ  Моршанского района </w:t>
      </w:r>
      <w:r w:rsidRPr="0006395B">
        <w:rPr>
          <w:sz w:val="28"/>
          <w:szCs w:val="28"/>
        </w:rPr>
        <w:t xml:space="preserve"> (далее - Порядок) согласно пр</w:t>
      </w:r>
      <w:r w:rsidRPr="0006395B">
        <w:rPr>
          <w:sz w:val="28"/>
          <w:szCs w:val="28"/>
        </w:rPr>
        <w:t>и</w:t>
      </w:r>
      <w:r w:rsidRPr="0006395B">
        <w:rPr>
          <w:sz w:val="28"/>
          <w:szCs w:val="28"/>
        </w:rPr>
        <w:t>ложению.</w:t>
      </w:r>
    </w:p>
    <w:p w:rsidR="000B572E" w:rsidRPr="0006395B" w:rsidRDefault="00FF5B72">
      <w:pPr>
        <w:pStyle w:val="1"/>
        <w:numPr>
          <w:ilvl w:val="0"/>
          <w:numId w:val="1"/>
        </w:numPr>
        <w:shd w:val="clear" w:color="auto" w:fill="auto"/>
        <w:tabs>
          <w:tab w:val="left" w:pos="1454"/>
        </w:tabs>
        <w:spacing w:after="0" w:line="320" w:lineRule="exact"/>
        <w:ind w:left="20" w:firstLine="70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Установить, что:</w:t>
      </w:r>
    </w:p>
    <w:p w:rsidR="000B572E" w:rsidRPr="0006395B" w:rsidRDefault="00FF5B72">
      <w:pPr>
        <w:pStyle w:val="1"/>
        <w:numPr>
          <w:ilvl w:val="1"/>
          <w:numId w:val="1"/>
        </w:numPr>
        <w:shd w:val="clear" w:color="auto" w:fill="auto"/>
        <w:tabs>
          <w:tab w:val="left" w:pos="1453"/>
        </w:tabs>
        <w:spacing w:after="0" w:line="320" w:lineRule="exact"/>
        <w:ind w:left="20" w:right="60" w:firstLine="70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 xml:space="preserve">положения настоящего Порядка </w:t>
      </w:r>
      <w:r w:rsidR="001D0586" w:rsidRPr="0006395B">
        <w:rPr>
          <w:sz w:val="28"/>
          <w:szCs w:val="28"/>
        </w:rPr>
        <w:t xml:space="preserve">применяются для муниципальных </w:t>
      </w:r>
      <w:r w:rsidR="006B2032" w:rsidRPr="0006395B">
        <w:rPr>
          <w:sz w:val="28"/>
          <w:szCs w:val="28"/>
        </w:rPr>
        <w:t xml:space="preserve"> программ  Моршанского района</w:t>
      </w:r>
      <w:r w:rsidRPr="0006395B">
        <w:rPr>
          <w:sz w:val="28"/>
          <w:szCs w:val="28"/>
        </w:rPr>
        <w:t>, срок реализации которых должен н</w:t>
      </w:r>
      <w:r w:rsidR="006B2032" w:rsidRPr="0006395B">
        <w:rPr>
          <w:sz w:val="28"/>
          <w:szCs w:val="28"/>
        </w:rPr>
        <w:t>ачинаться с 2014</w:t>
      </w:r>
      <w:r w:rsidRPr="0006395B">
        <w:rPr>
          <w:sz w:val="28"/>
          <w:szCs w:val="28"/>
        </w:rPr>
        <w:t xml:space="preserve"> года;</w:t>
      </w:r>
    </w:p>
    <w:p w:rsidR="000B572E" w:rsidRPr="0006395B" w:rsidRDefault="00FF5B72">
      <w:pPr>
        <w:pStyle w:val="1"/>
        <w:numPr>
          <w:ilvl w:val="1"/>
          <w:numId w:val="1"/>
        </w:numPr>
        <w:shd w:val="clear" w:color="auto" w:fill="auto"/>
        <w:tabs>
          <w:tab w:val="left" w:pos="1471"/>
        </w:tabs>
        <w:spacing w:after="0" w:line="320" w:lineRule="exact"/>
        <w:ind w:left="20" w:right="60" w:firstLine="70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для действующих долгосрочных цел</w:t>
      </w:r>
      <w:r w:rsidR="006B2032" w:rsidRPr="0006395B">
        <w:rPr>
          <w:sz w:val="28"/>
          <w:szCs w:val="28"/>
        </w:rPr>
        <w:t>евых программ Моршанского района</w:t>
      </w:r>
      <w:r w:rsidRPr="0006395B">
        <w:rPr>
          <w:sz w:val="28"/>
          <w:szCs w:val="28"/>
        </w:rPr>
        <w:t>, срок реализации которых продолжается в 2013 году, применяются нормы пос</w:t>
      </w:r>
      <w:r w:rsidR="006B2032" w:rsidRPr="0006395B">
        <w:rPr>
          <w:sz w:val="28"/>
          <w:szCs w:val="28"/>
        </w:rPr>
        <w:t>тановления администрации района  от 24.11.2010 №977</w:t>
      </w:r>
      <w:r w:rsidRPr="0006395B">
        <w:rPr>
          <w:sz w:val="28"/>
          <w:szCs w:val="28"/>
        </w:rPr>
        <w:t xml:space="preserve"> «Об утве</w:t>
      </w:r>
      <w:r w:rsidRPr="0006395B">
        <w:rPr>
          <w:sz w:val="28"/>
          <w:szCs w:val="28"/>
        </w:rPr>
        <w:t>р</w:t>
      </w:r>
      <w:r w:rsidRPr="0006395B">
        <w:rPr>
          <w:sz w:val="28"/>
          <w:szCs w:val="28"/>
        </w:rPr>
        <w:t>ждении Порядка разработки, утверждения и реализации целе</w:t>
      </w:r>
      <w:r w:rsidR="006B2032" w:rsidRPr="0006395B">
        <w:rPr>
          <w:sz w:val="28"/>
          <w:szCs w:val="28"/>
        </w:rPr>
        <w:t xml:space="preserve">вых программ Моршанского района», </w:t>
      </w:r>
      <w:r w:rsidRPr="0006395B">
        <w:rPr>
          <w:sz w:val="28"/>
          <w:szCs w:val="28"/>
        </w:rPr>
        <w:t xml:space="preserve"> до внесения изменений в статью 179 Бюджетного к</w:t>
      </w:r>
      <w:r w:rsidRPr="0006395B">
        <w:rPr>
          <w:sz w:val="28"/>
          <w:szCs w:val="28"/>
        </w:rPr>
        <w:t>о</w:t>
      </w:r>
      <w:r w:rsidRPr="0006395B">
        <w:rPr>
          <w:sz w:val="28"/>
          <w:szCs w:val="28"/>
        </w:rPr>
        <w:t>декса Российской Федерации в части разработки и принятия государственных программ субъектов Российской Федерации.</w:t>
      </w:r>
    </w:p>
    <w:p w:rsidR="000B572E" w:rsidRPr="0006395B" w:rsidRDefault="006B2032">
      <w:pPr>
        <w:pStyle w:val="1"/>
        <w:numPr>
          <w:ilvl w:val="0"/>
          <w:numId w:val="1"/>
        </w:numPr>
        <w:shd w:val="clear" w:color="auto" w:fill="auto"/>
        <w:tabs>
          <w:tab w:val="left" w:pos="1219"/>
        </w:tabs>
        <w:spacing w:after="0" w:line="317" w:lineRule="exact"/>
        <w:ind w:left="20" w:right="60" w:firstLine="70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Отделу экономики и сферы услуг  администрации  района (Чередн</w:t>
      </w:r>
      <w:r w:rsidRPr="0006395B">
        <w:rPr>
          <w:sz w:val="28"/>
          <w:szCs w:val="28"/>
        </w:rPr>
        <w:t>и</w:t>
      </w:r>
      <w:r w:rsidRPr="0006395B">
        <w:rPr>
          <w:sz w:val="28"/>
          <w:szCs w:val="28"/>
        </w:rPr>
        <w:t>ченко</w:t>
      </w:r>
      <w:r w:rsidR="00FF5B72" w:rsidRPr="0006395B">
        <w:rPr>
          <w:sz w:val="28"/>
          <w:szCs w:val="28"/>
        </w:rPr>
        <w:t>) осуществлять методическое обеспечение и координацию работ по ра</w:t>
      </w:r>
      <w:r w:rsidR="00FF5B72" w:rsidRPr="0006395B">
        <w:rPr>
          <w:sz w:val="28"/>
          <w:szCs w:val="28"/>
        </w:rPr>
        <w:t>з</w:t>
      </w:r>
      <w:r w:rsidR="00FF5B72" w:rsidRPr="0006395B">
        <w:rPr>
          <w:sz w:val="28"/>
          <w:szCs w:val="28"/>
        </w:rPr>
        <w:t>работке, утвержде</w:t>
      </w:r>
      <w:r w:rsidRPr="0006395B">
        <w:rPr>
          <w:sz w:val="28"/>
          <w:szCs w:val="28"/>
        </w:rPr>
        <w:t>нию и реализации муниципальных программ Моршанского района</w:t>
      </w:r>
      <w:r w:rsidR="00FF5B72" w:rsidRPr="0006395B">
        <w:rPr>
          <w:sz w:val="28"/>
          <w:szCs w:val="28"/>
        </w:rPr>
        <w:t>.</w:t>
      </w:r>
    </w:p>
    <w:p w:rsidR="000B572E" w:rsidRDefault="006B2032" w:rsidP="006B2032">
      <w:pPr>
        <w:pStyle w:val="1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320" w:lineRule="exact"/>
        <w:ind w:left="20" w:right="60" w:firstLine="70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Руководителям структурных подразделений администрации   района, в срок до 01.11.2013</w:t>
      </w:r>
      <w:r w:rsidR="00FF5B72" w:rsidRPr="0006395B">
        <w:rPr>
          <w:sz w:val="28"/>
          <w:szCs w:val="28"/>
        </w:rPr>
        <w:t xml:space="preserve"> обеспечить формирование, внесение насогласование и у</w:t>
      </w:r>
      <w:r w:rsidR="00FF5B72" w:rsidRPr="0006395B">
        <w:rPr>
          <w:sz w:val="28"/>
          <w:szCs w:val="28"/>
        </w:rPr>
        <w:t>т</w:t>
      </w:r>
      <w:r w:rsidR="00FF5B72" w:rsidRPr="0006395B">
        <w:rPr>
          <w:sz w:val="28"/>
          <w:szCs w:val="28"/>
        </w:rPr>
        <w:t xml:space="preserve">верждение в установленном настоящим постановлением </w:t>
      </w:r>
      <w:r w:rsidRPr="0006395B">
        <w:rPr>
          <w:sz w:val="28"/>
          <w:szCs w:val="28"/>
        </w:rPr>
        <w:t>Порядке проектов  муниципальных  программ  Моршанского</w:t>
      </w:r>
      <w:r w:rsidR="001F42A9" w:rsidRPr="0006395B">
        <w:rPr>
          <w:sz w:val="28"/>
          <w:szCs w:val="28"/>
        </w:rPr>
        <w:t xml:space="preserve"> района  на 2014</w:t>
      </w:r>
      <w:r w:rsidR="00FF5B72" w:rsidRPr="0006395B">
        <w:rPr>
          <w:sz w:val="28"/>
          <w:szCs w:val="28"/>
        </w:rPr>
        <w:t>-2020 годы.</w:t>
      </w:r>
    </w:p>
    <w:p w:rsidR="007E7BE5" w:rsidRPr="007E7BE5" w:rsidRDefault="007E7BE5" w:rsidP="007E7BE5">
      <w:pPr>
        <w:pStyle w:val="af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 w:rsidRPr="007E7BE5">
        <w:rPr>
          <w:rFonts w:ascii="Times New Roman" w:hAnsi="Times New Roman" w:cs="Times New Roman"/>
          <w:sz w:val="28"/>
        </w:rPr>
        <w:t>Отделу организационной и кадровой работы администрации района (Ивашина) разместить (опубликовать) настоящее постановление в сетевом и</w:t>
      </w:r>
      <w:r w:rsidRPr="007E7BE5">
        <w:rPr>
          <w:rFonts w:ascii="Times New Roman" w:hAnsi="Times New Roman" w:cs="Times New Roman"/>
          <w:sz w:val="28"/>
        </w:rPr>
        <w:t>з</w:t>
      </w:r>
      <w:r w:rsidRPr="007E7BE5">
        <w:rPr>
          <w:rFonts w:ascii="Times New Roman" w:hAnsi="Times New Roman" w:cs="Times New Roman"/>
          <w:sz w:val="28"/>
        </w:rPr>
        <w:t>дании «ТОР 68 Тамбовский областной портал», расположенное в сети Интернет (</w:t>
      </w:r>
      <w:hyperlink r:id="rId8" w:history="1">
        <w:r w:rsidRPr="007E7BE5">
          <w:rPr>
            <w:rStyle w:val="a3"/>
            <w:rFonts w:ascii="Times New Roman" w:hAnsi="Times New Roman" w:cs="Times New Roman"/>
          </w:rPr>
          <w:t>www.top68.ru</w:t>
        </w:r>
      </w:hyperlink>
      <w:r w:rsidRPr="007E7BE5">
        <w:rPr>
          <w:rFonts w:ascii="Times New Roman" w:hAnsi="Times New Roman" w:cs="Times New Roman"/>
          <w:sz w:val="28"/>
        </w:rPr>
        <w:t>) и разместить на официальном сайте администрации района в сети Интернет.</w:t>
      </w:r>
    </w:p>
    <w:p w:rsidR="001F42A9" w:rsidRPr="0006395B" w:rsidRDefault="00FF5B72" w:rsidP="001F42A9">
      <w:pPr>
        <w:pStyle w:val="1"/>
        <w:numPr>
          <w:ilvl w:val="0"/>
          <w:numId w:val="1"/>
        </w:numPr>
        <w:shd w:val="clear" w:color="auto" w:fill="auto"/>
        <w:tabs>
          <w:tab w:val="left" w:pos="1120"/>
        </w:tabs>
        <w:spacing w:after="735" w:line="335" w:lineRule="exact"/>
        <w:ind w:left="40" w:right="300" w:firstLine="740"/>
        <w:rPr>
          <w:sz w:val="28"/>
          <w:szCs w:val="28"/>
        </w:rPr>
      </w:pPr>
      <w:r w:rsidRPr="0006395B">
        <w:rPr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1F42A9" w:rsidRDefault="00FF5B72" w:rsidP="001F42A9">
      <w:pPr>
        <w:pStyle w:val="1"/>
        <w:shd w:val="clear" w:color="auto" w:fill="auto"/>
        <w:tabs>
          <w:tab w:val="left" w:pos="1120"/>
        </w:tabs>
        <w:spacing w:after="735" w:line="335" w:lineRule="exact"/>
        <w:ind w:left="40" w:right="300" w:firstLine="0"/>
        <w:rPr>
          <w:sz w:val="28"/>
          <w:szCs w:val="28"/>
        </w:rPr>
      </w:pPr>
      <w:r w:rsidRPr="0006395B">
        <w:rPr>
          <w:sz w:val="28"/>
          <w:szCs w:val="28"/>
        </w:rPr>
        <w:t>Глава</w:t>
      </w:r>
      <w:r w:rsidR="001F42A9" w:rsidRPr="0006395B">
        <w:rPr>
          <w:sz w:val="28"/>
          <w:szCs w:val="28"/>
        </w:rPr>
        <w:t xml:space="preserve">  района                                                                                       П.М. Фетискин</w:t>
      </w:r>
    </w:p>
    <w:p w:rsidR="0006395B" w:rsidRDefault="0006395B" w:rsidP="001F42A9">
      <w:pPr>
        <w:pStyle w:val="1"/>
        <w:shd w:val="clear" w:color="auto" w:fill="auto"/>
        <w:tabs>
          <w:tab w:val="left" w:pos="1120"/>
        </w:tabs>
        <w:spacing w:after="735" w:line="335" w:lineRule="exact"/>
        <w:ind w:left="40" w:right="300" w:firstLine="0"/>
        <w:rPr>
          <w:sz w:val="28"/>
          <w:szCs w:val="28"/>
        </w:rPr>
      </w:pPr>
    </w:p>
    <w:p w:rsidR="0006395B" w:rsidRDefault="0006395B" w:rsidP="001F42A9">
      <w:pPr>
        <w:pStyle w:val="1"/>
        <w:shd w:val="clear" w:color="auto" w:fill="auto"/>
        <w:tabs>
          <w:tab w:val="left" w:pos="1120"/>
        </w:tabs>
        <w:spacing w:after="735" w:line="335" w:lineRule="exact"/>
        <w:ind w:left="40" w:right="300" w:firstLine="0"/>
        <w:rPr>
          <w:sz w:val="28"/>
          <w:szCs w:val="28"/>
        </w:rPr>
      </w:pPr>
    </w:p>
    <w:p w:rsidR="0006395B" w:rsidRDefault="0006395B" w:rsidP="001F42A9">
      <w:pPr>
        <w:pStyle w:val="1"/>
        <w:shd w:val="clear" w:color="auto" w:fill="auto"/>
        <w:tabs>
          <w:tab w:val="left" w:pos="1120"/>
        </w:tabs>
        <w:spacing w:after="735" w:line="335" w:lineRule="exact"/>
        <w:ind w:left="40" w:right="300" w:firstLine="0"/>
        <w:rPr>
          <w:sz w:val="28"/>
          <w:szCs w:val="28"/>
        </w:rPr>
      </w:pPr>
    </w:p>
    <w:p w:rsidR="0006395B" w:rsidRDefault="0006395B" w:rsidP="001F42A9">
      <w:pPr>
        <w:pStyle w:val="1"/>
        <w:shd w:val="clear" w:color="auto" w:fill="auto"/>
        <w:tabs>
          <w:tab w:val="left" w:pos="1120"/>
        </w:tabs>
        <w:spacing w:after="735" w:line="335" w:lineRule="exact"/>
        <w:ind w:left="40" w:right="300" w:firstLine="0"/>
        <w:rPr>
          <w:sz w:val="28"/>
          <w:szCs w:val="28"/>
        </w:rPr>
      </w:pPr>
    </w:p>
    <w:p w:rsidR="0006395B" w:rsidRDefault="0006395B" w:rsidP="001F42A9">
      <w:pPr>
        <w:pStyle w:val="1"/>
        <w:shd w:val="clear" w:color="auto" w:fill="auto"/>
        <w:tabs>
          <w:tab w:val="left" w:pos="1120"/>
        </w:tabs>
        <w:spacing w:after="735" w:line="335" w:lineRule="exact"/>
        <w:ind w:left="40" w:right="300" w:firstLine="0"/>
        <w:rPr>
          <w:sz w:val="28"/>
          <w:szCs w:val="28"/>
        </w:rPr>
      </w:pPr>
    </w:p>
    <w:p w:rsidR="0006395B" w:rsidRDefault="0006395B" w:rsidP="001F42A9">
      <w:pPr>
        <w:pStyle w:val="1"/>
        <w:shd w:val="clear" w:color="auto" w:fill="auto"/>
        <w:tabs>
          <w:tab w:val="left" w:pos="1120"/>
        </w:tabs>
        <w:spacing w:after="735" w:line="335" w:lineRule="exact"/>
        <w:ind w:left="40" w:right="300" w:firstLine="0"/>
        <w:rPr>
          <w:sz w:val="28"/>
          <w:szCs w:val="28"/>
        </w:rPr>
      </w:pPr>
    </w:p>
    <w:p w:rsidR="0006395B" w:rsidRDefault="0006395B" w:rsidP="001F42A9">
      <w:pPr>
        <w:pStyle w:val="1"/>
        <w:shd w:val="clear" w:color="auto" w:fill="auto"/>
        <w:tabs>
          <w:tab w:val="left" w:pos="1120"/>
        </w:tabs>
        <w:spacing w:after="735" w:line="335" w:lineRule="exact"/>
        <w:ind w:left="40" w:right="300" w:firstLine="0"/>
        <w:rPr>
          <w:sz w:val="28"/>
          <w:szCs w:val="28"/>
        </w:rPr>
      </w:pPr>
    </w:p>
    <w:p w:rsidR="0006395B" w:rsidRDefault="0006395B" w:rsidP="001F42A9">
      <w:pPr>
        <w:pStyle w:val="1"/>
        <w:shd w:val="clear" w:color="auto" w:fill="auto"/>
        <w:tabs>
          <w:tab w:val="left" w:pos="1120"/>
        </w:tabs>
        <w:spacing w:after="735" w:line="335" w:lineRule="exact"/>
        <w:ind w:left="40" w:right="300" w:firstLine="0"/>
        <w:rPr>
          <w:sz w:val="28"/>
          <w:szCs w:val="28"/>
        </w:rPr>
      </w:pPr>
    </w:p>
    <w:p w:rsidR="0006395B" w:rsidRDefault="0006395B" w:rsidP="001F42A9">
      <w:pPr>
        <w:pStyle w:val="1"/>
        <w:shd w:val="clear" w:color="auto" w:fill="auto"/>
        <w:tabs>
          <w:tab w:val="left" w:pos="1120"/>
        </w:tabs>
        <w:spacing w:after="735" w:line="335" w:lineRule="exact"/>
        <w:ind w:left="40" w:right="300" w:firstLine="0"/>
        <w:rPr>
          <w:sz w:val="28"/>
          <w:szCs w:val="28"/>
        </w:rPr>
      </w:pPr>
    </w:p>
    <w:p w:rsidR="0006395B" w:rsidRDefault="0006395B" w:rsidP="0006395B">
      <w:pPr>
        <w:pStyle w:val="1"/>
        <w:shd w:val="clear" w:color="auto" w:fill="auto"/>
        <w:tabs>
          <w:tab w:val="left" w:pos="1120"/>
        </w:tabs>
        <w:spacing w:after="0" w:line="240" w:lineRule="auto"/>
        <w:ind w:left="40" w:right="301" w:firstLine="0"/>
        <w:rPr>
          <w:sz w:val="28"/>
          <w:szCs w:val="28"/>
        </w:rPr>
      </w:pPr>
      <w:r>
        <w:rPr>
          <w:sz w:val="28"/>
          <w:szCs w:val="28"/>
        </w:rPr>
        <w:t>И.В.Чередниченко</w:t>
      </w:r>
    </w:p>
    <w:p w:rsidR="0006395B" w:rsidRDefault="0006395B" w:rsidP="001F42A9">
      <w:pPr>
        <w:pStyle w:val="1"/>
        <w:shd w:val="clear" w:color="auto" w:fill="auto"/>
        <w:tabs>
          <w:tab w:val="left" w:pos="1120"/>
        </w:tabs>
        <w:spacing w:after="735" w:line="335" w:lineRule="exact"/>
        <w:ind w:left="40" w:right="300" w:firstLine="0"/>
        <w:rPr>
          <w:sz w:val="28"/>
          <w:szCs w:val="28"/>
        </w:rPr>
      </w:pPr>
      <w:r>
        <w:rPr>
          <w:sz w:val="28"/>
          <w:szCs w:val="28"/>
        </w:rPr>
        <w:t>4-49-73</w:t>
      </w:r>
    </w:p>
    <w:p w:rsidR="0006395B" w:rsidRDefault="0006395B" w:rsidP="001F42A9">
      <w:pPr>
        <w:pStyle w:val="1"/>
        <w:shd w:val="clear" w:color="auto" w:fill="auto"/>
        <w:tabs>
          <w:tab w:val="left" w:pos="1120"/>
        </w:tabs>
        <w:spacing w:after="735" w:line="335" w:lineRule="exact"/>
        <w:ind w:left="40" w:right="300" w:firstLine="0"/>
        <w:rPr>
          <w:sz w:val="28"/>
          <w:szCs w:val="28"/>
        </w:rPr>
      </w:pPr>
    </w:p>
    <w:p w:rsidR="000B572E" w:rsidRPr="0006395B" w:rsidRDefault="00FF5B72" w:rsidP="0006395B">
      <w:pPr>
        <w:pStyle w:val="1"/>
        <w:shd w:val="clear" w:color="auto" w:fill="auto"/>
        <w:spacing w:after="93" w:line="240" w:lineRule="auto"/>
        <w:ind w:left="6180" w:firstLine="0"/>
        <w:rPr>
          <w:sz w:val="28"/>
          <w:szCs w:val="28"/>
        </w:rPr>
      </w:pPr>
      <w:r w:rsidRPr="0006395B">
        <w:rPr>
          <w:sz w:val="28"/>
          <w:szCs w:val="28"/>
        </w:rPr>
        <w:lastRenderedPageBreak/>
        <w:t>УТВЕРЖДЕН</w:t>
      </w:r>
    </w:p>
    <w:p w:rsidR="000B572E" w:rsidRPr="0006395B" w:rsidRDefault="00FF5B72" w:rsidP="0006395B">
      <w:pPr>
        <w:pStyle w:val="1"/>
        <w:shd w:val="clear" w:color="auto" w:fill="auto"/>
        <w:spacing w:after="331" w:line="240" w:lineRule="auto"/>
        <w:ind w:left="5060" w:right="40" w:hanging="420"/>
        <w:rPr>
          <w:rStyle w:val="LucidaSansUnicode11pt"/>
          <w:rFonts w:ascii="Times New Roman" w:hAnsi="Times New Roman" w:cs="Times New Roman"/>
          <w:i w:val="0"/>
          <w:sz w:val="28"/>
          <w:szCs w:val="28"/>
        </w:rPr>
      </w:pPr>
      <w:r w:rsidRPr="00DC7043">
        <w:rPr>
          <w:sz w:val="28"/>
          <w:szCs w:val="28"/>
        </w:rPr>
        <w:t>пост</w:t>
      </w:r>
      <w:r w:rsidR="001F42A9" w:rsidRPr="00DC7043">
        <w:rPr>
          <w:sz w:val="28"/>
          <w:szCs w:val="28"/>
        </w:rPr>
        <w:t xml:space="preserve">ановлением администрации района </w:t>
      </w:r>
      <w:r w:rsidR="001F42A9" w:rsidRPr="0006395B">
        <w:rPr>
          <w:rStyle w:val="LucidaSansUnicode11pt0pt"/>
          <w:rFonts w:ascii="Times New Roman" w:hAnsi="Times New Roman" w:cs="Times New Roman"/>
          <w:i w:val="0"/>
          <w:sz w:val="28"/>
          <w:szCs w:val="28"/>
        </w:rPr>
        <w:t>от</w:t>
      </w:r>
      <w:r w:rsidR="000457E5">
        <w:rPr>
          <w:rStyle w:val="LucidaSansUnicode11pt0pt"/>
          <w:rFonts w:ascii="Times New Roman" w:hAnsi="Times New Roman" w:cs="Times New Roman"/>
          <w:i w:val="0"/>
          <w:sz w:val="28"/>
          <w:szCs w:val="28"/>
        </w:rPr>
        <w:t xml:space="preserve"> 08.04.2013                         </w:t>
      </w:r>
      <w:r w:rsidRPr="0006395B">
        <w:rPr>
          <w:rStyle w:val="LucidaSansUnicode11pt"/>
          <w:rFonts w:ascii="Times New Roman" w:hAnsi="Times New Roman" w:cs="Times New Roman"/>
          <w:i w:val="0"/>
          <w:sz w:val="28"/>
          <w:szCs w:val="28"/>
        </w:rPr>
        <w:t>№</w:t>
      </w:r>
      <w:r w:rsidR="000457E5">
        <w:rPr>
          <w:rStyle w:val="LucidaSansUnicode11pt"/>
          <w:rFonts w:ascii="Times New Roman" w:hAnsi="Times New Roman" w:cs="Times New Roman"/>
          <w:i w:val="0"/>
          <w:sz w:val="28"/>
          <w:szCs w:val="28"/>
        </w:rPr>
        <w:t xml:space="preserve"> 411</w:t>
      </w:r>
    </w:p>
    <w:p w:rsidR="001F42A9" w:rsidRPr="0006395B" w:rsidRDefault="001F42A9" w:rsidP="0006395B">
      <w:pPr>
        <w:pStyle w:val="1"/>
        <w:shd w:val="clear" w:color="auto" w:fill="auto"/>
        <w:spacing w:after="331" w:line="240" w:lineRule="auto"/>
        <w:ind w:left="5060" w:right="40" w:hanging="420"/>
        <w:rPr>
          <w:sz w:val="28"/>
          <w:szCs w:val="28"/>
        </w:rPr>
      </w:pP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4340" w:firstLine="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Порядок</w:t>
      </w:r>
    </w:p>
    <w:p w:rsidR="00FB542E" w:rsidRPr="0006395B" w:rsidRDefault="00FF5B72" w:rsidP="0006395B">
      <w:pPr>
        <w:pStyle w:val="1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разработки, утвержде</w:t>
      </w:r>
      <w:r w:rsidR="00FB542E" w:rsidRPr="0006395B">
        <w:rPr>
          <w:sz w:val="28"/>
          <w:szCs w:val="28"/>
        </w:rPr>
        <w:t>ния и реализации  муниципальных</w:t>
      </w:r>
      <w:r w:rsidRPr="0006395B">
        <w:rPr>
          <w:sz w:val="28"/>
          <w:szCs w:val="28"/>
        </w:rPr>
        <w:t xml:space="preserve"> программ</w:t>
      </w:r>
    </w:p>
    <w:p w:rsidR="000B572E" w:rsidRPr="0006395B" w:rsidRDefault="00FB542E" w:rsidP="0006395B">
      <w:pPr>
        <w:pStyle w:val="1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 xml:space="preserve">                                                   Моршанского района</w:t>
      </w:r>
    </w:p>
    <w:p w:rsidR="00FB542E" w:rsidRPr="0006395B" w:rsidRDefault="00FB542E" w:rsidP="0006395B">
      <w:pPr>
        <w:pStyle w:val="1"/>
        <w:shd w:val="clear" w:color="auto" w:fill="auto"/>
        <w:spacing w:after="312" w:line="240" w:lineRule="auto"/>
        <w:ind w:left="3620" w:firstLine="0"/>
        <w:rPr>
          <w:sz w:val="28"/>
          <w:szCs w:val="28"/>
        </w:rPr>
      </w:pPr>
    </w:p>
    <w:p w:rsidR="000B572E" w:rsidRPr="0006395B" w:rsidRDefault="00FF5B72" w:rsidP="0006395B">
      <w:pPr>
        <w:pStyle w:val="1"/>
        <w:shd w:val="clear" w:color="auto" w:fill="auto"/>
        <w:spacing w:after="312" w:line="240" w:lineRule="auto"/>
        <w:ind w:left="3620" w:firstLine="0"/>
        <w:rPr>
          <w:sz w:val="28"/>
          <w:szCs w:val="28"/>
        </w:rPr>
      </w:pPr>
      <w:r w:rsidRPr="0006395B">
        <w:rPr>
          <w:sz w:val="28"/>
          <w:szCs w:val="28"/>
        </w:rPr>
        <w:t>I. Общие положения</w:t>
      </w:r>
    </w:p>
    <w:p w:rsidR="000B572E" w:rsidRPr="0006395B" w:rsidRDefault="00FF5B72" w:rsidP="0006395B">
      <w:pPr>
        <w:pStyle w:val="1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Настоящий Порядок определяет правила разработки, утвержде</w:t>
      </w:r>
      <w:r w:rsidR="00FB542E" w:rsidRPr="0006395B">
        <w:rPr>
          <w:sz w:val="28"/>
          <w:szCs w:val="28"/>
        </w:rPr>
        <w:t>ния и реализации муниципальных программ Моршанского района</w:t>
      </w:r>
      <w:r w:rsidRPr="0006395B">
        <w:rPr>
          <w:sz w:val="28"/>
          <w:szCs w:val="28"/>
        </w:rPr>
        <w:t>, а также контроля за ходом их реализации.</w:t>
      </w:r>
    </w:p>
    <w:p w:rsidR="000B572E" w:rsidRPr="0006395B" w:rsidRDefault="00FF5B72" w:rsidP="0006395B">
      <w:pPr>
        <w:pStyle w:val="1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240" w:lineRule="auto"/>
        <w:ind w:left="560" w:right="40" w:firstLine="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Основные понятия, используемые в нас</w:t>
      </w:r>
      <w:r w:rsidR="00FB542E" w:rsidRPr="0006395B">
        <w:rPr>
          <w:sz w:val="28"/>
          <w:szCs w:val="28"/>
        </w:rPr>
        <w:t>тоящем Порядке: муниц</w:t>
      </w:r>
      <w:r w:rsidR="00FB542E" w:rsidRPr="0006395B">
        <w:rPr>
          <w:sz w:val="28"/>
          <w:szCs w:val="28"/>
        </w:rPr>
        <w:t>и</w:t>
      </w:r>
      <w:r w:rsidR="00FB542E" w:rsidRPr="0006395B">
        <w:rPr>
          <w:sz w:val="28"/>
          <w:szCs w:val="28"/>
        </w:rPr>
        <w:t xml:space="preserve">пальная </w:t>
      </w:r>
      <w:r w:rsidRPr="0006395B">
        <w:rPr>
          <w:sz w:val="28"/>
          <w:szCs w:val="28"/>
        </w:rPr>
        <w:t>программа - система мероприятий (взаимоувязанных по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right="40" w:firstLine="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задачам, срокам и механизмам осуществления, ресурсам и результатам) соц</w:t>
      </w:r>
      <w:r w:rsidRPr="0006395B">
        <w:rPr>
          <w:sz w:val="28"/>
          <w:szCs w:val="28"/>
        </w:rPr>
        <w:t>и</w:t>
      </w:r>
      <w:r w:rsidRPr="0006395B">
        <w:rPr>
          <w:sz w:val="28"/>
          <w:szCs w:val="28"/>
        </w:rPr>
        <w:t>ально-экономического, организационного, правового, финансового и иного х</w:t>
      </w:r>
      <w:r w:rsidRPr="0006395B">
        <w:rPr>
          <w:sz w:val="28"/>
          <w:szCs w:val="28"/>
        </w:rPr>
        <w:t>а</w:t>
      </w:r>
      <w:r w:rsidRPr="0006395B">
        <w:rPr>
          <w:sz w:val="28"/>
          <w:szCs w:val="28"/>
        </w:rPr>
        <w:t>рактера, обеспечивающих в рамках реа</w:t>
      </w:r>
      <w:r w:rsidR="00FB542E" w:rsidRPr="0006395B">
        <w:rPr>
          <w:sz w:val="28"/>
          <w:szCs w:val="28"/>
        </w:rPr>
        <w:t>лизации ключевых муниципальных</w:t>
      </w:r>
      <w:r w:rsidRPr="0006395B">
        <w:rPr>
          <w:sz w:val="28"/>
          <w:szCs w:val="28"/>
        </w:rPr>
        <w:t xml:space="preserve"> функций достижение стратегических приоритетов и целей  политики в сфере социально-экономичес</w:t>
      </w:r>
      <w:r w:rsidR="00D658E4" w:rsidRPr="0006395B">
        <w:rPr>
          <w:sz w:val="28"/>
          <w:szCs w:val="28"/>
        </w:rPr>
        <w:t>кого развития Моршанского района</w:t>
      </w:r>
      <w:r w:rsidRPr="0006395B">
        <w:rPr>
          <w:sz w:val="28"/>
          <w:szCs w:val="28"/>
        </w:rPr>
        <w:t>;</w:t>
      </w:r>
    </w:p>
    <w:p w:rsidR="000B572E" w:rsidRPr="0006395B" w:rsidRDefault="00D658E4" w:rsidP="0006395B">
      <w:pPr>
        <w:pStyle w:val="1"/>
        <w:shd w:val="clear" w:color="auto" w:fill="auto"/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 xml:space="preserve">подпрограмма муниципальной </w:t>
      </w:r>
      <w:r w:rsidR="00FF5B72" w:rsidRPr="0006395B">
        <w:rPr>
          <w:sz w:val="28"/>
          <w:szCs w:val="28"/>
        </w:rPr>
        <w:t>программы (далее - подпрограмма) - ко</w:t>
      </w:r>
      <w:r w:rsidR="00FF5B72" w:rsidRPr="0006395B">
        <w:rPr>
          <w:sz w:val="28"/>
          <w:szCs w:val="28"/>
        </w:rPr>
        <w:t>м</w:t>
      </w:r>
      <w:r w:rsidR="00FF5B72" w:rsidRPr="0006395B">
        <w:rPr>
          <w:sz w:val="28"/>
          <w:szCs w:val="28"/>
        </w:rPr>
        <w:t>плекс взаимоувязанных по целям, срокам, ресурсам основных мероприятий и/или ведомственных целевых программ (далее - ведомственная программа), выделенный исходя из масштаба и сложности задач, ре</w:t>
      </w:r>
      <w:r w:rsidRPr="0006395B">
        <w:rPr>
          <w:sz w:val="28"/>
          <w:szCs w:val="28"/>
        </w:rPr>
        <w:t>шаемых в рамках м</w:t>
      </w:r>
      <w:r w:rsidRPr="0006395B">
        <w:rPr>
          <w:sz w:val="28"/>
          <w:szCs w:val="28"/>
        </w:rPr>
        <w:t>у</w:t>
      </w:r>
      <w:r w:rsidRPr="0006395B">
        <w:rPr>
          <w:sz w:val="28"/>
          <w:szCs w:val="28"/>
        </w:rPr>
        <w:t xml:space="preserve">ниципальной </w:t>
      </w:r>
      <w:r w:rsidR="00FF5B72" w:rsidRPr="0006395B">
        <w:rPr>
          <w:sz w:val="28"/>
          <w:szCs w:val="28"/>
        </w:rPr>
        <w:t>программы;</w:t>
      </w:r>
    </w:p>
    <w:p w:rsidR="000B572E" w:rsidRPr="0006395B" w:rsidRDefault="00416506" w:rsidP="0006395B">
      <w:pPr>
        <w:pStyle w:val="1"/>
        <w:shd w:val="clear" w:color="auto" w:fill="auto"/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сфера реализации муниципальной</w:t>
      </w:r>
      <w:r w:rsidR="00FF5B72" w:rsidRPr="0006395B">
        <w:rPr>
          <w:sz w:val="28"/>
          <w:szCs w:val="28"/>
        </w:rPr>
        <w:t xml:space="preserve"> программы (подпрограммы) - сфера с</w:t>
      </w:r>
      <w:r w:rsidR="00FF5B72" w:rsidRPr="0006395B">
        <w:rPr>
          <w:sz w:val="28"/>
          <w:szCs w:val="28"/>
        </w:rPr>
        <w:t>о</w:t>
      </w:r>
      <w:r w:rsidR="00FF5B72" w:rsidRPr="0006395B">
        <w:rPr>
          <w:sz w:val="28"/>
          <w:szCs w:val="28"/>
        </w:rPr>
        <w:t xml:space="preserve">циально-экономического развития, на решение проблем в которой направлена </w:t>
      </w:r>
      <w:r w:rsidR="00FE08C4" w:rsidRPr="0006395B">
        <w:rPr>
          <w:sz w:val="28"/>
          <w:szCs w:val="28"/>
        </w:rPr>
        <w:t xml:space="preserve">соответствующая муниципальная </w:t>
      </w:r>
      <w:r w:rsidR="00FF5B72" w:rsidRPr="0006395B">
        <w:rPr>
          <w:sz w:val="28"/>
          <w:szCs w:val="28"/>
        </w:rPr>
        <w:t>программа (подпрограмма);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ос</w:t>
      </w:r>
      <w:r w:rsidR="00FE08C4" w:rsidRPr="0006395B">
        <w:rPr>
          <w:sz w:val="28"/>
          <w:szCs w:val="28"/>
        </w:rPr>
        <w:t>новные параметры муниципальной</w:t>
      </w:r>
      <w:r w:rsidRPr="0006395B">
        <w:rPr>
          <w:sz w:val="28"/>
          <w:szCs w:val="28"/>
        </w:rPr>
        <w:t xml:space="preserve"> программы (подпрограммы) - цели, задачи, показатели (индикаторы), ожидаемые конечные резул</w:t>
      </w:r>
      <w:r w:rsidR="00E240F4" w:rsidRPr="0006395B">
        <w:rPr>
          <w:sz w:val="28"/>
          <w:szCs w:val="28"/>
        </w:rPr>
        <w:t>ьтаты реализации муниципальной</w:t>
      </w:r>
      <w:r w:rsidRPr="0006395B">
        <w:rPr>
          <w:sz w:val="28"/>
          <w:szCs w:val="28"/>
        </w:rPr>
        <w:t xml:space="preserve"> программы (подпрограммы), сроки их достижения, объем р</w:t>
      </w:r>
      <w:r w:rsidRPr="0006395B">
        <w:rPr>
          <w:sz w:val="28"/>
          <w:szCs w:val="28"/>
        </w:rPr>
        <w:t>е</w:t>
      </w:r>
      <w:r w:rsidRPr="0006395B">
        <w:rPr>
          <w:sz w:val="28"/>
          <w:szCs w:val="28"/>
        </w:rPr>
        <w:t xml:space="preserve">сурсов, необходимый для </w:t>
      </w:r>
      <w:r w:rsidR="002764FC" w:rsidRPr="0006395B">
        <w:rPr>
          <w:sz w:val="28"/>
          <w:szCs w:val="28"/>
        </w:rPr>
        <w:t>достижения целей  муниципальной</w:t>
      </w:r>
      <w:r w:rsidRPr="0006395B">
        <w:rPr>
          <w:sz w:val="28"/>
          <w:szCs w:val="28"/>
        </w:rPr>
        <w:t xml:space="preserve"> программы (по</w:t>
      </w:r>
      <w:r w:rsidRPr="0006395B">
        <w:rPr>
          <w:sz w:val="28"/>
          <w:szCs w:val="28"/>
        </w:rPr>
        <w:t>д</w:t>
      </w:r>
      <w:r w:rsidRPr="0006395B">
        <w:rPr>
          <w:sz w:val="28"/>
          <w:szCs w:val="28"/>
        </w:rPr>
        <w:t>программы);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проблема социально-экономического развития - противоречие между ж</w:t>
      </w:r>
      <w:r w:rsidRPr="0006395B">
        <w:rPr>
          <w:sz w:val="28"/>
          <w:szCs w:val="28"/>
        </w:rPr>
        <w:t>е</w:t>
      </w:r>
      <w:r w:rsidRPr="0006395B">
        <w:rPr>
          <w:sz w:val="28"/>
          <w:szCs w:val="28"/>
        </w:rPr>
        <w:t xml:space="preserve">лаемым и текущим (действительным) состоянием </w:t>
      </w:r>
      <w:r w:rsidR="002764FC" w:rsidRPr="0006395B">
        <w:rPr>
          <w:sz w:val="28"/>
          <w:szCs w:val="28"/>
        </w:rPr>
        <w:t>сферы реализации муниц</w:t>
      </w:r>
      <w:r w:rsidR="002764FC" w:rsidRPr="0006395B">
        <w:rPr>
          <w:sz w:val="28"/>
          <w:szCs w:val="28"/>
        </w:rPr>
        <w:t>и</w:t>
      </w:r>
      <w:r w:rsidR="002764FC" w:rsidRPr="0006395B">
        <w:rPr>
          <w:sz w:val="28"/>
          <w:szCs w:val="28"/>
        </w:rPr>
        <w:t xml:space="preserve">пальной </w:t>
      </w:r>
      <w:r w:rsidRPr="0006395B">
        <w:rPr>
          <w:sz w:val="28"/>
          <w:szCs w:val="28"/>
        </w:rPr>
        <w:t xml:space="preserve"> программы (подпрограммы);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факторы риска - вероятные явления, события, процессы, не зависящ</w:t>
      </w:r>
      <w:r w:rsidR="002764FC" w:rsidRPr="0006395B">
        <w:rPr>
          <w:sz w:val="28"/>
          <w:szCs w:val="28"/>
        </w:rPr>
        <w:t>ие от участников муниципальной</w:t>
      </w:r>
      <w:r w:rsidRPr="0006395B">
        <w:rPr>
          <w:sz w:val="28"/>
          <w:szCs w:val="28"/>
        </w:rPr>
        <w:t xml:space="preserve"> программы и негативно влияющие на ос</w:t>
      </w:r>
      <w:r w:rsidR="002764FC" w:rsidRPr="0006395B">
        <w:rPr>
          <w:sz w:val="28"/>
          <w:szCs w:val="28"/>
        </w:rPr>
        <w:t xml:space="preserve">новные параметры  муниципальной </w:t>
      </w:r>
      <w:r w:rsidRPr="0006395B">
        <w:rPr>
          <w:sz w:val="28"/>
          <w:szCs w:val="28"/>
        </w:rPr>
        <w:t xml:space="preserve"> программы (подпрограммы);</w:t>
      </w:r>
    </w:p>
    <w:p w:rsid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цель - формируемый при анализе проблемной ситуации приоритет, дост</w:t>
      </w:r>
      <w:r w:rsidRPr="0006395B">
        <w:rPr>
          <w:sz w:val="28"/>
          <w:szCs w:val="28"/>
        </w:rPr>
        <w:t>и</w:t>
      </w:r>
      <w:r w:rsidRPr="0006395B">
        <w:rPr>
          <w:sz w:val="28"/>
          <w:szCs w:val="28"/>
        </w:rPr>
        <w:t xml:space="preserve">жение которого с учетом имеющихся ресурсов и в заданных временных рамках </w:t>
      </w:r>
      <w:r w:rsidRPr="0006395B">
        <w:rPr>
          <w:sz w:val="28"/>
          <w:szCs w:val="28"/>
        </w:rPr>
        <w:lastRenderedPageBreak/>
        <w:t>ведет к достижению стратегических целей и задач социально-</w:t>
      </w:r>
      <w:r w:rsidR="002764FC" w:rsidRPr="0006395B">
        <w:rPr>
          <w:sz w:val="28"/>
          <w:szCs w:val="28"/>
        </w:rPr>
        <w:t xml:space="preserve"> экономического развития района</w:t>
      </w:r>
      <w:r w:rsidRPr="0006395B">
        <w:rPr>
          <w:sz w:val="28"/>
          <w:szCs w:val="28"/>
        </w:rPr>
        <w:t>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задача - результат реализации совокупности взаимосвязанных меропри</w:t>
      </w:r>
      <w:r w:rsidRPr="0006395B">
        <w:rPr>
          <w:sz w:val="28"/>
          <w:szCs w:val="28"/>
        </w:rPr>
        <w:t>я</w:t>
      </w:r>
      <w:r w:rsidRPr="0006395B">
        <w:rPr>
          <w:sz w:val="28"/>
          <w:szCs w:val="28"/>
        </w:rPr>
        <w:t>тий, направленных на достиже</w:t>
      </w:r>
      <w:r w:rsidR="00082542" w:rsidRPr="0006395B">
        <w:rPr>
          <w:sz w:val="28"/>
          <w:szCs w:val="28"/>
        </w:rPr>
        <w:t xml:space="preserve">ние цели (целей)  муниципальной </w:t>
      </w:r>
      <w:r w:rsidRPr="0006395B">
        <w:rPr>
          <w:sz w:val="28"/>
          <w:szCs w:val="28"/>
        </w:rPr>
        <w:t xml:space="preserve"> программы (подпрограммы);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основное мероприятие - комплекс взаимосвязанных мер (проектов, дейс</w:t>
      </w:r>
      <w:r w:rsidRPr="0006395B">
        <w:rPr>
          <w:sz w:val="28"/>
          <w:szCs w:val="28"/>
        </w:rPr>
        <w:t>т</w:t>
      </w:r>
      <w:r w:rsidRPr="0006395B">
        <w:rPr>
          <w:sz w:val="28"/>
          <w:szCs w:val="28"/>
        </w:rPr>
        <w:t>вий), характеризуемый значимым вкладом в достижение определенной задачи программы (подпрограммы);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показатель (индикатор) - количественно выраженная характеристика до</w:t>
      </w:r>
      <w:r w:rsidRPr="0006395B">
        <w:rPr>
          <w:sz w:val="28"/>
          <w:szCs w:val="28"/>
        </w:rPr>
        <w:t>с</w:t>
      </w:r>
      <w:r w:rsidRPr="0006395B">
        <w:rPr>
          <w:sz w:val="28"/>
          <w:szCs w:val="28"/>
        </w:rPr>
        <w:t>тижения цели или решения задачи;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ответстве</w:t>
      </w:r>
      <w:r w:rsidR="00082542" w:rsidRPr="0006395B">
        <w:rPr>
          <w:sz w:val="28"/>
          <w:szCs w:val="28"/>
        </w:rPr>
        <w:t>нный исполнитель муниципальной</w:t>
      </w:r>
      <w:r w:rsidRPr="0006395B">
        <w:rPr>
          <w:sz w:val="28"/>
          <w:szCs w:val="28"/>
        </w:rPr>
        <w:t xml:space="preserve"> программы - структурное под</w:t>
      </w:r>
      <w:r w:rsidR="00082542" w:rsidRPr="0006395B">
        <w:rPr>
          <w:sz w:val="28"/>
          <w:szCs w:val="28"/>
        </w:rPr>
        <w:t>разделение администрации района обладающие</w:t>
      </w:r>
      <w:r w:rsidRPr="0006395B">
        <w:rPr>
          <w:sz w:val="28"/>
          <w:szCs w:val="28"/>
        </w:rPr>
        <w:t xml:space="preserve"> полномочиями, устано</w:t>
      </w:r>
      <w:r w:rsidRPr="0006395B">
        <w:rPr>
          <w:sz w:val="28"/>
          <w:szCs w:val="28"/>
        </w:rPr>
        <w:t>в</w:t>
      </w:r>
      <w:r w:rsidRPr="0006395B">
        <w:rPr>
          <w:sz w:val="28"/>
          <w:szCs w:val="28"/>
        </w:rPr>
        <w:t>ленными настоящим Порядком;</w:t>
      </w:r>
    </w:p>
    <w:p w:rsidR="000B572E" w:rsidRPr="0006395B" w:rsidRDefault="00082542" w:rsidP="0006395B">
      <w:pPr>
        <w:pStyle w:val="1"/>
        <w:shd w:val="clear" w:color="auto" w:fill="auto"/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соисполнители муниципальной</w:t>
      </w:r>
      <w:r w:rsidR="00FF5B72" w:rsidRPr="0006395B">
        <w:rPr>
          <w:sz w:val="28"/>
          <w:szCs w:val="28"/>
        </w:rPr>
        <w:t xml:space="preserve"> программы - структурные под</w:t>
      </w:r>
      <w:r w:rsidRPr="0006395B">
        <w:rPr>
          <w:sz w:val="28"/>
          <w:szCs w:val="28"/>
        </w:rPr>
        <w:t>разделения администрации района</w:t>
      </w:r>
      <w:r w:rsidR="00FF5B72" w:rsidRPr="0006395B">
        <w:rPr>
          <w:sz w:val="28"/>
          <w:szCs w:val="28"/>
        </w:rPr>
        <w:t xml:space="preserve"> ответственные за разработку, реализацию и мониторинг подпрограммы (подпрограмм) и/или отдельных мероприятий, ведомственной программы (программ), в</w:t>
      </w:r>
      <w:r w:rsidRPr="0006395B">
        <w:rPr>
          <w:sz w:val="28"/>
          <w:szCs w:val="28"/>
        </w:rPr>
        <w:t xml:space="preserve">ходящих в состав  муниципальной </w:t>
      </w:r>
      <w:r w:rsidR="00FF5B72" w:rsidRPr="0006395B">
        <w:rPr>
          <w:sz w:val="28"/>
          <w:szCs w:val="28"/>
        </w:rPr>
        <w:t xml:space="preserve"> программы;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мониторинг - процесс наблюдения за реализацией осн</w:t>
      </w:r>
      <w:r w:rsidR="00082542" w:rsidRPr="0006395B">
        <w:rPr>
          <w:sz w:val="28"/>
          <w:szCs w:val="28"/>
        </w:rPr>
        <w:t xml:space="preserve">овных параметров  муниципальной </w:t>
      </w:r>
      <w:r w:rsidRPr="0006395B">
        <w:rPr>
          <w:sz w:val="28"/>
          <w:szCs w:val="28"/>
        </w:rPr>
        <w:t xml:space="preserve"> программы (подпрограммы).</w:t>
      </w:r>
    </w:p>
    <w:p w:rsidR="000B572E" w:rsidRPr="0006395B" w:rsidRDefault="00082542" w:rsidP="0006395B">
      <w:pPr>
        <w:pStyle w:val="1"/>
        <w:numPr>
          <w:ilvl w:val="0"/>
          <w:numId w:val="2"/>
        </w:numPr>
        <w:shd w:val="clear" w:color="auto" w:fill="auto"/>
        <w:tabs>
          <w:tab w:val="left" w:pos="1208"/>
        </w:tabs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 xml:space="preserve">Муниципальная </w:t>
      </w:r>
      <w:r w:rsidR="00FF5B72" w:rsidRPr="0006395B">
        <w:rPr>
          <w:sz w:val="28"/>
          <w:szCs w:val="28"/>
        </w:rPr>
        <w:t xml:space="preserve"> программа объединяет все финансовые и иные р</w:t>
      </w:r>
      <w:r w:rsidR="00FF5B72" w:rsidRPr="0006395B">
        <w:rPr>
          <w:sz w:val="28"/>
          <w:szCs w:val="28"/>
        </w:rPr>
        <w:t>е</w:t>
      </w:r>
      <w:r w:rsidR="00FF5B72" w:rsidRPr="0006395B">
        <w:rPr>
          <w:sz w:val="28"/>
          <w:szCs w:val="28"/>
        </w:rPr>
        <w:t>сурсы, планируемые на достижение определенной стратегической цели соц</w:t>
      </w:r>
      <w:r w:rsidR="00FF5B72" w:rsidRPr="0006395B">
        <w:rPr>
          <w:sz w:val="28"/>
          <w:szCs w:val="28"/>
        </w:rPr>
        <w:t>и</w:t>
      </w:r>
      <w:r w:rsidR="00FF5B72" w:rsidRPr="0006395B">
        <w:rPr>
          <w:sz w:val="28"/>
          <w:szCs w:val="28"/>
        </w:rPr>
        <w:t>ал</w:t>
      </w:r>
      <w:r w:rsidRPr="0006395B">
        <w:rPr>
          <w:sz w:val="28"/>
          <w:szCs w:val="28"/>
        </w:rPr>
        <w:t>ьно-экономического развития  района</w:t>
      </w:r>
      <w:r w:rsidR="00FF5B72" w:rsidRPr="0006395B">
        <w:rPr>
          <w:sz w:val="28"/>
          <w:szCs w:val="28"/>
        </w:rPr>
        <w:t>.</w:t>
      </w:r>
    </w:p>
    <w:p w:rsidR="000B572E" w:rsidRPr="0006395B" w:rsidRDefault="00493EBC" w:rsidP="0006395B">
      <w:pPr>
        <w:pStyle w:val="1"/>
        <w:numPr>
          <w:ilvl w:val="0"/>
          <w:numId w:val="2"/>
        </w:numPr>
        <w:shd w:val="clear" w:color="auto" w:fill="auto"/>
        <w:tabs>
          <w:tab w:val="left" w:pos="1132"/>
        </w:tabs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 xml:space="preserve">Муниципальная </w:t>
      </w:r>
      <w:r w:rsidR="00FF5B72" w:rsidRPr="0006395B">
        <w:rPr>
          <w:sz w:val="28"/>
          <w:szCs w:val="28"/>
        </w:rPr>
        <w:t xml:space="preserve"> программа формируется на основе долгосрочных целей социально-экономического развития, показателей (индикаторов) их до</w:t>
      </w:r>
      <w:r w:rsidR="00FF5B72" w:rsidRPr="0006395B">
        <w:rPr>
          <w:sz w:val="28"/>
          <w:szCs w:val="28"/>
        </w:rPr>
        <w:t>с</w:t>
      </w:r>
      <w:r w:rsidR="00FF5B72" w:rsidRPr="0006395B">
        <w:rPr>
          <w:sz w:val="28"/>
          <w:szCs w:val="28"/>
        </w:rPr>
        <w:t>тижения и учета положений стратегических и программных документов, у</w:t>
      </w:r>
      <w:r w:rsidR="00FF5B72" w:rsidRPr="0006395B">
        <w:rPr>
          <w:sz w:val="28"/>
          <w:szCs w:val="28"/>
        </w:rPr>
        <w:t>т</w:t>
      </w:r>
      <w:r w:rsidR="00FF5B72" w:rsidRPr="0006395B">
        <w:rPr>
          <w:sz w:val="28"/>
          <w:szCs w:val="28"/>
        </w:rPr>
        <w:t>вержденных Президентом Российской Федерации, Правитель</w:t>
      </w:r>
      <w:r w:rsidRPr="0006395B">
        <w:rPr>
          <w:sz w:val="28"/>
          <w:szCs w:val="28"/>
        </w:rPr>
        <w:t>ством Российской Федерации,</w:t>
      </w:r>
      <w:r w:rsidR="00FF5B72" w:rsidRPr="0006395B">
        <w:rPr>
          <w:sz w:val="28"/>
          <w:szCs w:val="28"/>
        </w:rPr>
        <w:t xml:space="preserve"> администрацией Тамбовской области</w:t>
      </w:r>
      <w:r w:rsidRPr="0006395B">
        <w:rPr>
          <w:sz w:val="28"/>
          <w:szCs w:val="28"/>
        </w:rPr>
        <w:t>, администрацией Морша</w:t>
      </w:r>
      <w:r w:rsidRPr="0006395B">
        <w:rPr>
          <w:sz w:val="28"/>
          <w:szCs w:val="28"/>
        </w:rPr>
        <w:t>н</w:t>
      </w:r>
      <w:r w:rsidRPr="0006395B">
        <w:rPr>
          <w:sz w:val="28"/>
          <w:szCs w:val="28"/>
        </w:rPr>
        <w:t>ского района.</w:t>
      </w:r>
    </w:p>
    <w:p w:rsidR="000B572E" w:rsidRPr="0006395B" w:rsidRDefault="00493EBC" w:rsidP="0006395B">
      <w:pPr>
        <w:pStyle w:val="1"/>
        <w:numPr>
          <w:ilvl w:val="0"/>
          <w:numId w:val="2"/>
        </w:numPr>
        <w:shd w:val="clear" w:color="auto" w:fill="auto"/>
        <w:tabs>
          <w:tab w:val="left" w:pos="1093"/>
        </w:tabs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 xml:space="preserve">Муниципальная </w:t>
      </w:r>
      <w:r w:rsidR="00FF5B72" w:rsidRPr="0006395B">
        <w:rPr>
          <w:sz w:val="28"/>
          <w:szCs w:val="28"/>
        </w:rPr>
        <w:t xml:space="preserve"> программа может включать в себя подпрограммы, содержащие основные мероприятия и/или</w:t>
      </w:r>
      <w:r w:rsidRPr="0006395B">
        <w:rPr>
          <w:sz w:val="28"/>
          <w:szCs w:val="28"/>
        </w:rPr>
        <w:t xml:space="preserve"> ведомственные программы района</w:t>
      </w:r>
      <w:r w:rsidR="00FF5B72" w:rsidRPr="0006395B">
        <w:rPr>
          <w:sz w:val="28"/>
          <w:szCs w:val="28"/>
        </w:rPr>
        <w:t>, а также прочие основные мероприятия, не вошедшие в подпрограммы.</w:t>
      </w:r>
    </w:p>
    <w:p w:rsidR="000B572E" w:rsidRPr="0006395B" w:rsidRDefault="00493EBC" w:rsidP="0006395B">
      <w:pPr>
        <w:pStyle w:val="1"/>
        <w:shd w:val="clear" w:color="auto" w:fill="auto"/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Включение в муниципальную</w:t>
      </w:r>
      <w:r w:rsidR="00FF5B72" w:rsidRPr="0006395B">
        <w:rPr>
          <w:sz w:val="28"/>
          <w:szCs w:val="28"/>
        </w:rPr>
        <w:t xml:space="preserve"> программу частей долгосрочных и ведомс</w:t>
      </w:r>
      <w:r w:rsidR="00FF5B72" w:rsidRPr="0006395B">
        <w:rPr>
          <w:sz w:val="28"/>
          <w:szCs w:val="28"/>
        </w:rPr>
        <w:t>т</w:t>
      </w:r>
      <w:r w:rsidR="00FF5B72" w:rsidRPr="0006395B">
        <w:rPr>
          <w:sz w:val="28"/>
          <w:szCs w:val="28"/>
        </w:rPr>
        <w:t>венных целевых программ или долгосрочных и ведомственных целевых пр</w:t>
      </w:r>
      <w:r w:rsidR="00FF5B72" w:rsidRPr="0006395B">
        <w:rPr>
          <w:sz w:val="28"/>
          <w:szCs w:val="28"/>
        </w:rPr>
        <w:t>о</w:t>
      </w:r>
      <w:r w:rsidR="00FF5B72" w:rsidRPr="0006395B">
        <w:rPr>
          <w:sz w:val="28"/>
          <w:szCs w:val="28"/>
        </w:rPr>
        <w:t>грамм, реализация которых направлена на достижение це</w:t>
      </w:r>
      <w:r w:rsidRPr="0006395B">
        <w:rPr>
          <w:sz w:val="28"/>
          <w:szCs w:val="28"/>
        </w:rPr>
        <w:t>лей и задач иных м</w:t>
      </w:r>
      <w:r w:rsidRPr="0006395B">
        <w:rPr>
          <w:sz w:val="28"/>
          <w:szCs w:val="28"/>
        </w:rPr>
        <w:t>у</w:t>
      </w:r>
      <w:r w:rsidRPr="0006395B">
        <w:rPr>
          <w:sz w:val="28"/>
          <w:szCs w:val="28"/>
        </w:rPr>
        <w:t xml:space="preserve">ниципальных </w:t>
      </w:r>
      <w:r w:rsidR="00FF5B72" w:rsidRPr="0006395B">
        <w:rPr>
          <w:sz w:val="28"/>
          <w:szCs w:val="28"/>
        </w:rPr>
        <w:t xml:space="preserve"> программ, не допускается.</w:t>
      </w:r>
    </w:p>
    <w:p w:rsidR="000B572E" w:rsidRPr="0006395B" w:rsidRDefault="00493EBC" w:rsidP="0006395B">
      <w:pPr>
        <w:pStyle w:val="1"/>
        <w:shd w:val="clear" w:color="auto" w:fill="auto"/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Включение в муниципальную</w:t>
      </w:r>
      <w:r w:rsidR="00FF5B72" w:rsidRPr="0006395B">
        <w:rPr>
          <w:sz w:val="28"/>
          <w:szCs w:val="28"/>
        </w:rPr>
        <w:t xml:space="preserve"> программу основных ме</w:t>
      </w:r>
      <w:r w:rsidRPr="0006395B">
        <w:rPr>
          <w:sz w:val="28"/>
          <w:szCs w:val="28"/>
        </w:rPr>
        <w:t xml:space="preserve">роприятий других муниципальных </w:t>
      </w:r>
      <w:r w:rsidR="00FF5B72" w:rsidRPr="0006395B">
        <w:rPr>
          <w:sz w:val="28"/>
          <w:szCs w:val="28"/>
        </w:rPr>
        <w:t xml:space="preserve"> программ не допускается.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Ведомственная программа (программ</w:t>
      </w:r>
      <w:r w:rsidR="00493EBC" w:rsidRPr="0006395B">
        <w:rPr>
          <w:sz w:val="28"/>
          <w:szCs w:val="28"/>
        </w:rPr>
        <w:t>ы), включаемая в муниципальную</w:t>
      </w:r>
      <w:r w:rsidRPr="0006395B">
        <w:rPr>
          <w:sz w:val="28"/>
          <w:szCs w:val="28"/>
        </w:rPr>
        <w:t xml:space="preserve"> программу, разрабатывается, утверждается и изменяется согласно установле</w:t>
      </w:r>
      <w:r w:rsidRPr="0006395B">
        <w:rPr>
          <w:sz w:val="28"/>
          <w:szCs w:val="28"/>
        </w:rPr>
        <w:t>н</w:t>
      </w:r>
      <w:r w:rsidRPr="0006395B">
        <w:rPr>
          <w:sz w:val="28"/>
          <w:szCs w:val="28"/>
        </w:rPr>
        <w:t>ному для нее положению, утвержденному пост</w:t>
      </w:r>
      <w:r w:rsidR="00493EBC" w:rsidRPr="0006395B">
        <w:rPr>
          <w:sz w:val="28"/>
          <w:szCs w:val="28"/>
        </w:rPr>
        <w:t>ановлением администрации  района  от 28.09.2010 № 764</w:t>
      </w:r>
      <w:r w:rsidRPr="0006395B">
        <w:rPr>
          <w:sz w:val="28"/>
          <w:szCs w:val="28"/>
        </w:rPr>
        <w:t xml:space="preserve"> «Об утверждении Положения о разработке, у</w:t>
      </w:r>
      <w:r w:rsidRPr="0006395B">
        <w:rPr>
          <w:sz w:val="28"/>
          <w:szCs w:val="28"/>
        </w:rPr>
        <w:t>т</w:t>
      </w:r>
      <w:r w:rsidRPr="0006395B">
        <w:rPr>
          <w:sz w:val="28"/>
          <w:szCs w:val="28"/>
        </w:rPr>
        <w:t>верждении и реализации ведомственных целевых программ».</w:t>
      </w:r>
    </w:p>
    <w:p w:rsidR="000B572E" w:rsidRPr="0006395B" w:rsidRDefault="00493EBC" w:rsidP="0006395B">
      <w:pPr>
        <w:pStyle w:val="1"/>
        <w:numPr>
          <w:ilvl w:val="0"/>
          <w:numId w:val="2"/>
        </w:numPr>
        <w:shd w:val="clear" w:color="auto" w:fill="auto"/>
        <w:tabs>
          <w:tab w:val="left" w:pos="1042"/>
        </w:tabs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 xml:space="preserve"> Муниципальные </w:t>
      </w:r>
      <w:r w:rsidR="00FF5B72" w:rsidRPr="0006395B">
        <w:rPr>
          <w:sz w:val="28"/>
          <w:szCs w:val="28"/>
        </w:rPr>
        <w:t xml:space="preserve"> программы разрабатываются на срок не менее шести лет и не более срока реализации Стратегии социально-экономичес</w:t>
      </w:r>
      <w:r w:rsidRPr="0006395B">
        <w:rPr>
          <w:sz w:val="28"/>
          <w:szCs w:val="28"/>
        </w:rPr>
        <w:t>кого развития  Моршанского района</w:t>
      </w:r>
      <w:r w:rsidR="00FF5B72" w:rsidRPr="0006395B">
        <w:rPr>
          <w:sz w:val="28"/>
          <w:szCs w:val="28"/>
        </w:rPr>
        <w:t>.</w:t>
      </w:r>
    </w:p>
    <w:p w:rsidR="000B572E" w:rsidRPr="0006395B" w:rsidRDefault="00C934EF" w:rsidP="0006395B">
      <w:pPr>
        <w:pStyle w:val="1"/>
        <w:numPr>
          <w:ilvl w:val="0"/>
          <w:numId w:val="2"/>
        </w:numPr>
        <w:shd w:val="clear" w:color="auto" w:fill="auto"/>
        <w:tabs>
          <w:tab w:val="left" w:pos="1352"/>
        </w:tabs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lastRenderedPageBreak/>
        <w:t>Муниципальные</w:t>
      </w:r>
      <w:r w:rsidR="00FF5B72" w:rsidRPr="0006395B">
        <w:rPr>
          <w:sz w:val="28"/>
          <w:szCs w:val="28"/>
        </w:rPr>
        <w:t xml:space="preserve"> программы утверждаются пост</w:t>
      </w:r>
      <w:r w:rsidRPr="0006395B">
        <w:rPr>
          <w:sz w:val="28"/>
          <w:szCs w:val="28"/>
        </w:rPr>
        <w:t>ановлением адм</w:t>
      </w:r>
      <w:r w:rsidRPr="0006395B">
        <w:rPr>
          <w:sz w:val="28"/>
          <w:szCs w:val="28"/>
        </w:rPr>
        <w:t>и</w:t>
      </w:r>
      <w:r w:rsidRPr="0006395B">
        <w:rPr>
          <w:sz w:val="28"/>
          <w:szCs w:val="28"/>
        </w:rPr>
        <w:t>нистрации  района</w:t>
      </w:r>
      <w:r w:rsidR="00FF5B72" w:rsidRPr="0006395B">
        <w:rPr>
          <w:sz w:val="28"/>
          <w:szCs w:val="28"/>
        </w:rPr>
        <w:t>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Внес</w:t>
      </w:r>
      <w:r w:rsidR="00C934EF" w:rsidRPr="0006395B">
        <w:rPr>
          <w:sz w:val="28"/>
          <w:szCs w:val="28"/>
        </w:rPr>
        <w:t>ение изменений в муниципальную</w:t>
      </w:r>
      <w:r w:rsidRPr="0006395B">
        <w:rPr>
          <w:sz w:val="28"/>
          <w:szCs w:val="28"/>
        </w:rPr>
        <w:t xml:space="preserve"> программу (подпрограмму) ос</w:t>
      </w:r>
      <w:r w:rsidRPr="0006395B">
        <w:rPr>
          <w:sz w:val="28"/>
          <w:szCs w:val="28"/>
        </w:rPr>
        <w:t>у</w:t>
      </w:r>
      <w:r w:rsidRPr="0006395B">
        <w:rPr>
          <w:sz w:val="28"/>
          <w:szCs w:val="28"/>
        </w:rPr>
        <w:t>ществляется в порядке, установленном для разработ</w:t>
      </w:r>
      <w:r w:rsidR="00C934EF" w:rsidRPr="0006395B">
        <w:rPr>
          <w:sz w:val="28"/>
          <w:szCs w:val="28"/>
        </w:rPr>
        <w:t>ки и утверждения муниц</w:t>
      </w:r>
      <w:r w:rsidR="00C934EF" w:rsidRPr="0006395B">
        <w:rPr>
          <w:sz w:val="28"/>
          <w:szCs w:val="28"/>
        </w:rPr>
        <w:t>и</w:t>
      </w:r>
      <w:r w:rsidR="00C934EF" w:rsidRPr="0006395B">
        <w:rPr>
          <w:sz w:val="28"/>
          <w:szCs w:val="28"/>
        </w:rPr>
        <w:t xml:space="preserve">пальных </w:t>
      </w:r>
      <w:r w:rsidRPr="0006395B">
        <w:rPr>
          <w:sz w:val="28"/>
          <w:szCs w:val="28"/>
        </w:rPr>
        <w:t xml:space="preserve"> программ.</w:t>
      </w:r>
    </w:p>
    <w:p w:rsidR="000B572E" w:rsidRPr="0006395B" w:rsidRDefault="00FF5B72" w:rsidP="0006395B">
      <w:pPr>
        <w:pStyle w:val="1"/>
        <w:shd w:val="clear" w:color="auto" w:fill="auto"/>
        <w:spacing w:after="28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Внес</w:t>
      </w:r>
      <w:r w:rsidR="00C934EF" w:rsidRPr="0006395B">
        <w:rPr>
          <w:sz w:val="28"/>
          <w:szCs w:val="28"/>
        </w:rPr>
        <w:t>ение изменений в муниципальную</w:t>
      </w:r>
      <w:r w:rsidRPr="0006395B">
        <w:rPr>
          <w:sz w:val="28"/>
          <w:szCs w:val="28"/>
        </w:rPr>
        <w:t xml:space="preserve"> программу в части ведомственной программы осуществляется в случае изменения общих основных параметров реализации ведомственной программы на соответствующий год.</w:t>
      </w:r>
    </w:p>
    <w:p w:rsidR="000B572E" w:rsidRPr="0006395B" w:rsidRDefault="00FF5B72" w:rsidP="0006395B">
      <w:pPr>
        <w:pStyle w:val="1"/>
        <w:shd w:val="clear" w:color="auto" w:fill="auto"/>
        <w:spacing w:after="124" w:line="240" w:lineRule="auto"/>
        <w:ind w:left="2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2. Требования к содерж</w:t>
      </w:r>
      <w:r w:rsidR="00C934EF" w:rsidRPr="0006395B">
        <w:rPr>
          <w:sz w:val="28"/>
          <w:szCs w:val="28"/>
        </w:rPr>
        <w:t xml:space="preserve">анию и структуре  муниципальных </w:t>
      </w:r>
      <w:r w:rsidRPr="0006395B">
        <w:rPr>
          <w:sz w:val="28"/>
          <w:szCs w:val="28"/>
        </w:rPr>
        <w:t xml:space="preserve"> программ</w:t>
      </w:r>
    </w:p>
    <w:p w:rsidR="000B572E" w:rsidRPr="0006395B" w:rsidRDefault="00C934EF" w:rsidP="0006395B">
      <w:pPr>
        <w:pStyle w:val="1"/>
        <w:numPr>
          <w:ilvl w:val="0"/>
          <w:numId w:val="3"/>
        </w:numPr>
        <w:shd w:val="clear" w:color="auto" w:fill="auto"/>
        <w:tabs>
          <w:tab w:val="left" w:pos="1161"/>
        </w:tabs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Муниципальная</w:t>
      </w:r>
      <w:r w:rsidR="00FF5B72" w:rsidRPr="0006395B">
        <w:rPr>
          <w:sz w:val="28"/>
          <w:szCs w:val="28"/>
        </w:rPr>
        <w:t xml:space="preserve"> программа с</w:t>
      </w:r>
      <w:r w:rsidRPr="0006395B">
        <w:rPr>
          <w:sz w:val="28"/>
          <w:szCs w:val="28"/>
        </w:rPr>
        <w:t xml:space="preserve">одержит Паспорт муниципальной </w:t>
      </w:r>
      <w:r w:rsidR="00FF5B72" w:rsidRPr="0006395B">
        <w:rPr>
          <w:sz w:val="28"/>
          <w:szCs w:val="28"/>
        </w:rPr>
        <w:t>пр</w:t>
      </w:r>
      <w:r w:rsidR="00FF5B72" w:rsidRPr="0006395B">
        <w:rPr>
          <w:sz w:val="28"/>
          <w:szCs w:val="28"/>
        </w:rPr>
        <w:t>о</w:t>
      </w:r>
      <w:r w:rsidR="00FF5B72" w:rsidRPr="0006395B">
        <w:rPr>
          <w:sz w:val="28"/>
          <w:szCs w:val="28"/>
        </w:rPr>
        <w:t>граммы по форме согласно таблице 1 приложения к настоящему Порядку, те</w:t>
      </w:r>
      <w:r w:rsidR="00FF5B72" w:rsidRPr="0006395B">
        <w:rPr>
          <w:sz w:val="28"/>
          <w:szCs w:val="28"/>
        </w:rPr>
        <w:t>к</w:t>
      </w:r>
      <w:r w:rsidR="00FF5B72" w:rsidRPr="0006395B">
        <w:rPr>
          <w:sz w:val="28"/>
          <w:szCs w:val="28"/>
        </w:rPr>
        <w:t>стовую часть и приложения к текстовой части</w:t>
      </w:r>
      <w:r w:rsidRPr="0006395B">
        <w:rPr>
          <w:sz w:val="28"/>
          <w:szCs w:val="28"/>
        </w:rPr>
        <w:t xml:space="preserve"> муниципальной</w:t>
      </w:r>
      <w:r w:rsidR="00FF5B72" w:rsidRPr="0006395B">
        <w:rPr>
          <w:sz w:val="28"/>
          <w:szCs w:val="28"/>
        </w:rPr>
        <w:t xml:space="preserve"> программы по формам согласно таблицам 2-5 приложения к настоящему Порядку.</w:t>
      </w:r>
    </w:p>
    <w:p w:rsidR="000B572E" w:rsidRPr="0006395B" w:rsidRDefault="00C934EF" w:rsidP="0006395B">
      <w:pPr>
        <w:pStyle w:val="1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Текстовая часть  муниципальной</w:t>
      </w:r>
      <w:r w:rsidR="00FF5B72" w:rsidRPr="0006395B">
        <w:rPr>
          <w:sz w:val="28"/>
          <w:szCs w:val="28"/>
        </w:rPr>
        <w:t xml:space="preserve"> программы состоит из следующих разделов: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 xml:space="preserve">раздел 1 «Общая характеристика </w:t>
      </w:r>
      <w:r w:rsidR="00C934EF" w:rsidRPr="0006395B">
        <w:rPr>
          <w:sz w:val="28"/>
          <w:szCs w:val="28"/>
        </w:rPr>
        <w:t>сферы реализации  муниципальной</w:t>
      </w:r>
      <w:r w:rsidRPr="0006395B">
        <w:rPr>
          <w:sz w:val="28"/>
          <w:szCs w:val="28"/>
        </w:rPr>
        <w:t xml:space="preserve"> пр</w:t>
      </w:r>
      <w:r w:rsidRPr="0006395B">
        <w:rPr>
          <w:sz w:val="28"/>
          <w:szCs w:val="28"/>
        </w:rPr>
        <w:t>о</w:t>
      </w:r>
      <w:r w:rsidRPr="0006395B">
        <w:rPr>
          <w:sz w:val="28"/>
          <w:szCs w:val="28"/>
        </w:rPr>
        <w:t>граммы»;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 xml:space="preserve">раздел 2 «Приоритеты  в </w:t>
      </w:r>
      <w:r w:rsidR="009B707B" w:rsidRPr="0006395B">
        <w:rPr>
          <w:sz w:val="28"/>
          <w:szCs w:val="28"/>
        </w:rPr>
        <w:t xml:space="preserve">сфере реализации муниципальной </w:t>
      </w:r>
      <w:r w:rsidRPr="0006395B">
        <w:rPr>
          <w:sz w:val="28"/>
          <w:szCs w:val="28"/>
        </w:rPr>
        <w:t xml:space="preserve"> программы, цели, задачи, сроки и </w:t>
      </w:r>
      <w:r w:rsidR="009B707B" w:rsidRPr="0006395B">
        <w:rPr>
          <w:sz w:val="28"/>
          <w:szCs w:val="28"/>
        </w:rPr>
        <w:t xml:space="preserve">этапы реализации  муниципальной </w:t>
      </w:r>
      <w:r w:rsidRPr="0006395B">
        <w:rPr>
          <w:sz w:val="28"/>
          <w:szCs w:val="28"/>
        </w:rPr>
        <w:t xml:space="preserve"> программы»;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раздел 3 «Показатели (индикаторы) достижения целей и решения задач, основные ожидаемые конечные рез</w:t>
      </w:r>
      <w:r w:rsidR="009B707B" w:rsidRPr="0006395B">
        <w:rPr>
          <w:sz w:val="28"/>
          <w:szCs w:val="28"/>
        </w:rPr>
        <w:t xml:space="preserve">ультаты  муниципальной </w:t>
      </w:r>
      <w:r w:rsidRPr="0006395B">
        <w:rPr>
          <w:sz w:val="28"/>
          <w:szCs w:val="28"/>
        </w:rPr>
        <w:t xml:space="preserve"> программы»;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раздел 4 «Обобщенная характеристика подпрограмм, мероприятий и в</w:t>
      </w:r>
      <w:r w:rsidRPr="0006395B">
        <w:rPr>
          <w:sz w:val="28"/>
          <w:szCs w:val="28"/>
        </w:rPr>
        <w:t>е</w:t>
      </w:r>
      <w:r w:rsidRPr="0006395B">
        <w:rPr>
          <w:sz w:val="28"/>
          <w:szCs w:val="28"/>
        </w:rPr>
        <w:t xml:space="preserve">домственных </w:t>
      </w:r>
      <w:r w:rsidR="009B707B" w:rsidRPr="0006395B">
        <w:rPr>
          <w:sz w:val="28"/>
          <w:szCs w:val="28"/>
        </w:rPr>
        <w:t xml:space="preserve">целевых программ  муниципальной </w:t>
      </w:r>
      <w:r w:rsidRPr="0006395B">
        <w:rPr>
          <w:sz w:val="28"/>
          <w:szCs w:val="28"/>
        </w:rPr>
        <w:t xml:space="preserve"> программы»;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раздел 5 «Прогноз сво</w:t>
      </w:r>
      <w:r w:rsidR="009B707B" w:rsidRPr="0006395B">
        <w:rPr>
          <w:sz w:val="28"/>
          <w:szCs w:val="28"/>
        </w:rPr>
        <w:t>дных показателей муниципальных</w:t>
      </w:r>
      <w:r w:rsidRPr="0006395B">
        <w:rPr>
          <w:sz w:val="28"/>
          <w:szCs w:val="28"/>
        </w:rPr>
        <w:t xml:space="preserve"> заданий в р</w:t>
      </w:r>
      <w:r w:rsidR="009B707B" w:rsidRPr="0006395B">
        <w:rPr>
          <w:sz w:val="28"/>
          <w:szCs w:val="28"/>
        </w:rPr>
        <w:t xml:space="preserve">амках реализации  муниципальной </w:t>
      </w:r>
      <w:r w:rsidRPr="0006395B">
        <w:rPr>
          <w:sz w:val="28"/>
          <w:szCs w:val="28"/>
        </w:rPr>
        <w:t xml:space="preserve"> программы»;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раздел 6 «Обоснование объема финансовых ресурсов, необходимы</w:t>
      </w:r>
      <w:r w:rsidR="009B707B" w:rsidRPr="0006395B">
        <w:rPr>
          <w:sz w:val="28"/>
          <w:szCs w:val="28"/>
        </w:rPr>
        <w:t xml:space="preserve">х для реализации  муниципальной </w:t>
      </w:r>
      <w:r w:rsidRPr="0006395B">
        <w:rPr>
          <w:sz w:val="28"/>
          <w:szCs w:val="28"/>
        </w:rPr>
        <w:t xml:space="preserve"> программы»;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раздел 7 «Меха</w:t>
      </w:r>
      <w:r w:rsidR="009B707B" w:rsidRPr="0006395B">
        <w:rPr>
          <w:sz w:val="28"/>
          <w:szCs w:val="28"/>
        </w:rPr>
        <w:t xml:space="preserve">низмы реализации  муниципальной </w:t>
      </w:r>
      <w:r w:rsidRPr="0006395B">
        <w:rPr>
          <w:sz w:val="28"/>
          <w:szCs w:val="28"/>
        </w:rPr>
        <w:t xml:space="preserve"> программы».</w:t>
      </w:r>
    </w:p>
    <w:p w:rsidR="000B572E" w:rsidRPr="0006395B" w:rsidRDefault="00FF5B72" w:rsidP="0006395B">
      <w:pPr>
        <w:pStyle w:val="1"/>
        <w:numPr>
          <w:ilvl w:val="0"/>
          <w:numId w:val="3"/>
        </w:numPr>
        <w:shd w:val="clear" w:color="auto" w:fill="auto"/>
        <w:tabs>
          <w:tab w:val="left" w:pos="1125"/>
        </w:tabs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Раздел 1 должен содержать характеристику текущего состояния и о</w:t>
      </w:r>
      <w:r w:rsidRPr="0006395B">
        <w:rPr>
          <w:sz w:val="28"/>
          <w:szCs w:val="28"/>
        </w:rPr>
        <w:t>с</w:t>
      </w:r>
      <w:r w:rsidRPr="0006395B">
        <w:rPr>
          <w:sz w:val="28"/>
          <w:szCs w:val="28"/>
        </w:rPr>
        <w:t xml:space="preserve">новных проблем в </w:t>
      </w:r>
      <w:r w:rsidR="009B707B" w:rsidRPr="0006395B">
        <w:rPr>
          <w:sz w:val="28"/>
          <w:szCs w:val="28"/>
        </w:rPr>
        <w:t xml:space="preserve">сфере реализации  муниципальной </w:t>
      </w:r>
      <w:r w:rsidRPr="0006395B">
        <w:rPr>
          <w:sz w:val="28"/>
          <w:szCs w:val="28"/>
        </w:rPr>
        <w:t xml:space="preserve"> программы, в том числе анализ социальных, финансовых, экономических и прочих факторов, влияющих на их решение, факторов р</w:t>
      </w:r>
      <w:r w:rsidR="009B707B" w:rsidRPr="0006395B">
        <w:rPr>
          <w:sz w:val="28"/>
          <w:szCs w:val="28"/>
        </w:rPr>
        <w:t xml:space="preserve">исков реализации  муниципальной </w:t>
      </w:r>
      <w:r w:rsidRPr="0006395B">
        <w:rPr>
          <w:sz w:val="28"/>
          <w:szCs w:val="28"/>
        </w:rPr>
        <w:t xml:space="preserve"> программы.</w:t>
      </w:r>
    </w:p>
    <w:p w:rsidR="0006395B" w:rsidRDefault="00FF5B72" w:rsidP="0006395B">
      <w:pPr>
        <w:pStyle w:val="1"/>
        <w:numPr>
          <w:ilvl w:val="0"/>
          <w:numId w:val="3"/>
        </w:numPr>
        <w:shd w:val="clear" w:color="auto" w:fill="auto"/>
        <w:tabs>
          <w:tab w:val="left" w:pos="1165"/>
        </w:tabs>
        <w:spacing w:after="0" w:line="240" w:lineRule="auto"/>
        <w:ind w:left="23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Раздел 2 должен содержать описание приоритетов  в соответствующей сфере социально-</w:t>
      </w:r>
      <w:r w:rsidR="009B707B" w:rsidRPr="0006395B">
        <w:rPr>
          <w:sz w:val="28"/>
          <w:szCs w:val="28"/>
        </w:rPr>
        <w:t xml:space="preserve"> экономического развития района</w:t>
      </w:r>
      <w:r w:rsidRPr="0006395B">
        <w:rPr>
          <w:sz w:val="28"/>
          <w:szCs w:val="28"/>
        </w:rPr>
        <w:t>, целей, задач, сроков и э</w:t>
      </w:r>
      <w:r w:rsidR="009B707B" w:rsidRPr="0006395B">
        <w:rPr>
          <w:sz w:val="28"/>
          <w:szCs w:val="28"/>
        </w:rPr>
        <w:t>т</w:t>
      </w:r>
      <w:r w:rsidR="009B707B" w:rsidRPr="0006395B">
        <w:rPr>
          <w:sz w:val="28"/>
          <w:szCs w:val="28"/>
        </w:rPr>
        <w:t>а</w:t>
      </w:r>
      <w:r w:rsidR="009B707B" w:rsidRPr="0006395B">
        <w:rPr>
          <w:sz w:val="28"/>
          <w:szCs w:val="28"/>
        </w:rPr>
        <w:t xml:space="preserve">пов реализации  муниципальной </w:t>
      </w:r>
      <w:r w:rsidRPr="0006395B">
        <w:rPr>
          <w:sz w:val="28"/>
          <w:szCs w:val="28"/>
        </w:rPr>
        <w:t xml:space="preserve"> программ</w:t>
      </w:r>
      <w:r w:rsidR="009B707B" w:rsidRPr="0006395B">
        <w:rPr>
          <w:sz w:val="28"/>
          <w:szCs w:val="28"/>
        </w:rPr>
        <w:t>ы.                                                                                        Цели  муниципальной</w:t>
      </w:r>
      <w:r w:rsidRPr="0006395B">
        <w:rPr>
          <w:sz w:val="28"/>
          <w:szCs w:val="28"/>
        </w:rPr>
        <w:t xml:space="preserve"> программы должны соответствовать приоритетам  в сфере социально-экономического развития и быть согласованы с целями соо</w:t>
      </w:r>
      <w:r w:rsidRPr="0006395B">
        <w:rPr>
          <w:sz w:val="28"/>
          <w:szCs w:val="28"/>
        </w:rPr>
        <w:t>т</w:t>
      </w:r>
      <w:r w:rsidRPr="0006395B">
        <w:rPr>
          <w:sz w:val="28"/>
          <w:szCs w:val="28"/>
        </w:rPr>
        <w:t>ветствующей государственной программы Российской Федерации</w:t>
      </w:r>
      <w:r w:rsidR="009B707B" w:rsidRPr="0006395B">
        <w:rPr>
          <w:sz w:val="28"/>
          <w:szCs w:val="28"/>
        </w:rPr>
        <w:t>,  Тамбовской области</w:t>
      </w:r>
      <w:r w:rsidRPr="0006395B">
        <w:rPr>
          <w:sz w:val="28"/>
          <w:szCs w:val="28"/>
        </w:rPr>
        <w:t>.</w:t>
      </w:r>
    </w:p>
    <w:p w:rsidR="009B707B" w:rsidRPr="0006395B" w:rsidRDefault="00FF5B72" w:rsidP="0006395B">
      <w:pPr>
        <w:pStyle w:val="1"/>
        <w:shd w:val="clear" w:color="auto" w:fill="auto"/>
        <w:tabs>
          <w:tab w:val="left" w:pos="1165"/>
        </w:tabs>
        <w:spacing w:after="0" w:line="240" w:lineRule="auto"/>
        <w:ind w:left="563" w:right="40" w:firstLine="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Цель должна обладать следующими свойствами:</w:t>
      </w:r>
    </w:p>
    <w:p w:rsidR="000B572E" w:rsidRPr="0006395B" w:rsidRDefault="00FF5B72" w:rsidP="0006395B">
      <w:pPr>
        <w:pStyle w:val="1"/>
        <w:shd w:val="clear" w:color="auto" w:fill="auto"/>
        <w:tabs>
          <w:tab w:val="left" w:pos="1165"/>
        </w:tabs>
        <w:spacing w:after="0" w:line="240" w:lineRule="auto"/>
        <w:ind w:left="23" w:right="40" w:firstLine="544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специфичность (цель должна соответствовать с</w:t>
      </w:r>
      <w:r w:rsidR="009B707B" w:rsidRPr="0006395B">
        <w:rPr>
          <w:sz w:val="28"/>
          <w:szCs w:val="28"/>
        </w:rPr>
        <w:t>фере реализации муниц</w:t>
      </w:r>
      <w:r w:rsidR="009B707B" w:rsidRPr="0006395B">
        <w:rPr>
          <w:sz w:val="28"/>
          <w:szCs w:val="28"/>
        </w:rPr>
        <w:t>и</w:t>
      </w:r>
      <w:r w:rsidR="009B707B" w:rsidRPr="0006395B">
        <w:rPr>
          <w:sz w:val="28"/>
          <w:szCs w:val="28"/>
        </w:rPr>
        <w:t xml:space="preserve">пальной </w:t>
      </w:r>
      <w:r w:rsidRPr="0006395B">
        <w:rPr>
          <w:sz w:val="28"/>
          <w:szCs w:val="28"/>
        </w:rPr>
        <w:t>программы и полномочия</w:t>
      </w:r>
      <w:r w:rsidR="009B707B" w:rsidRPr="0006395B">
        <w:rPr>
          <w:sz w:val="28"/>
          <w:szCs w:val="28"/>
        </w:rPr>
        <w:t xml:space="preserve">м  муниципального образования </w:t>
      </w:r>
      <w:r w:rsidRPr="0006395B">
        <w:rPr>
          <w:sz w:val="28"/>
          <w:szCs w:val="28"/>
        </w:rPr>
        <w:t>в этой сф</w:t>
      </w:r>
      <w:r w:rsidRPr="0006395B">
        <w:rPr>
          <w:sz w:val="28"/>
          <w:szCs w:val="28"/>
        </w:rPr>
        <w:t>е</w:t>
      </w:r>
      <w:r w:rsidRPr="0006395B">
        <w:rPr>
          <w:sz w:val="28"/>
          <w:szCs w:val="28"/>
        </w:rPr>
        <w:t>ре);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60"/>
        <w:jc w:val="both"/>
        <w:rPr>
          <w:sz w:val="28"/>
          <w:szCs w:val="28"/>
        </w:rPr>
      </w:pPr>
      <w:r w:rsidRPr="0006395B">
        <w:rPr>
          <w:sz w:val="28"/>
          <w:szCs w:val="28"/>
        </w:rPr>
        <w:lastRenderedPageBreak/>
        <w:t>конкретность (не допускаются размытые (нечеткие) формулировки, имеющие произвольное или неоднозначное толкование);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6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измеряемость (должна существовать возможность проверки достижения цели);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6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достижимость (цель должна быть потенциально достижима за п</w:t>
      </w:r>
      <w:r w:rsidR="009B707B" w:rsidRPr="0006395B">
        <w:rPr>
          <w:sz w:val="28"/>
          <w:szCs w:val="28"/>
        </w:rPr>
        <w:t xml:space="preserve">ериод реализации  муниципальной </w:t>
      </w:r>
      <w:r w:rsidRPr="0006395B">
        <w:rPr>
          <w:sz w:val="28"/>
          <w:szCs w:val="28"/>
        </w:rPr>
        <w:t xml:space="preserve"> программы);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6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релевантность (соответствие формулировки цели ожидаемым конечным результатам реализации программы).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6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6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Комплекс задач должен быть необходим и достаточен для достижения с</w:t>
      </w:r>
      <w:r w:rsidRPr="0006395B">
        <w:rPr>
          <w:sz w:val="28"/>
          <w:szCs w:val="28"/>
        </w:rPr>
        <w:t>о</w:t>
      </w:r>
      <w:r w:rsidRPr="0006395B">
        <w:rPr>
          <w:sz w:val="28"/>
          <w:szCs w:val="28"/>
        </w:rPr>
        <w:t>ответствующей цели.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6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Способом реализации задачи является механизм реализации программного мероприятия, представляющий собой долгосрочные, среднесрочные и кратк</w:t>
      </w:r>
      <w:r w:rsidRPr="0006395B">
        <w:rPr>
          <w:sz w:val="28"/>
          <w:szCs w:val="28"/>
        </w:rPr>
        <w:t>о</w:t>
      </w:r>
      <w:r w:rsidRPr="0006395B">
        <w:rPr>
          <w:sz w:val="28"/>
          <w:szCs w:val="28"/>
        </w:rPr>
        <w:t>срочные инстру</w:t>
      </w:r>
      <w:r w:rsidR="009B707B" w:rsidRPr="0006395B">
        <w:rPr>
          <w:sz w:val="28"/>
          <w:szCs w:val="28"/>
        </w:rPr>
        <w:t xml:space="preserve">менты реализации  муниципальной </w:t>
      </w:r>
      <w:r w:rsidRPr="0006395B">
        <w:rPr>
          <w:sz w:val="28"/>
          <w:szCs w:val="28"/>
        </w:rPr>
        <w:t xml:space="preserve"> программы, в том числе финансовые.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6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На основе последовательнос</w:t>
      </w:r>
      <w:r w:rsidR="009B707B" w:rsidRPr="0006395B">
        <w:rPr>
          <w:sz w:val="28"/>
          <w:szCs w:val="28"/>
        </w:rPr>
        <w:t xml:space="preserve">ти решения задач муниципальной </w:t>
      </w:r>
      <w:r w:rsidRPr="0006395B">
        <w:rPr>
          <w:sz w:val="28"/>
          <w:szCs w:val="28"/>
        </w:rPr>
        <w:t xml:space="preserve"> программы определяются этапы ее реализации. Для каждого из этапов в обязательном п</w:t>
      </w:r>
      <w:r w:rsidRPr="0006395B">
        <w:rPr>
          <w:sz w:val="28"/>
          <w:szCs w:val="28"/>
        </w:rPr>
        <w:t>о</w:t>
      </w:r>
      <w:r w:rsidRPr="0006395B">
        <w:rPr>
          <w:sz w:val="28"/>
          <w:szCs w:val="28"/>
        </w:rPr>
        <w:t>рядке определяются промежуточные резуль</w:t>
      </w:r>
      <w:r w:rsidR="006C6B77" w:rsidRPr="0006395B">
        <w:rPr>
          <w:sz w:val="28"/>
          <w:szCs w:val="28"/>
        </w:rPr>
        <w:t xml:space="preserve">таты реализации  муниципальной </w:t>
      </w:r>
      <w:r w:rsidRPr="0006395B">
        <w:rPr>
          <w:sz w:val="28"/>
          <w:szCs w:val="28"/>
        </w:rPr>
        <w:t>программы.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6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При формулировании целей и задач необходимо обеспечить инструме</w:t>
      </w:r>
      <w:r w:rsidRPr="0006395B">
        <w:rPr>
          <w:sz w:val="28"/>
          <w:szCs w:val="28"/>
        </w:rPr>
        <w:t>н</w:t>
      </w:r>
      <w:r w:rsidRPr="0006395B">
        <w:rPr>
          <w:sz w:val="28"/>
          <w:szCs w:val="28"/>
        </w:rPr>
        <w:t>тарий проверки и подтверждения их достижения (решения) в виде системы индикаторов и показателей.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6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Дублирование целей и зад</w:t>
      </w:r>
      <w:r w:rsidR="006C6B77" w:rsidRPr="0006395B">
        <w:rPr>
          <w:sz w:val="28"/>
          <w:szCs w:val="28"/>
        </w:rPr>
        <w:t xml:space="preserve">ач муниципальной </w:t>
      </w:r>
      <w:r w:rsidRPr="0006395B">
        <w:rPr>
          <w:sz w:val="28"/>
          <w:szCs w:val="28"/>
        </w:rPr>
        <w:t xml:space="preserve"> программы, а также индик</w:t>
      </w:r>
      <w:r w:rsidRPr="0006395B">
        <w:rPr>
          <w:sz w:val="28"/>
          <w:szCs w:val="28"/>
        </w:rPr>
        <w:t>а</w:t>
      </w:r>
      <w:r w:rsidRPr="0006395B">
        <w:rPr>
          <w:sz w:val="28"/>
          <w:szCs w:val="28"/>
        </w:rPr>
        <w:t>торов для оценки их достижения (р</w:t>
      </w:r>
      <w:r w:rsidR="006C6B77" w:rsidRPr="0006395B">
        <w:rPr>
          <w:sz w:val="28"/>
          <w:szCs w:val="28"/>
        </w:rPr>
        <w:t xml:space="preserve">ешения) в других муниципальных </w:t>
      </w:r>
      <w:r w:rsidRPr="0006395B">
        <w:rPr>
          <w:sz w:val="28"/>
          <w:szCs w:val="28"/>
        </w:rPr>
        <w:t xml:space="preserve"> пр</w:t>
      </w:r>
      <w:r w:rsidRPr="0006395B">
        <w:rPr>
          <w:sz w:val="28"/>
          <w:szCs w:val="28"/>
        </w:rPr>
        <w:t>о</w:t>
      </w:r>
      <w:r w:rsidRPr="0006395B">
        <w:rPr>
          <w:sz w:val="28"/>
          <w:szCs w:val="28"/>
        </w:rPr>
        <w:t>грамма</w:t>
      </w:r>
      <w:r w:rsidR="006C6B77" w:rsidRPr="0006395B">
        <w:rPr>
          <w:sz w:val="28"/>
          <w:szCs w:val="28"/>
        </w:rPr>
        <w:t xml:space="preserve">х, целей и задач муниципальной </w:t>
      </w:r>
      <w:r w:rsidRPr="0006395B">
        <w:rPr>
          <w:sz w:val="28"/>
          <w:szCs w:val="28"/>
        </w:rPr>
        <w:t xml:space="preserve"> программы и ведомственной пр</w:t>
      </w:r>
      <w:r w:rsidRPr="0006395B">
        <w:rPr>
          <w:sz w:val="28"/>
          <w:szCs w:val="28"/>
        </w:rPr>
        <w:t>о</w:t>
      </w:r>
      <w:r w:rsidRPr="0006395B">
        <w:rPr>
          <w:sz w:val="28"/>
          <w:szCs w:val="28"/>
        </w:rPr>
        <w:t>граммы, включаемой в ее состав, не допускается.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6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2.5. Раздел 3 должен содержать описание показателей (индикаторов) до</w:t>
      </w:r>
      <w:r w:rsidRPr="0006395B">
        <w:rPr>
          <w:sz w:val="28"/>
          <w:szCs w:val="28"/>
        </w:rPr>
        <w:t>с</w:t>
      </w:r>
      <w:r w:rsidRPr="0006395B">
        <w:rPr>
          <w:sz w:val="28"/>
          <w:szCs w:val="28"/>
        </w:rPr>
        <w:t>тижения целей и задач, основных ожидаемых коне</w:t>
      </w:r>
      <w:r w:rsidR="006C6B77" w:rsidRPr="0006395B">
        <w:rPr>
          <w:sz w:val="28"/>
          <w:szCs w:val="28"/>
        </w:rPr>
        <w:t>чных результатов муниц</w:t>
      </w:r>
      <w:r w:rsidR="006C6B77" w:rsidRPr="0006395B">
        <w:rPr>
          <w:sz w:val="28"/>
          <w:szCs w:val="28"/>
        </w:rPr>
        <w:t>и</w:t>
      </w:r>
      <w:r w:rsidR="006C6B77" w:rsidRPr="0006395B">
        <w:rPr>
          <w:sz w:val="28"/>
          <w:szCs w:val="28"/>
        </w:rPr>
        <w:t xml:space="preserve">пальной </w:t>
      </w:r>
      <w:r w:rsidRPr="0006395B">
        <w:rPr>
          <w:sz w:val="28"/>
          <w:szCs w:val="28"/>
        </w:rPr>
        <w:t xml:space="preserve"> программы. Данный раздел дополняет</w:t>
      </w:r>
      <w:r w:rsidR="006C6B77" w:rsidRPr="0006395B">
        <w:rPr>
          <w:sz w:val="28"/>
          <w:szCs w:val="28"/>
        </w:rPr>
        <w:t>ся приложением к муниц</w:t>
      </w:r>
      <w:r w:rsidR="006C6B77" w:rsidRPr="0006395B">
        <w:rPr>
          <w:sz w:val="28"/>
          <w:szCs w:val="28"/>
        </w:rPr>
        <w:t>и</w:t>
      </w:r>
      <w:r w:rsidR="006C6B77" w:rsidRPr="0006395B">
        <w:rPr>
          <w:sz w:val="28"/>
          <w:szCs w:val="28"/>
        </w:rPr>
        <w:t>пальной</w:t>
      </w:r>
      <w:r w:rsidRPr="0006395B">
        <w:rPr>
          <w:sz w:val="28"/>
          <w:szCs w:val="28"/>
        </w:rPr>
        <w:t xml:space="preserve"> программе и оформляется по форме согласно таблице 2 приложения к настоящему Порядку.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6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Целевые индикаторы должны быть согласованы с показателями докуме</w:t>
      </w:r>
      <w:r w:rsidRPr="0006395B">
        <w:rPr>
          <w:sz w:val="28"/>
          <w:szCs w:val="28"/>
        </w:rPr>
        <w:t>н</w:t>
      </w:r>
      <w:r w:rsidRPr="0006395B">
        <w:rPr>
          <w:sz w:val="28"/>
          <w:szCs w:val="28"/>
        </w:rPr>
        <w:t>тов стратегического уровня, показателями реализации государственных пр</w:t>
      </w:r>
      <w:r w:rsidRPr="0006395B">
        <w:rPr>
          <w:sz w:val="28"/>
          <w:szCs w:val="28"/>
        </w:rPr>
        <w:t>о</w:t>
      </w:r>
      <w:r w:rsidRPr="0006395B">
        <w:rPr>
          <w:sz w:val="28"/>
          <w:szCs w:val="28"/>
        </w:rPr>
        <w:t xml:space="preserve">грамм Российской Федерации, </w:t>
      </w:r>
      <w:r w:rsidR="006C6B77" w:rsidRPr="0006395B">
        <w:rPr>
          <w:sz w:val="28"/>
          <w:szCs w:val="28"/>
        </w:rPr>
        <w:t xml:space="preserve">Тамбовской области, </w:t>
      </w:r>
      <w:r w:rsidRPr="0006395B">
        <w:rPr>
          <w:sz w:val="28"/>
          <w:szCs w:val="28"/>
        </w:rPr>
        <w:t>федеральных целевых программ, а также с показателями, установленными для оценки эффективн</w:t>
      </w:r>
      <w:r w:rsidR="006C6B77" w:rsidRPr="0006395B">
        <w:rPr>
          <w:sz w:val="28"/>
          <w:szCs w:val="28"/>
        </w:rPr>
        <w:t xml:space="preserve">ости деятельности </w:t>
      </w:r>
      <w:r w:rsidR="00DC7043">
        <w:rPr>
          <w:sz w:val="28"/>
          <w:szCs w:val="28"/>
        </w:rPr>
        <w:t>Моршанского района</w:t>
      </w:r>
      <w:r w:rsidRPr="0006395B">
        <w:rPr>
          <w:sz w:val="28"/>
          <w:szCs w:val="28"/>
        </w:rPr>
        <w:t>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6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Используемые индикаторы и показатели должны соответствовать сл</w:t>
      </w:r>
      <w:r w:rsidRPr="0006395B">
        <w:rPr>
          <w:sz w:val="28"/>
          <w:szCs w:val="28"/>
        </w:rPr>
        <w:t>е</w:t>
      </w:r>
      <w:r w:rsidRPr="0006395B">
        <w:rPr>
          <w:sz w:val="28"/>
          <w:szCs w:val="28"/>
        </w:rPr>
        <w:t>дующим требованиям: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6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адекватность (индикатор и показатель должен очевидным образом хара</w:t>
      </w:r>
      <w:r w:rsidRPr="0006395B">
        <w:rPr>
          <w:sz w:val="28"/>
          <w:szCs w:val="28"/>
        </w:rPr>
        <w:t>к</w:t>
      </w:r>
      <w:r w:rsidRPr="0006395B">
        <w:rPr>
          <w:sz w:val="28"/>
          <w:szCs w:val="28"/>
        </w:rPr>
        <w:t>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60"/>
        <w:jc w:val="both"/>
        <w:rPr>
          <w:sz w:val="28"/>
          <w:szCs w:val="28"/>
        </w:rPr>
      </w:pPr>
      <w:r w:rsidRPr="0006395B">
        <w:rPr>
          <w:sz w:val="28"/>
          <w:szCs w:val="28"/>
        </w:rPr>
        <w:lastRenderedPageBreak/>
        <w:t>точность (погрешности измерения не должны приводить к искаженному представлению о резуль</w:t>
      </w:r>
      <w:r w:rsidR="007C416D" w:rsidRPr="0006395B">
        <w:rPr>
          <w:sz w:val="28"/>
          <w:szCs w:val="28"/>
        </w:rPr>
        <w:t xml:space="preserve">татах реализации муниципальной </w:t>
      </w:r>
      <w:r w:rsidRPr="0006395B">
        <w:rPr>
          <w:sz w:val="28"/>
          <w:szCs w:val="28"/>
        </w:rPr>
        <w:t xml:space="preserve"> программы);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6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объективность (не допускается использование индикаторов и показателей, улучшение отчетных значений которых возможно при ухудшении реального положения дел);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6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</w:t>
      </w:r>
      <w:r w:rsidRPr="0006395B">
        <w:rPr>
          <w:sz w:val="28"/>
          <w:szCs w:val="28"/>
        </w:rPr>
        <w:t>е</w:t>
      </w:r>
      <w:r w:rsidRPr="0006395B">
        <w:rPr>
          <w:sz w:val="28"/>
          <w:szCs w:val="28"/>
        </w:rPr>
        <w:t>зависимого мони</w:t>
      </w:r>
      <w:r w:rsidR="00F5269D" w:rsidRPr="0006395B">
        <w:rPr>
          <w:sz w:val="28"/>
          <w:szCs w:val="28"/>
        </w:rPr>
        <w:t xml:space="preserve">торинга и оценки муниципальной </w:t>
      </w:r>
      <w:r w:rsidRPr="0006395B">
        <w:rPr>
          <w:sz w:val="28"/>
          <w:szCs w:val="28"/>
        </w:rPr>
        <w:t xml:space="preserve"> программы);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6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однозначность (определение индикатора и показателя должно обеспечивать одинаковое понимание существа измеряемой характеристики как специал</w:t>
      </w:r>
      <w:r w:rsidRPr="0006395B">
        <w:rPr>
          <w:sz w:val="28"/>
          <w:szCs w:val="28"/>
        </w:rPr>
        <w:t>и</w:t>
      </w:r>
      <w:r w:rsidRPr="0006395B">
        <w:rPr>
          <w:sz w:val="28"/>
          <w:szCs w:val="28"/>
        </w:rPr>
        <w:t>стами, так и конечными потребителями услуг, для чего следует избегать и</w:t>
      </w:r>
      <w:r w:rsidRPr="0006395B">
        <w:rPr>
          <w:sz w:val="28"/>
          <w:szCs w:val="28"/>
        </w:rPr>
        <w:t>з</w:t>
      </w:r>
      <w:r w:rsidRPr="0006395B">
        <w:rPr>
          <w:sz w:val="28"/>
          <w:szCs w:val="28"/>
        </w:rPr>
        <w:t>лишне сложных показателей и показателей, не имеющих четкого, общеприн</w:t>
      </w:r>
      <w:r w:rsidRPr="0006395B">
        <w:rPr>
          <w:sz w:val="28"/>
          <w:szCs w:val="28"/>
        </w:rPr>
        <w:t>я</w:t>
      </w:r>
      <w:r w:rsidRPr="0006395B">
        <w:rPr>
          <w:sz w:val="28"/>
          <w:szCs w:val="28"/>
        </w:rPr>
        <w:t>того определения и единиц измерения);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6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 xml:space="preserve">сопоставимость (обеспечение сопоставимости показателей за отдельные периоды и с показателями, используемыми для оценки прогресса в реализации сходных </w:t>
      </w:r>
      <w:r w:rsidR="00D07E25" w:rsidRPr="0006395B">
        <w:rPr>
          <w:sz w:val="28"/>
          <w:szCs w:val="28"/>
        </w:rPr>
        <w:t xml:space="preserve">программ, а также с областными </w:t>
      </w:r>
      <w:r w:rsidRPr="0006395B">
        <w:rPr>
          <w:sz w:val="28"/>
          <w:szCs w:val="28"/>
        </w:rPr>
        <w:t>показателями).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6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Индикаторы и показатели подпрограмм должны быть увязаны с индик</w:t>
      </w:r>
      <w:r w:rsidRPr="0006395B">
        <w:rPr>
          <w:sz w:val="28"/>
          <w:szCs w:val="28"/>
        </w:rPr>
        <w:t>а</w:t>
      </w:r>
      <w:r w:rsidRPr="0006395B">
        <w:rPr>
          <w:sz w:val="28"/>
          <w:szCs w:val="28"/>
        </w:rPr>
        <w:t>торами и показателями, характеризующими достижен</w:t>
      </w:r>
      <w:r w:rsidR="00D07E25" w:rsidRPr="0006395B">
        <w:rPr>
          <w:sz w:val="28"/>
          <w:szCs w:val="28"/>
        </w:rPr>
        <w:t>ие цели (целей) муниц</w:t>
      </w:r>
      <w:r w:rsidR="00D07E25" w:rsidRPr="0006395B">
        <w:rPr>
          <w:sz w:val="28"/>
          <w:szCs w:val="28"/>
        </w:rPr>
        <w:t>и</w:t>
      </w:r>
      <w:r w:rsidR="00D07E25" w:rsidRPr="0006395B">
        <w:rPr>
          <w:sz w:val="28"/>
          <w:szCs w:val="28"/>
        </w:rPr>
        <w:t xml:space="preserve">пальной </w:t>
      </w:r>
      <w:r w:rsidRPr="0006395B">
        <w:rPr>
          <w:sz w:val="28"/>
          <w:szCs w:val="28"/>
        </w:rPr>
        <w:t>программы. Индикаторы и показатели ведомственных программ должны быть согласован</w:t>
      </w:r>
      <w:r w:rsidR="00D07E25" w:rsidRPr="0006395B">
        <w:rPr>
          <w:sz w:val="28"/>
          <w:szCs w:val="28"/>
        </w:rPr>
        <w:t xml:space="preserve">ы с показателями муниципальных </w:t>
      </w:r>
      <w:r w:rsidRPr="0006395B">
        <w:rPr>
          <w:sz w:val="28"/>
          <w:szCs w:val="28"/>
        </w:rPr>
        <w:t xml:space="preserve"> программ (подпр</w:t>
      </w:r>
      <w:r w:rsidRPr="0006395B">
        <w:rPr>
          <w:sz w:val="28"/>
          <w:szCs w:val="28"/>
        </w:rPr>
        <w:t>о</w:t>
      </w:r>
      <w:r w:rsidRPr="0006395B">
        <w:rPr>
          <w:sz w:val="28"/>
          <w:szCs w:val="28"/>
        </w:rPr>
        <w:t>грамм), в состав в которых они включаются.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6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Индикаторы и показатели должны иметь количественные значения, отр</w:t>
      </w:r>
      <w:r w:rsidRPr="0006395B">
        <w:rPr>
          <w:sz w:val="28"/>
          <w:szCs w:val="28"/>
        </w:rPr>
        <w:t>а</w:t>
      </w:r>
      <w:r w:rsidRPr="0006395B">
        <w:rPr>
          <w:sz w:val="28"/>
          <w:szCs w:val="28"/>
        </w:rPr>
        <w:t>жающие фактическое описание ситуации на момент разработ</w:t>
      </w:r>
      <w:r w:rsidR="00D07E25" w:rsidRPr="0006395B">
        <w:rPr>
          <w:sz w:val="28"/>
          <w:szCs w:val="28"/>
        </w:rPr>
        <w:t xml:space="preserve">ки и утверждения муниципальной </w:t>
      </w:r>
      <w:r w:rsidRPr="0006395B">
        <w:rPr>
          <w:sz w:val="28"/>
          <w:szCs w:val="28"/>
        </w:rPr>
        <w:t xml:space="preserve"> программы и запланированные по </w:t>
      </w:r>
      <w:r w:rsidR="00D07E25" w:rsidRPr="0006395B">
        <w:rPr>
          <w:sz w:val="28"/>
          <w:szCs w:val="28"/>
        </w:rPr>
        <w:t>годам реализации  муниц</w:t>
      </w:r>
      <w:r w:rsidR="00D07E25" w:rsidRPr="0006395B">
        <w:rPr>
          <w:sz w:val="28"/>
          <w:szCs w:val="28"/>
        </w:rPr>
        <w:t>и</w:t>
      </w:r>
      <w:r w:rsidR="00D07E25" w:rsidRPr="0006395B">
        <w:rPr>
          <w:sz w:val="28"/>
          <w:szCs w:val="28"/>
        </w:rPr>
        <w:t xml:space="preserve">пальной </w:t>
      </w:r>
      <w:r w:rsidRPr="0006395B">
        <w:rPr>
          <w:sz w:val="28"/>
          <w:szCs w:val="28"/>
        </w:rPr>
        <w:t xml:space="preserve"> программы, измеряемые или рассчитываемые по установленным м</w:t>
      </w:r>
      <w:r w:rsidRPr="0006395B">
        <w:rPr>
          <w:sz w:val="28"/>
          <w:szCs w:val="28"/>
        </w:rPr>
        <w:t>е</w:t>
      </w:r>
      <w:r w:rsidRPr="0006395B">
        <w:rPr>
          <w:sz w:val="28"/>
          <w:szCs w:val="28"/>
        </w:rPr>
        <w:t>тодикам, и определяться на основе данных официальной ведомственной и/или статистической отчетности.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6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Единица измерения показателя выбирается из общероссийского класс</w:t>
      </w:r>
      <w:r w:rsidRPr="0006395B">
        <w:rPr>
          <w:sz w:val="28"/>
          <w:szCs w:val="28"/>
        </w:rPr>
        <w:t>и</w:t>
      </w:r>
      <w:r w:rsidRPr="0006395B">
        <w:rPr>
          <w:sz w:val="28"/>
          <w:szCs w:val="28"/>
        </w:rPr>
        <w:t>фикатора единиц измерения.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6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Не допускается использовать в качестве показателей (индикаторов) пл</w:t>
      </w:r>
      <w:r w:rsidRPr="0006395B">
        <w:rPr>
          <w:sz w:val="28"/>
          <w:szCs w:val="28"/>
        </w:rPr>
        <w:t>а</w:t>
      </w:r>
      <w:r w:rsidRPr="0006395B">
        <w:rPr>
          <w:sz w:val="28"/>
          <w:szCs w:val="28"/>
        </w:rPr>
        <w:t>новые и фактические значения бюджетных расходов и объемов вложенных в мероприятие (проект) средств за счет других источников.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6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Ожидаемые кон</w:t>
      </w:r>
      <w:r w:rsidR="00D07E25" w:rsidRPr="0006395B">
        <w:rPr>
          <w:sz w:val="28"/>
          <w:szCs w:val="28"/>
        </w:rPr>
        <w:t xml:space="preserve">ечные результаты муниципальной </w:t>
      </w:r>
      <w:r w:rsidRPr="0006395B">
        <w:rPr>
          <w:sz w:val="28"/>
          <w:szCs w:val="28"/>
        </w:rPr>
        <w:t xml:space="preserve"> программы предста</w:t>
      </w:r>
      <w:r w:rsidRPr="0006395B">
        <w:rPr>
          <w:sz w:val="28"/>
          <w:szCs w:val="28"/>
        </w:rPr>
        <w:t>в</w:t>
      </w:r>
      <w:r w:rsidRPr="0006395B">
        <w:rPr>
          <w:sz w:val="28"/>
          <w:szCs w:val="28"/>
        </w:rPr>
        <w:t>ляют собой характеризуемое количественными и/или качественными показ</w:t>
      </w:r>
      <w:r w:rsidRPr="0006395B">
        <w:rPr>
          <w:sz w:val="28"/>
          <w:szCs w:val="28"/>
        </w:rPr>
        <w:t>а</w:t>
      </w:r>
      <w:r w:rsidRPr="0006395B">
        <w:rPr>
          <w:sz w:val="28"/>
          <w:szCs w:val="28"/>
        </w:rPr>
        <w:t>телями состояние (изменение состояния) соци</w:t>
      </w:r>
      <w:r w:rsidR="00D07E25" w:rsidRPr="0006395B">
        <w:rPr>
          <w:sz w:val="28"/>
          <w:szCs w:val="28"/>
        </w:rPr>
        <w:t>ально-экономического развития района</w:t>
      </w:r>
      <w:r w:rsidRPr="0006395B">
        <w:rPr>
          <w:sz w:val="28"/>
          <w:szCs w:val="28"/>
        </w:rPr>
        <w:t>, которое отражает выго</w:t>
      </w:r>
      <w:r w:rsidR="00D07E25" w:rsidRPr="0006395B">
        <w:rPr>
          <w:sz w:val="28"/>
          <w:szCs w:val="28"/>
        </w:rPr>
        <w:t xml:space="preserve">ды от реализации  муниципальной </w:t>
      </w:r>
      <w:r w:rsidRPr="0006395B">
        <w:rPr>
          <w:sz w:val="28"/>
          <w:szCs w:val="28"/>
        </w:rPr>
        <w:t xml:space="preserve"> программы.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2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Система ожидаемых коне</w:t>
      </w:r>
      <w:r w:rsidR="00D07E25" w:rsidRPr="0006395B">
        <w:rPr>
          <w:sz w:val="28"/>
          <w:szCs w:val="28"/>
        </w:rPr>
        <w:t xml:space="preserve">чных результатов муниципальной </w:t>
      </w:r>
      <w:r w:rsidRPr="0006395B">
        <w:rPr>
          <w:sz w:val="28"/>
          <w:szCs w:val="28"/>
        </w:rPr>
        <w:t xml:space="preserve"> программы</w:t>
      </w:r>
      <w:r w:rsidR="00D07E25" w:rsidRPr="0006395B">
        <w:rPr>
          <w:sz w:val="28"/>
          <w:szCs w:val="28"/>
        </w:rPr>
        <w:t xml:space="preserve"> включает результаты для района </w:t>
      </w:r>
      <w:r w:rsidRPr="0006395B">
        <w:rPr>
          <w:sz w:val="28"/>
          <w:szCs w:val="28"/>
        </w:rPr>
        <w:t xml:space="preserve"> и н</w:t>
      </w:r>
      <w:r w:rsidR="00D07E25" w:rsidRPr="0006395B">
        <w:rPr>
          <w:sz w:val="28"/>
          <w:szCs w:val="28"/>
        </w:rPr>
        <w:t xml:space="preserve">аселения, вклад муниципальной </w:t>
      </w:r>
      <w:r w:rsidRPr="0006395B">
        <w:rPr>
          <w:sz w:val="28"/>
          <w:szCs w:val="28"/>
        </w:rPr>
        <w:t>программы в достижение целей социально-экономическог</w:t>
      </w:r>
      <w:r w:rsidR="00D07E25" w:rsidRPr="0006395B">
        <w:rPr>
          <w:sz w:val="28"/>
          <w:szCs w:val="28"/>
        </w:rPr>
        <w:t>о развития района</w:t>
      </w:r>
      <w:r w:rsidRPr="0006395B">
        <w:rPr>
          <w:sz w:val="28"/>
          <w:szCs w:val="28"/>
        </w:rPr>
        <w:t>, а также р</w:t>
      </w:r>
      <w:r w:rsidRPr="0006395B">
        <w:rPr>
          <w:sz w:val="28"/>
          <w:szCs w:val="28"/>
        </w:rPr>
        <w:t>е</w:t>
      </w:r>
      <w:r w:rsidRPr="0006395B">
        <w:rPr>
          <w:sz w:val="28"/>
          <w:szCs w:val="28"/>
        </w:rPr>
        <w:t>зультаты, характеризующие развитие сферы (отрасли).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2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Непосредственные результаты характеризуют объем реализации основного мероприятия и направлены на достижение конеч</w:t>
      </w:r>
      <w:r w:rsidR="00D07E25" w:rsidRPr="0006395B">
        <w:rPr>
          <w:sz w:val="28"/>
          <w:szCs w:val="28"/>
        </w:rPr>
        <w:t>ных результатов  муниц</w:t>
      </w:r>
      <w:r w:rsidR="00D07E25" w:rsidRPr="0006395B">
        <w:rPr>
          <w:sz w:val="28"/>
          <w:szCs w:val="28"/>
        </w:rPr>
        <w:t>и</w:t>
      </w:r>
      <w:r w:rsidR="00D07E25" w:rsidRPr="0006395B">
        <w:rPr>
          <w:sz w:val="28"/>
          <w:szCs w:val="28"/>
        </w:rPr>
        <w:t xml:space="preserve">пальной </w:t>
      </w:r>
      <w:r w:rsidRPr="0006395B">
        <w:rPr>
          <w:sz w:val="28"/>
          <w:szCs w:val="28"/>
        </w:rPr>
        <w:t>программы.</w:t>
      </w:r>
    </w:p>
    <w:p w:rsidR="000B572E" w:rsidRPr="0006395B" w:rsidRDefault="00FF5B72" w:rsidP="0006395B">
      <w:pPr>
        <w:pStyle w:val="1"/>
        <w:numPr>
          <w:ilvl w:val="0"/>
          <w:numId w:val="4"/>
        </w:numPr>
        <w:shd w:val="clear" w:color="auto" w:fill="auto"/>
        <w:tabs>
          <w:tab w:val="left" w:pos="1237"/>
        </w:tabs>
        <w:spacing w:after="0" w:line="240" w:lineRule="auto"/>
        <w:ind w:left="20" w:right="40" w:firstLine="52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Раздел 4 должен содержать перечень и краткое описание подпр</w:t>
      </w:r>
      <w:r w:rsidRPr="0006395B">
        <w:rPr>
          <w:sz w:val="28"/>
          <w:szCs w:val="28"/>
        </w:rPr>
        <w:t>о</w:t>
      </w:r>
      <w:r w:rsidRPr="0006395B">
        <w:rPr>
          <w:sz w:val="28"/>
          <w:szCs w:val="28"/>
        </w:rPr>
        <w:t>грамм, мероприятий и ведомственных программ, которые необходимо реал</w:t>
      </w:r>
      <w:r w:rsidRPr="0006395B">
        <w:rPr>
          <w:sz w:val="28"/>
          <w:szCs w:val="28"/>
        </w:rPr>
        <w:t>и</w:t>
      </w:r>
      <w:r w:rsidRPr="0006395B">
        <w:rPr>
          <w:sz w:val="28"/>
          <w:szCs w:val="28"/>
        </w:rPr>
        <w:lastRenderedPageBreak/>
        <w:t>зовать д</w:t>
      </w:r>
      <w:r w:rsidR="00D07E25" w:rsidRPr="0006395B">
        <w:rPr>
          <w:sz w:val="28"/>
          <w:szCs w:val="28"/>
        </w:rPr>
        <w:t xml:space="preserve">ля решения задач муниципальной </w:t>
      </w:r>
      <w:r w:rsidRPr="0006395B">
        <w:rPr>
          <w:sz w:val="28"/>
          <w:szCs w:val="28"/>
        </w:rPr>
        <w:t xml:space="preserve"> программы и достижения поста</w:t>
      </w:r>
      <w:r w:rsidRPr="0006395B">
        <w:rPr>
          <w:sz w:val="28"/>
          <w:szCs w:val="28"/>
        </w:rPr>
        <w:t>в</w:t>
      </w:r>
      <w:r w:rsidRPr="0006395B">
        <w:rPr>
          <w:sz w:val="28"/>
          <w:szCs w:val="28"/>
        </w:rPr>
        <w:t>ленных целей. Данный раздел дополняет</w:t>
      </w:r>
      <w:r w:rsidR="00D07E25" w:rsidRPr="0006395B">
        <w:rPr>
          <w:sz w:val="28"/>
          <w:szCs w:val="28"/>
        </w:rPr>
        <w:t xml:space="preserve">ся приложением к муниципальной </w:t>
      </w:r>
      <w:r w:rsidRPr="0006395B">
        <w:rPr>
          <w:sz w:val="28"/>
          <w:szCs w:val="28"/>
        </w:rPr>
        <w:t xml:space="preserve"> программе и оформляется по форме согласно таблице 3 приложения к насто</w:t>
      </w:r>
      <w:r w:rsidRPr="0006395B">
        <w:rPr>
          <w:sz w:val="28"/>
          <w:szCs w:val="28"/>
        </w:rPr>
        <w:t>я</w:t>
      </w:r>
      <w:r w:rsidRPr="0006395B">
        <w:rPr>
          <w:sz w:val="28"/>
          <w:szCs w:val="28"/>
        </w:rPr>
        <w:t>щему Порядку.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firstLine="52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Программные мероприятия должны быть увязаны по срокам и ресурсам.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2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Масштаб основного мероприятия должен обеспечивать возможность ко</w:t>
      </w:r>
      <w:r w:rsidRPr="0006395B">
        <w:rPr>
          <w:sz w:val="28"/>
          <w:szCs w:val="28"/>
        </w:rPr>
        <w:t>н</w:t>
      </w:r>
      <w:r w:rsidRPr="0006395B">
        <w:rPr>
          <w:sz w:val="28"/>
          <w:szCs w:val="28"/>
        </w:rPr>
        <w:t>троля</w:t>
      </w:r>
      <w:r w:rsidR="00D07E25" w:rsidRPr="0006395B">
        <w:rPr>
          <w:sz w:val="28"/>
          <w:szCs w:val="28"/>
        </w:rPr>
        <w:t xml:space="preserve"> хода выполнения  муниципальной </w:t>
      </w:r>
      <w:r w:rsidRPr="0006395B">
        <w:rPr>
          <w:sz w:val="28"/>
          <w:szCs w:val="28"/>
        </w:rPr>
        <w:t xml:space="preserve"> программы и решения определенной задачи.</w:t>
      </w:r>
    </w:p>
    <w:p w:rsidR="000B572E" w:rsidRPr="0006395B" w:rsidRDefault="00FF5B72" w:rsidP="0006395B">
      <w:pPr>
        <w:pStyle w:val="1"/>
        <w:numPr>
          <w:ilvl w:val="0"/>
          <w:numId w:val="4"/>
        </w:numPr>
        <w:shd w:val="clear" w:color="auto" w:fill="auto"/>
        <w:tabs>
          <w:tab w:val="left" w:pos="1042"/>
        </w:tabs>
        <w:spacing w:after="0" w:line="240" w:lineRule="auto"/>
        <w:ind w:left="20" w:right="40" w:firstLine="52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В случае оказания (выпо</w:t>
      </w:r>
      <w:r w:rsidR="00D07E25" w:rsidRPr="0006395B">
        <w:rPr>
          <w:sz w:val="28"/>
          <w:szCs w:val="28"/>
        </w:rPr>
        <w:t xml:space="preserve">лнения) в рамках </w:t>
      </w:r>
      <w:r w:rsidR="00991201" w:rsidRPr="0006395B">
        <w:rPr>
          <w:sz w:val="28"/>
          <w:szCs w:val="28"/>
        </w:rPr>
        <w:t xml:space="preserve">муниципальной </w:t>
      </w:r>
      <w:r w:rsidRPr="0006395B">
        <w:rPr>
          <w:sz w:val="28"/>
          <w:szCs w:val="28"/>
        </w:rPr>
        <w:t xml:space="preserve"> програ</w:t>
      </w:r>
      <w:r w:rsidR="00991201" w:rsidRPr="0006395B">
        <w:rPr>
          <w:sz w:val="28"/>
          <w:szCs w:val="28"/>
        </w:rPr>
        <w:t xml:space="preserve">ммы муниципальными бюджетными </w:t>
      </w:r>
      <w:r w:rsidRPr="0006395B">
        <w:rPr>
          <w:sz w:val="28"/>
          <w:szCs w:val="28"/>
        </w:rPr>
        <w:t>учреждениями, не включенными в ведомс</w:t>
      </w:r>
      <w:r w:rsidRPr="0006395B">
        <w:rPr>
          <w:sz w:val="28"/>
          <w:szCs w:val="28"/>
        </w:rPr>
        <w:t>т</w:t>
      </w:r>
      <w:r w:rsidRPr="0006395B">
        <w:rPr>
          <w:sz w:val="28"/>
          <w:szCs w:val="28"/>
        </w:rPr>
        <w:t>венную программу (прог</w:t>
      </w:r>
      <w:r w:rsidR="00991201" w:rsidRPr="0006395B">
        <w:rPr>
          <w:sz w:val="28"/>
          <w:szCs w:val="28"/>
        </w:rPr>
        <w:t>раммы) в составе муниципальной программы, мун</w:t>
      </w:r>
      <w:r w:rsidR="00991201" w:rsidRPr="0006395B">
        <w:rPr>
          <w:sz w:val="28"/>
          <w:szCs w:val="28"/>
        </w:rPr>
        <w:t>и</w:t>
      </w:r>
      <w:r w:rsidR="00991201" w:rsidRPr="0006395B">
        <w:rPr>
          <w:sz w:val="28"/>
          <w:szCs w:val="28"/>
        </w:rPr>
        <w:t xml:space="preserve">ципальных </w:t>
      </w:r>
      <w:r w:rsidRPr="0006395B">
        <w:rPr>
          <w:sz w:val="28"/>
          <w:szCs w:val="28"/>
        </w:rPr>
        <w:t xml:space="preserve"> услуг (работ) юридическим и (или) физическим лицам, приводится раздел 5. Он должен содержать прогноз сво</w:t>
      </w:r>
      <w:r w:rsidR="00991201" w:rsidRPr="0006395B">
        <w:rPr>
          <w:sz w:val="28"/>
          <w:szCs w:val="28"/>
        </w:rPr>
        <w:t xml:space="preserve">дных показателей муниципальных </w:t>
      </w:r>
      <w:r w:rsidRPr="0006395B">
        <w:rPr>
          <w:sz w:val="28"/>
          <w:szCs w:val="28"/>
        </w:rPr>
        <w:t xml:space="preserve"> заданий и дополнять</w:t>
      </w:r>
      <w:r w:rsidR="00991201" w:rsidRPr="0006395B">
        <w:rPr>
          <w:sz w:val="28"/>
          <w:szCs w:val="28"/>
        </w:rPr>
        <w:t xml:space="preserve">ся приложением к муниципальной </w:t>
      </w:r>
      <w:r w:rsidRPr="0006395B">
        <w:rPr>
          <w:sz w:val="28"/>
          <w:szCs w:val="28"/>
        </w:rPr>
        <w:t xml:space="preserve"> программе по форме согласно таблице 4 приложения к настоящему Порядку.</w:t>
      </w:r>
    </w:p>
    <w:p w:rsidR="000B572E" w:rsidRPr="0006395B" w:rsidRDefault="00FF5B72" w:rsidP="0006395B">
      <w:pPr>
        <w:pStyle w:val="1"/>
        <w:numPr>
          <w:ilvl w:val="0"/>
          <w:numId w:val="4"/>
        </w:numPr>
        <w:shd w:val="clear" w:color="auto" w:fill="auto"/>
        <w:tabs>
          <w:tab w:val="left" w:pos="1042"/>
        </w:tabs>
        <w:spacing w:after="0" w:line="240" w:lineRule="auto"/>
        <w:ind w:left="20" w:right="40" w:firstLine="52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Раздел 6 должен содержать обоснование объема финансовых ресурсов, необходимы</w:t>
      </w:r>
      <w:r w:rsidR="00991201" w:rsidRPr="0006395B">
        <w:rPr>
          <w:sz w:val="28"/>
          <w:szCs w:val="28"/>
        </w:rPr>
        <w:t xml:space="preserve">х для реализации  муниципальной </w:t>
      </w:r>
      <w:r w:rsidRPr="0006395B">
        <w:rPr>
          <w:sz w:val="28"/>
          <w:szCs w:val="28"/>
        </w:rPr>
        <w:t xml:space="preserve"> прог</w:t>
      </w:r>
      <w:r w:rsidR="00991201" w:rsidRPr="0006395B">
        <w:rPr>
          <w:sz w:val="28"/>
          <w:szCs w:val="28"/>
        </w:rPr>
        <w:t xml:space="preserve">раммы за счет средств районного </w:t>
      </w:r>
      <w:r w:rsidRPr="0006395B">
        <w:rPr>
          <w:sz w:val="28"/>
          <w:szCs w:val="28"/>
        </w:rPr>
        <w:t xml:space="preserve"> бюджета, а также прогнозного объема финансирования за счет иных ист</w:t>
      </w:r>
      <w:r w:rsidR="00991201" w:rsidRPr="0006395B">
        <w:rPr>
          <w:sz w:val="28"/>
          <w:szCs w:val="28"/>
        </w:rPr>
        <w:t xml:space="preserve">очников (федерального и областного </w:t>
      </w:r>
      <w:r w:rsidRPr="0006395B">
        <w:rPr>
          <w:sz w:val="28"/>
          <w:szCs w:val="28"/>
        </w:rPr>
        <w:t xml:space="preserve"> бюджетов, внебюджетных источн</w:t>
      </w:r>
      <w:r w:rsidRPr="0006395B">
        <w:rPr>
          <w:sz w:val="28"/>
          <w:szCs w:val="28"/>
        </w:rPr>
        <w:t>и</w:t>
      </w:r>
      <w:r w:rsidRPr="0006395B">
        <w:rPr>
          <w:sz w:val="28"/>
          <w:szCs w:val="28"/>
        </w:rPr>
        <w:t>ков), с расшифровкой по главным р</w:t>
      </w:r>
      <w:r w:rsidR="00991201" w:rsidRPr="0006395B">
        <w:rPr>
          <w:sz w:val="28"/>
          <w:szCs w:val="28"/>
        </w:rPr>
        <w:t xml:space="preserve">аспорядителям средств районного </w:t>
      </w:r>
      <w:r w:rsidRPr="0006395B">
        <w:rPr>
          <w:sz w:val="28"/>
          <w:szCs w:val="28"/>
        </w:rPr>
        <w:t xml:space="preserve"> бюджета (ответственному исполнителю и</w:t>
      </w:r>
      <w:r w:rsidR="00991201" w:rsidRPr="0006395B">
        <w:rPr>
          <w:sz w:val="28"/>
          <w:szCs w:val="28"/>
        </w:rPr>
        <w:t xml:space="preserve"> соисполнителям муниципальной </w:t>
      </w:r>
      <w:r w:rsidRPr="0006395B">
        <w:rPr>
          <w:sz w:val="28"/>
          <w:szCs w:val="28"/>
        </w:rPr>
        <w:t>программы), а также подпрограммам и основным мероприятиям, не вошедшим в подпр</w:t>
      </w:r>
      <w:r w:rsidRPr="0006395B">
        <w:rPr>
          <w:sz w:val="28"/>
          <w:szCs w:val="28"/>
        </w:rPr>
        <w:t>о</w:t>
      </w:r>
      <w:r w:rsidRPr="0006395B">
        <w:rPr>
          <w:sz w:val="28"/>
          <w:szCs w:val="28"/>
        </w:rPr>
        <w:t>граммы, по годам реализаци</w:t>
      </w:r>
      <w:r w:rsidR="00192095" w:rsidRPr="0006395B">
        <w:rPr>
          <w:sz w:val="28"/>
          <w:szCs w:val="28"/>
        </w:rPr>
        <w:t xml:space="preserve">и муниципальной </w:t>
      </w:r>
      <w:r w:rsidRPr="0006395B">
        <w:rPr>
          <w:sz w:val="28"/>
          <w:szCs w:val="28"/>
        </w:rPr>
        <w:t xml:space="preserve"> программы (дополняет</w:t>
      </w:r>
      <w:r w:rsidR="00192095" w:rsidRPr="0006395B">
        <w:rPr>
          <w:sz w:val="28"/>
          <w:szCs w:val="28"/>
        </w:rPr>
        <w:t>ся пр</w:t>
      </w:r>
      <w:r w:rsidR="00192095" w:rsidRPr="0006395B">
        <w:rPr>
          <w:sz w:val="28"/>
          <w:szCs w:val="28"/>
        </w:rPr>
        <w:t>и</w:t>
      </w:r>
      <w:r w:rsidR="00192095" w:rsidRPr="0006395B">
        <w:rPr>
          <w:sz w:val="28"/>
          <w:szCs w:val="28"/>
        </w:rPr>
        <w:t xml:space="preserve">ложением к муниципальной </w:t>
      </w:r>
      <w:r w:rsidRPr="0006395B">
        <w:rPr>
          <w:sz w:val="28"/>
          <w:szCs w:val="28"/>
        </w:rPr>
        <w:t xml:space="preserve"> программе и оформляется по форме согласно таблице 5 приложения к настоящему Порядку).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2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Бюджетные инвестиции в объекты капитального строи</w:t>
      </w:r>
      <w:r w:rsidR="00192095" w:rsidRPr="0006395B">
        <w:rPr>
          <w:sz w:val="28"/>
          <w:szCs w:val="28"/>
        </w:rPr>
        <w:t>тельства, включа</w:t>
      </w:r>
      <w:r w:rsidR="00192095" w:rsidRPr="0006395B">
        <w:rPr>
          <w:sz w:val="28"/>
          <w:szCs w:val="28"/>
        </w:rPr>
        <w:t>е</w:t>
      </w:r>
      <w:r w:rsidR="00192095" w:rsidRPr="0006395B">
        <w:rPr>
          <w:sz w:val="28"/>
          <w:szCs w:val="28"/>
        </w:rPr>
        <w:t xml:space="preserve">мые в районную </w:t>
      </w:r>
      <w:r w:rsidRPr="0006395B">
        <w:rPr>
          <w:sz w:val="28"/>
          <w:szCs w:val="28"/>
        </w:rPr>
        <w:t xml:space="preserve"> адресную инвестиционную программу, учитываются искл</w:t>
      </w:r>
      <w:r w:rsidRPr="0006395B">
        <w:rPr>
          <w:sz w:val="28"/>
          <w:szCs w:val="28"/>
        </w:rPr>
        <w:t>ю</w:t>
      </w:r>
      <w:r w:rsidRPr="0006395B">
        <w:rPr>
          <w:sz w:val="28"/>
          <w:szCs w:val="28"/>
        </w:rPr>
        <w:t>чительно в ее лимитах, на что в Паспорте, в разделе 6 «Обоснование объема финансовых ресурсов, необходимы</w:t>
      </w:r>
      <w:r w:rsidR="00192095" w:rsidRPr="0006395B">
        <w:rPr>
          <w:sz w:val="28"/>
          <w:szCs w:val="28"/>
        </w:rPr>
        <w:t xml:space="preserve">х для реализации  муниципальной </w:t>
      </w:r>
      <w:r w:rsidRPr="0006395B">
        <w:rPr>
          <w:sz w:val="28"/>
          <w:szCs w:val="28"/>
        </w:rPr>
        <w:t xml:space="preserve"> пр</w:t>
      </w:r>
      <w:r w:rsidRPr="0006395B">
        <w:rPr>
          <w:sz w:val="28"/>
          <w:szCs w:val="28"/>
        </w:rPr>
        <w:t>о</w:t>
      </w:r>
      <w:r w:rsidRPr="0006395B">
        <w:rPr>
          <w:sz w:val="28"/>
          <w:szCs w:val="28"/>
        </w:rPr>
        <w:t>граммы», а также таблицах «Пере</w:t>
      </w:r>
      <w:r w:rsidR="00192095" w:rsidRPr="0006395B">
        <w:rPr>
          <w:sz w:val="28"/>
          <w:szCs w:val="28"/>
        </w:rPr>
        <w:t xml:space="preserve">чень мероприятий муниципальной </w:t>
      </w:r>
      <w:r w:rsidRPr="0006395B">
        <w:rPr>
          <w:sz w:val="28"/>
          <w:szCs w:val="28"/>
        </w:rPr>
        <w:t xml:space="preserve"> пр</w:t>
      </w:r>
      <w:r w:rsidRPr="0006395B">
        <w:rPr>
          <w:sz w:val="28"/>
          <w:szCs w:val="28"/>
        </w:rPr>
        <w:t>о</w:t>
      </w:r>
      <w:r w:rsidRPr="0006395B">
        <w:rPr>
          <w:sz w:val="28"/>
          <w:szCs w:val="28"/>
        </w:rPr>
        <w:t>граммы», «Ресурсное обеспе</w:t>
      </w:r>
      <w:r w:rsidR="00192095" w:rsidRPr="0006395B">
        <w:rPr>
          <w:sz w:val="28"/>
          <w:szCs w:val="28"/>
        </w:rPr>
        <w:t xml:space="preserve">чение реализации  муниципальной </w:t>
      </w:r>
      <w:r w:rsidRPr="0006395B">
        <w:rPr>
          <w:sz w:val="28"/>
          <w:szCs w:val="28"/>
        </w:rPr>
        <w:t xml:space="preserve"> программы» делаются соответствующие ссылки.</w:t>
      </w:r>
    </w:p>
    <w:p w:rsidR="000B572E" w:rsidRPr="0006395B" w:rsidRDefault="00FF5B72" w:rsidP="0006395B">
      <w:pPr>
        <w:pStyle w:val="1"/>
        <w:numPr>
          <w:ilvl w:val="0"/>
          <w:numId w:val="4"/>
        </w:numPr>
        <w:shd w:val="clear" w:color="auto" w:fill="auto"/>
        <w:tabs>
          <w:tab w:val="left" w:pos="1359"/>
        </w:tabs>
        <w:spacing w:after="0" w:line="240" w:lineRule="auto"/>
        <w:ind w:left="20" w:right="40" w:firstLine="52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Раздел 7 должен содержать взаимоувязанный комплекс экономич</w:t>
      </w:r>
      <w:r w:rsidRPr="0006395B">
        <w:rPr>
          <w:sz w:val="28"/>
          <w:szCs w:val="28"/>
        </w:rPr>
        <w:t>е</w:t>
      </w:r>
      <w:r w:rsidRPr="0006395B">
        <w:rPr>
          <w:sz w:val="28"/>
          <w:szCs w:val="28"/>
        </w:rPr>
        <w:t>ских, правовых, организационных мер, обеспечивающих достижение целей</w:t>
      </w:r>
      <w:r w:rsidR="00192095" w:rsidRPr="0006395B">
        <w:rPr>
          <w:sz w:val="28"/>
          <w:szCs w:val="28"/>
        </w:rPr>
        <w:t xml:space="preserve"> и решение задач  муниципальной </w:t>
      </w:r>
      <w:r w:rsidRPr="0006395B">
        <w:rPr>
          <w:sz w:val="28"/>
          <w:szCs w:val="28"/>
        </w:rPr>
        <w:t xml:space="preserve"> программы.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6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К реализации программных мероприятий ответственным исполнителем и/или соисполнителем могут привлекаться исполнители программных мер</w:t>
      </w:r>
      <w:r w:rsidRPr="0006395B">
        <w:rPr>
          <w:sz w:val="28"/>
          <w:szCs w:val="28"/>
        </w:rPr>
        <w:t>о</w:t>
      </w:r>
      <w:r w:rsidRPr="0006395B">
        <w:rPr>
          <w:sz w:val="28"/>
          <w:szCs w:val="28"/>
        </w:rPr>
        <w:t>приятий - организации, определяемые п</w:t>
      </w:r>
      <w:r w:rsidR="00192095" w:rsidRPr="0006395B">
        <w:rPr>
          <w:sz w:val="28"/>
          <w:szCs w:val="28"/>
        </w:rPr>
        <w:t>осле утверждения муниципальной</w:t>
      </w:r>
      <w:r w:rsidRPr="0006395B">
        <w:rPr>
          <w:sz w:val="28"/>
          <w:szCs w:val="28"/>
        </w:rPr>
        <w:t xml:space="preserve"> пр</w:t>
      </w:r>
      <w:r w:rsidRPr="0006395B">
        <w:rPr>
          <w:sz w:val="28"/>
          <w:szCs w:val="28"/>
        </w:rPr>
        <w:t>о</w:t>
      </w:r>
      <w:r w:rsidRPr="0006395B">
        <w:rPr>
          <w:sz w:val="28"/>
          <w:szCs w:val="28"/>
        </w:rPr>
        <w:t>граммы, в порядке, установленном законодательством о размещении заказов на поставки товаров, выполнение работ, ок</w:t>
      </w:r>
      <w:r w:rsidR="00192095" w:rsidRPr="0006395B">
        <w:rPr>
          <w:sz w:val="28"/>
          <w:szCs w:val="28"/>
        </w:rPr>
        <w:t xml:space="preserve">азание услуг для муниципальных </w:t>
      </w:r>
      <w:r w:rsidRPr="0006395B">
        <w:rPr>
          <w:sz w:val="28"/>
          <w:szCs w:val="28"/>
        </w:rPr>
        <w:t xml:space="preserve"> нужд, а</w:t>
      </w:r>
      <w:r w:rsidR="00192095" w:rsidRPr="0006395B">
        <w:rPr>
          <w:sz w:val="28"/>
          <w:szCs w:val="28"/>
        </w:rPr>
        <w:t xml:space="preserve"> также муниципальные бюджетные </w:t>
      </w:r>
      <w:r w:rsidRPr="0006395B">
        <w:rPr>
          <w:sz w:val="28"/>
          <w:szCs w:val="28"/>
        </w:rPr>
        <w:t xml:space="preserve"> учреждения, в порядке, уста</w:t>
      </w:r>
      <w:r w:rsidR="00192095" w:rsidRPr="0006395B">
        <w:rPr>
          <w:sz w:val="28"/>
          <w:szCs w:val="28"/>
        </w:rPr>
        <w:t>новленном администрацией района  о формировании муниципального  задания в отнош</w:t>
      </w:r>
      <w:r w:rsidR="00192095" w:rsidRPr="0006395B">
        <w:rPr>
          <w:sz w:val="28"/>
          <w:szCs w:val="28"/>
        </w:rPr>
        <w:t>е</w:t>
      </w:r>
      <w:r w:rsidR="00192095" w:rsidRPr="0006395B">
        <w:rPr>
          <w:sz w:val="28"/>
          <w:szCs w:val="28"/>
        </w:rPr>
        <w:t xml:space="preserve">нии муниципальных </w:t>
      </w:r>
      <w:r w:rsidRPr="0006395B">
        <w:rPr>
          <w:sz w:val="28"/>
          <w:szCs w:val="28"/>
        </w:rPr>
        <w:t xml:space="preserve"> бюджетных и казенных учреждений и финансового обе</w:t>
      </w:r>
      <w:r w:rsidRPr="0006395B">
        <w:rPr>
          <w:sz w:val="28"/>
          <w:szCs w:val="28"/>
        </w:rPr>
        <w:t>с</w:t>
      </w:r>
      <w:r w:rsidRPr="0006395B">
        <w:rPr>
          <w:sz w:val="28"/>
          <w:szCs w:val="28"/>
        </w:rPr>
        <w:t>печ</w:t>
      </w:r>
      <w:r w:rsidR="00192095" w:rsidRPr="0006395B">
        <w:rPr>
          <w:sz w:val="28"/>
          <w:szCs w:val="28"/>
        </w:rPr>
        <w:t xml:space="preserve">ения выполнения  муниципального </w:t>
      </w:r>
      <w:r w:rsidRPr="0006395B">
        <w:rPr>
          <w:sz w:val="28"/>
          <w:szCs w:val="28"/>
        </w:rPr>
        <w:t xml:space="preserve"> задания.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60"/>
        <w:jc w:val="both"/>
        <w:rPr>
          <w:sz w:val="28"/>
          <w:szCs w:val="28"/>
        </w:rPr>
      </w:pPr>
      <w:r w:rsidRPr="0006395B">
        <w:rPr>
          <w:sz w:val="28"/>
          <w:szCs w:val="28"/>
        </w:rPr>
        <w:lastRenderedPageBreak/>
        <w:t>Данный раздел включает информацию о распределении ответственности и порядке взаимодейств</w:t>
      </w:r>
      <w:r w:rsidR="00192095" w:rsidRPr="0006395B">
        <w:rPr>
          <w:sz w:val="28"/>
          <w:szCs w:val="28"/>
        </w:rPr>
        <w:t>ия по реализации муниципальной</w:t>
      </w:r>
      <w:r w:rsidRPr="0006395B">
        <w:rPr>
          <w:sz w:val="28"/>
          <w:szCs w:val="28"/>
        </w:rPr>
        <w:t xml:space="preserve"> программы между о</w:t>
      </w:r>
      <w:r w:rsidRPr="0006395B">
        <w:rPr>
          <w:sz w:val="28"/>
          <w:szCs w:val="28"/>
        </w:rPr>
        <w:t>т</w:t>
      </w:r>
      <w:r w:rsidRPr="0006395B">
        <w:rPr>
          <w:sz w:val="28"/>
          <w:szCs w:val="28"/>
        </w:rPr>
        <w:t>ветственным исполнителем и</w:t>
      </w:r>
      <w:r w:rsidR="00192095" w:rsidRPr="0006395B">
        <w:rPr>
          <w:sz w:val="28"/>
          <w:szCs w:val="28"/>
        </w:rPr>
        <w:t xml:space="preserve"> соисполнителями муниципальной</w:t>
      </w:r>
      <w:r w:rsidRPr="0006395B">
        <w:rPr>
          <w:sz w:val="28"/>
          <w:szCs w:val="28"/>
        </w:rPr>
        <w:t xml:space="preserve"> программы, а также исполнителями программных мероприятий.</w:t>
      </w:r>
    </w:p>
    <w:p w:rsidR="000B572E" w:rsidRPr="0006395B" w:rsidRDefault="00192095" w:rsidP="0006395B">
      <w:pPr>
        <w:pStyle w:val="1"/>
        <w:shd w:val="clear" w:color="auto" w:fill="auto"/>
        <w:spacing w:after="0" w:line="240" w:lineRule="auto"/>
        <w:ind w:left="20" w:right="40" w:firstLine="560"/>
        <w:jc w:val="both"/>
        <w:rPr>
          <w:color w:val="auto"/>
          <w:sz w:val="28"/>
          <w:szCs w:val="28"/>
          <w:u w:val="single"/>
        </w:rPr>
      </w:pPr>
      <w:r w:rsidRPr="0006395B">
        <w:rPr>
          <w:sz w:val="28"/>
          <w:szCs w:val="28"/>
          <w:u w:val="single"/>
        </w:rPr>
        <w:t xml:space="preserve">В случае, если  муниципальная </w:t>
      </w:r>
      <w:r w:rsidR="00FF5B72" w:rsidRPr="0006395B">
        <w:rPr>
          <w:sz w:val="28"/>
          <w:szCs w:val="28"/>
          <w:u w:val="single"/>
        </w:rPr>
        <w:t xml:space="preserve"> программа направлена на достижение целей и решение задач, относящихся к пре</w:t>
      </w:r>
      <w:r w:rsidRPr="0006395B">
        <w:rPr>
          <w:sz w:val="28"/>
          <w:szCs w:val="28"/>
          <w:u w:val="single"/>
        </w:rPr>
        <w:t xml:space="preserve">дмету совместного ведения </w:t>
      </w:r>
      <w:r w:rsidR="00DC7043">
        <w:rPr>
          <w:sz w:val="28"/>
          <w:szCs w:val="28"/>
          <w:u w:val="single"/>
        </w:rPr>
        <w:t>Моршанского</w:t>
      </w:r>
      <w:r w:rsidRPr="0006395B">
        <w:rPr>
          <w:sz w:val="28"/>
          <w:szCs w:val="28"/>
          <w:u w:val="single"/>
        </w:rPr>
        <w:t xml:space="preserve">  района</w:t>
      </w:r>
      <w:r w:rsidR="00FF5B72" w:rsidRPr="0006395B">
        <w:rPr>
          <w:sz w:val="28"/>
          <w:szCs w:val="28"/>
          <w:u w:val="single"/>
        </w:rPr>
        <w:t xml:space="preserve"> и органов местного самоуправления</w:t>
      </w:r>
      <w:r w:rsidRPr="0006395B">
        <w:rPr>
          <w:sz w:val="28"/>
          <w:szCs w:val="28"/>
          <w:u w:val="single"/>
        </w:rPr>
        <w:t>поселений</w:t>
      </w:r>
      <w:r w:rsidR="00DC7043">
        <w:rPr>
          <w:sz w:val="28"/>
          <w:szCs w:val="28"/>
          <w:u w:val="single"/>
        </w:rPr>
        <w:t xml:space="preserve"> расположенных на те</w:t>
      </w:r>
      <w:r w:rsidR="00DC7043">
        <w:rPr>
          <w:sz w:val="28"/>
          <w:szCs w:val="28"/>
          <w:u w:val="single"/>
        </w:rPr>
        <w:t>р</w:t>
      </w:r>
      <w:r w:rsidR="00DC7043">
        <w:rPr>
          <w:sz w:val="28"/>
          <w:szCs w:val="28"/>
          <w:u w:val="single"/>
        </w:rPr>
        <w:t>ритории Моршанского района</w:t>
      </w:r>
      <w:r w:rsidR="00FF5B72" w:rsidRPr="0006395B">
        <w:rPr>
          <w:sz w:val="28"/>
          <w:szCs w:val="28"/>
          <w:u w:val="single"/>
        </w:rPr>
        <w:t>, в рамках</w:t>
      </w:r>
      <w:r w:rsidRPr="0006395B">
        <w:rPr>
          <w:color w:val="auto"/>
          <w:sz w:val="28"/>
          <w:szCs w:val="28"/>
          <w:u w:val="single"/>
        </w:rPr>
        <w:t xml:space="preserve">муниципальной </w:t>
      </w:r>
      <w:r w:rsidR="00FF5B72" w:rsidRPr="0006395B">
        <w:rPr>
          <w:color w:val="auto"/>
          <w:sz w:val="28"/>
          <w:szCs w:val="28"/>
          <w:u w:val="single"/>
        </w:rPr>
        <w:t xml:space="preserve"> программы может быть предусмотрено предо</w:t>
      </w:r>
      <w:r w:rsidRPr="0006395B">
        <w:rPr>
          <w:color w:val="auto"/>
          <w:sz w:val="28"/>
          <w:szCs w:val="28"/>
          <w:u w:val="single"/>
        </w:rPr>
        <w:t>ставление субсидий из районного</w:t>
      </w:r>
      <w:r w:rsidR="00FF5B72" w:rsidRPr="0006395B">
        <w:rPr>
          <w:color w:val="auto"/>
          <w:sz w:val="28"/>
          <w:szCs w:val="28"/>
          <w:u w:val="single"/>
        </w:rPr>
        <w:t xml:space="preserve"> бюджета бюджетам м</w:t>
      </w:r>
      <w:r w:rsidRPr="0006395B">
        <w:rPr>
          <w:color w:val="auto"/>
          <w:sz w:val="28"/>
          <w:szCs w:val="28"/>
          <w:u w:val="single"/>
        </w:rPr>
        <w:t>униципальных образований района</w:t>
      </w:r>
      <w:r w:rsidR="00FF5B72" w:rsidRPr="0006395B">
        <w:rPr>
          <w:color w:val="auto"/>
          <w:sz w:val="28"/>
          <w:szCs w:val="28"/>
          <w:u w:val="single"/>
        </w:rPr>
        <w:t xml:space="preserve"> на реализацию муниципальной программы</w:t>
      </w:r>
      <w:r w:rsidRPr="0006395B">
        <w:rPr>
          <w:color w:val="auto"/>
          <w:sz w:val="28"/>
          <w:szCs w:val="28"/>
          <w:u w:val="single"/>
        </w:rPr>
        <w:t xml:space="preserve"> поселений</w:t>
      </w:r>
      <w:r w:rsidR="00FF5B72" w:rsidRPr="0006395B">
        <w:rPr>
          <w:color w:val="auto"/>
          <w:sz w:val="28"/>
          <w:szCs w:val="28"/>
          <w:u w:val="single"/>
        </w:rPr>
        <w:t>, направленной на достижение целей,</w:t>
      </w:r>
      <w:r w:rsidRPr="0006395B">
        <w:rPr>
          <w:color w:val="auto"/>
          <w:sz w:val="28"/>
          <w:szCs w:val="28"/>
          <w:u w:val="single"/>
        </w:rPr>
        <w:t xml:space="preserve"> соответствующих муниц</w:t>
      </w:r>
      <w:r w:rsidRPr="0006395B">
        <w:rPr>
          <w:color w:val="auto"/>
          <w:sz w:val="28"/>
          <w:szCs w:val="28"/>
          <w:u w:val="single"/>
        </w:rPr>
        <w:t>и</w:t>
      </w:r>
      <w:r w:rsidRPr="0006395B">
        <w:rPr>
          <w:color w:val="auto"/>
          <w:sz w:val="28"/>
          <w:szCs w:val="28"/>
          <w:u w:val="single"/>
        </w:rPr>
        <w:t>пальной  программе  района</w:t>
      </w:r>
      <w:r w:rsidR="00FF5B72" w:rsidRPr="0006395B">
        <w:rPr>
          <w:color w:val="auto"/>
          <w:sz w:val="28"/>
          <w:szCs w:val="28"/>
          <w:u w:val="single"/>
        </w:rPr>
        <w:t>. В этом разделе должны быть установлены условия предоставления и методика распределения субсидий между бюджетами мун</w:t>
      </w:r>
      <w:r w:rsidR="00FF5B72" w:rsidRPr="0006395B">
        <w:rPr>
          <w:color w:val="auto"/>
          <w:sz w:val="28"/>
          <w:szCs w:val="28"/>
          <w:u w:val="single"/>
        </w:rPr>
        <w:t>и</w:t>
      </w:r>
      <w:r w:rsidR="00FF5B72" w:rsidRPr="0006395B">
        <w:rPr>
          <w:color w:val="auto"/>
          <w:sz w:val="28"/>
          <w:szCs w:val="28"/>
          <w:u w:val="single"/>
        </w:rPr>
        <w:t>ципальных образований на софинансирование программ.</w:t>
      </w:r>
    </w:p>
    <w:p w:rsidR="000B572E" w:rsidRPr="0006395B" w:rsidRDefault="00FF5B72" w:rsidP="0006395B">
      <w:pPr>
        <w:pStyle w:val="1"/>
        <w:numPr>
          <w:ilvl w:val="0"/>
          <w:numId w:val="4"/>
        </w:numPr>
        <w:shd w:val="clear" w:color="auto" w:fill="auto"/>
        <w:tabs>
          <w:tab w:val="left" w:pos="1392"/>
        </w:tabs>
        <w:spacing w:after="0" w:line="240" w:lineRule="auto"/>
        <w:ind w:left="20" w:right="40" w:firstLine="56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С целью обеспечения открытости и доступности ин</w:t>
      </w:r>
      <w:r w:rsidR="00192095" w:rsidRPr="0006395B">
        <w:rPr>
          <w:sz w:val="28"/>
          <w:szCs w:val="28"/>
        </w:rPr>
        <w:t>формации пр</w:t>
      </w:r>
      <w:r w:rsidR="00192095" w:rsidRPr="0006395B">
        <w:rPr>
          <w:sz w:val="28"/>
          <w:szCs w:val="28"/>
        </w:rPr>
        <w:t>о</w:t>
      </w:r>
      <w:r w:rsidR="00192095" w:rsidRPr="0006395B">
        <w:rPr>
          <w:sz w:val="28"/>
          <w:szCs w:val="28"/>
        </w:rPr>
        <w:t xml:space="preserve">екты муниципальных </w:t>
      </w:r>
      <w:r w:rsidRPr="0006395B">
        <w:rPr>
          <w:sz w:val="28"/>
          <w:szCs w:val="28"/>
        </w:rPr>
        <w:t xml:space="preserve"> программ подлежат публичному обсуждению. Ответс</w:t>
      </w:r>
      <w:r w:rsidRPr="0006395B">
        <w:rPr>
          <w:sz w:val="28"/>
          <w:szCs w:val="28"/>
        </w:rPr>
        <w:t>т</w:t>
      </w:r>
      <w:r w:rsidRPr="0006395B">
        <w:rPr>
          <w:sz w:val="28"/>
          <w:szCs w:val="28"/>
        </w:rPr>
        <w:t>венный исполнитель за 30 д</w:t>
      </w:r>
      <w:r w:rsidR="00192095" w:rsidRPr="0006395B">
        <w:rPr>
          <w:sz w:val="28"/>
          <w:szCs w:val="28"/>
        </w:rPr>
        <w:t xml:space="preserve">ней (в отношении  муниципальных </w:t>
      </w:r>
      <w:r w:rsidR="006F3DC9" w:rsidRPr="0006395B">
        <w:rPr>
          <w:sz w:val="28"/>
          <w:szCs w:val="28"/>
        </w:rPr>
        <w:t xml:space="preserve"> программ, принимаемых в 2013 году на период 2014</w:t>
      </w:r>
      <w:r w:rsidRPr="0006395B">
        <w:rPr>
          <w:sz w:val="28"/>
          <w:szCs w:val="28"/>
        </w:rPr>
        <w:t>-2020 годов — за 15 дней) до нап</w:t>
      </w:r>
      <w:r w:rsidR="006F3DC9" w:rsidRPr="0006395B">
        <w:rPr>
          <w:sz w:val="28"/>
          <w:szCs w:val="28"/>
        </w:rPr>
        <w:t>ра</w:t>
      </w:r>
      <w:r w:rsidR="006F3DC9" w:rsidRPr="0006395B">
        <w:rPr>
          <w:sz w:val="28"/>
          <w:szCs w:val="28"/>
        </w:rPr>
        <w:t>в</w:t>
      </w:r>
      <w:r w:rsidR="006F3DC9" w:rsidRPr="0006395B">
        <w:rPr>
          <w:sz w:val="28"/>
          <w:szCs w:val="28"/>
        </w:rPr>
        <w:t xml:space="preserve">ления проекта муниципальной </w:t>
      </w:r>
      <w:r w:rsidRPr="0006395B">
        <w:rPr>
          <w:sz w:val="28"/>
          <w:szCs w:val="28"/>
        </w:rPr>
        <w:t xml:space="preserve"> программы на согласование в соответствии с настоящим Порядком обеспечивает размещение данного </w:t>
      </w:r>
      <w:r w:rsidR="00E75CFA">
        <w:rPr>
          <w:sz w:val="28"/>
          <w:szCs w:val="28"/>
        </w:rPr>
        <w:t xml:space="preserve">проекта </w:t>
      </w:r>
      <w:r w:rsidR="00DC7043" w:rsidRPr="0006395B">
        <w:rPr>
          <w:sz w:val="28"/>
          <w:szCs w:val="28"/>
        </w:rPr>
        <w:t>на сайте а</w:t>
      </w:r>
      <w:r w:rsidR="00DC7043" w:rsidRPr="0006395B">
        <w:rPr>
          <w:sz w:val="28"/>
          <w:szCs w:val="28"/>
        </w:rPr>
        <w:t>д</w:t>
      </w:r>
      <w:r w:rsidR="00DC7043" w:rsidRPr="0006395B">
        <w:rPr>
          <w:sz w:val="28"/>
          <w:szCs w:val="28"/>
        </w:rPr>
        <w:t>министрации района в сети «Интернет» и опубликова</w:t>
      </w:r>
      <w:r w:rsidR="00DC7043">
        <w:rPr>
          <w:sz w:val="28"/>
          <w:szCs w:val="28"/>
        </w:rPr>
        <w:t>ние</w:t>
      </w:r>
      <w:r w:rsidR="00DC7043" w:rsidRPr="0006395B">
        <w:rPr>
          <w:sz w:val="28"/>
          <w:szCs w:val="28"/>
        </w:rPr>
        <w:t xml:space="preserve"> в сетевом издании «ТОР68 Тамбовский областной портал»</w:t>
      </w:r>
      <w:r w:rsidR="00E75CFA">
        <w:rPr>
          <w:sz w:val="28"/>
          <w:szCs w:val="28"/>
        </w:rPr>
        <w:t>,</w:t>
      </w:r>
      <w:r w:rsidR="00DC7043" w:rsidRPr="0006395B">
        <w:rPr>
          <w:sz w:val="28"/>
          <w:szCs w:val="28"/>
        </w:rPr>
        <w:t xml:space="preserve"> расположенное в сети Интернет (</w:t>
      </w:r>
      <w:r w:rsidR="00DC7043" w:rsidRPr="0006395B">
        <w:rPr>
          <w:sz w:val="28"/>
          <w:szCs w:val="28"/>
          <w:lang w:val="en-US"/>
        </w:rPr>
        <w:t>www</w:t>
      </w:r>
      <w:r w:rsidR="00DC7043" w:rsidRPr="0006395B">
        <w:rPr>
          <w:sz w:val="28"/>
          <w:szCs w:val="28"/>
        </w:rPr>
        <w:t>.</w:t>
      </w:r>
      <w:r w:rsidR="00DC7043" w:rsidRPr="0006395B">
        <w:rPr>
          <w:sz w:val="28"/>
          <w:szCs w:val="28"/>
          <w:lang w:val="en-US"/>
        </w:rPr>
        <w:t>top</w:t>
      </w:r>
      <w:r w:rsidR="00DC7043" w:rsidRPr="0006395B">
        <w:rPr>
          <w:sz w:val="28"/>
          <w:szCs w:val="28"/>
        </w:rPr>
        <w:t xml:space="preserve"> 68.</w:t>
      </w:r>
      <w:r w:rsidR="00DC7043" w:rsidRPr="0006395B">
        <w:rPr>
          <w:sz w:val="28"/>
          <w:szCs w:val="28"/>
          <w:lang w:val="en-US"/>
        </w:rPr>
        <w:t>ru</w:t>
      </w:r>
      <w:r w:rsidR="00DC7043" w:rsidRPr="0006395B">
        <w:rPr>
          <w:sz w:val="28"/>
          <w:szCs w:val="28"/>
        </w:rPr>
        <w:t>)</w:t>
      </w:r>
      <w:r w:rsidRPr="0006395B">
        <w:rPr>
          <w:sz w:val="28"/>
          <w:szCs w:val="28"/>
        </w:rPr>
        <w:t>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6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Поступившие предложения рассматриваются ответственным исполнит</w:t>
      </w:r>
      <w:r w:rsidRPr="0006395B">
        <w:rPr>
          <w:sz w:val="28"/>
          <w:szCs w:val="28"/>
        </w:rPr>
        <w:t>е</w:t>
      </w:r>
      <w:r w:rsidRPr="0006395B">
        <w:rPr>
          <w:sz w:val="28"/>
          <w:szCs w:val="28"/>
        </w:rPr>
        <w:t>лем, соисполнителями (при необходимости) и участником публичного обсу</w:t>
      </w:r>
      <w:r w:rsidRPr="0006395B">
        <w:rPr>
          <w:sz w:val="28"/>
          <w:szCs w:val="28"/>
        </w:rPr>
        <w:t>ж</w:t>
      </w:r>
      <w:r w:rsidRPr="0006395B">
        <w:rPr>
          <w:sz w:val="28"/>
          <w:szCs w:val="28"/>
        </w:rPr>
        <w:t>дения совместно при д</w:t>
      </w:r>
      <w:r w:rsidR="006F3DC9" w:rsidRPr="0006395B">
        <w:rPr>
          <w:sz w:val="28"/>
          <w:szCs w:val="28"/>
        </w:rPr>
        <w:t>оработке проекта муниципальной</w:t>
      </w:r>
      <w:r w:rsidRPr="0006395B">
        <w:rPr>
          <w:sz w:val="28"/>
          <w:szCs w:val="28"/>
        </w:rPr>
        <w:t xml:space="preserve"> программы. Инфо</w:t>
      </w:r>
      <w:r w:rsidRPr="0006395B">
        <w:rPr>
          <w:sz w:val="28"/>
          <w:szCs w:val="28"/>
        </w:rPr>
        <w:t>р</w:t>
      </w:r>
      <w:r w:rsidRPr="0006395B">
        <w:rPr>
          <w:sz w:val="28"/>
          <w:szCs w:val="28"/>
        </w:rPr>
        <w:t>мация о результатах публичного обсуждения прилаг</w:t>
      </w:r>
      <w:r w:rsidR="006F3DC9" w:rsidRPr="0006395B">
        <w:rPr>
          <w:sz w:val="28"/>
          <w:szCs w:val="28"/>
        </w:rPr>
        <w:t>ается к проекту муниц</w:t>
      </w:r>
      <w:r w:rsidR="006F3DC9" w:rsidRPr="0006395B">
        <w:rPr>
          <w:sz w:val="28"/>
          <w:szCs w:val="28"/>
        </w:rPr>
        <w:t>и</w:t>
      </w:r>
      <w:r w:rsidR="006F3DC9" w:rsidRPr="0006395B">
        <w:rPr>
          <w:sz w:val="28"/>
          <w:szCs w:val="28"/>
        </w:rPr>
        <w:t xml:space="preserve">пальной </w:t>
      </w:r>
      <w:r w:rsidRPr="0006395B">
        <w:rPr>
          <w:sz w:val="28"/>
          <w:szCs w:val="28"/>
        </w:rPr>
        <w:t>программы при ее представлении на согласование.</w:t>
      </w:r>
    </w:p>
    <w:p w:rsidR="000B572E" w:rsidRPr="0006395B" w:rsidRDefault="00FF5B72" w:rsidP="0006395B">
      <w:pPr>
        <w:pStyle w:val="1"/>
        <w:numPr>
          <w:ilvl w:val="0"/>
          <w:numId w:val="4"/>
        </w:numPr>
        <w:shd w:val="clear" w:color="auto" w:fill="auto"/>
        <w:tabs>
          <w:tab w:val="left" w:pos="1377"/>
        </w:tabs>
        <w:spacing w:after="0" w:line="240" w:lineRule="auto"/>
        <w:ind w:left="20" w:right="40" w:firstLine="56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Подготовка подпрограмм в составе</w:t>
      </w:r>
      <w:r w:rsidR="006F3DC9" w:rsidRPr="0006395B">
        <w:rPr>
          <w:sz w:val="28"/>
          <w:szCs w:val="28"/>
        </w:rPr>
        <w:t xml:space="preserve"> муниципальной</w:t>
      </w:r>
      <w:r w:rsidRPr="0006395B">
        <w:rPr>
          <w:sz w:val="28"/>
          <w:szCs w:val="28"/>
        </w:rPr>
        <w:t xml:space="preserve"> программы осуществляется в соответствии с правилами, установленными настоящим П</w:t>
      </w:r>
      <w:r w:rsidRPr="0006395B">
        <w:rPr>
          <w:sz w:val="28"/>
          <w:szCs w:val="28"/>
        </w:rPr>
        <w:t>о</w:t>
      </w:r>
      <w:r w:rsidRPr="0006395B">
        <w:rPr>
          <w:sz w:val="28"/>
          <w:szCs w:val="28"/>
        </w:rPr>
        <w:t>рядко</w:t>
      </w:r>
      <w:r w:rsidR="006F3DC9" w:rsidRPr="0006395B">
        <w:rPr>
          <w:sz w:val="28"/>
          <w:szCs w:val="28"/>
        </w:rPr>
        <w:t xml:space="preserve">м для подготовки муниципальных </w:t>
      </w:r>
      <w:r w:rsidRPr="0006395B">
        <w:rPr>
          <w:sz w:val="28"/>
          <w:szCs w:val="28"/>
        </w:rPr>
        <w:t xml:space="preserve"> программ, за исключением приложений к текстовой части, котор</w:t>
      </w:r>
      <w:r w:rsidR="006F3DC9" w:rsidRPr="0006395B">
        <w:rPr>
          <w:sz w:val="28"/>
          <w:szCs w:val="28"/>
        </w:rPr>
        <w:t>ые оформляются к муниципальной</w:t>
      </w:r>
      <w:r w:rsidRPr="0006395B">
        <w:rPr>
          <w:sz w:val="28"/>
          <w:szCs w:val="28"/>
        </w:rPr>
        <w:t xml:space="preserve"> программе в целом, в том числе в разрезе подпрограмм.</w:t>
      </w:r>
    </w:p>
    <w:p w:rsidR="006F3DC9" w:rsidRPr="0006395B" w:rsidRDefault="006F3DC9" w:rsidP="0006395B">
      <w:pPr>
        <w:pStyle w:val="1"/>
        <w:shd w:val="clear" w:color="auto" w:fill="auto"/>
        <w:spacing w:after="229" w:line="240" w:lineRule="auto"/>
        <w:ind w:left="3180" w:right="380"/>
        <w:rPr>
          <w:sz w:val="28"/>
          <w:szCs w:val="28"/>
        </w:rPr>
      </w:pPr>
    </w:p>
    <w:p w:rsidR="000B572E" w:rsidRPr="0006395B" w:rsidRDefault="00FF5B72" w:rsidP="0006395B">
      <w:pPr>
        <w:pStyle w:val="1"/>
        <w:shd w:val="clear" w:color="auto" w:fill="auto"/>
        <w:spacing w:after="229" w:line="240" w:lineRule="auto"/>
        <w:ind w:left="3180" w:right="380"/>
        <w:rPr>
          <w:sz w:val="28"/>
          <w:szCs w:val="28"/>
        </w:rPr>
      </w:pPr>
      <w:r w:rsidRPr="0006395B">
        <w:rPr>
          <w:sz w:val="28"/>
          <w:szCs w:val="28"/>
        </w:rPr>
        <w:t>3. Основание, этапы разработки, внесения изменени</w:t>
      </w:r>
      <w:r w:rsidR="006F3DC9" w:rsidRPr="0006395B">
        <w:rPr>
          <w:sz w:val="28"/>
          <w:szCs w:val="28"/>
        </w:rPr>
        <w:t xml:space="preserve">й и согласование муниципальных </w:t>
      </w:r>
      <w:r w:rsidRPr="0006395B">
        <w:rPr>
          <w:sz w:val="28"/>
          <w:szCs w:val="28"/>
        </w:rPr>
        <w:t xml:space="preserve"> программ</w:t>
      </w:r>
    </w:p>
    <w:p w:rsidR="000B572E" w:rsidRPr="0006395B" w:rsidRDefault="00FF5B72" w:rsidP="0006395B">
      <w:pPr>
        <w:pStyle w:val="1"/>
        <w:numPr>
          <w:ilvl w:val="0"/>
          <w:numId w:val="5"/>
        </w:numPr>
        <w:shd w:val="clear" w:color="auto" w:fill="auto"/>
        <w:tabs>
          <w:tab w:val="left" w:pos="1100"/>
        </w:tabs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Раз</w:t>
      </w:r>
      <w:r w:rsidR="006F3DC9" w:rsidRPr="0006395B">
        <w:rPr>
          <w:sz w:val="28"/>
          <w:szCs w:val="28"/>
        </w:rPr>
        <w:t xml:space="preserve">работка проектов  муниципальных </w:t>
      </w:r>
      <w:r w:rsidRPr="0006395B">
        <w:rPr>
          <w:sz w:val="28"/>
          <w:szCs w:val="28"/>
        </w:rPr>
        <w:t xml:space="preserve"> программ осуществляется на основании Перечня.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 xml:space="preserve">Проект Перечня формируется </w:t>
      </w:r>
      <w:r w:rsidR="008432FA" w:rsidRPr="0006395B">
        <w:rPr>
          <w:sz w:val="28"/>
          <w:szCs w:val="28"/>
        </w:rPr>
        <w:t xml:space="preserve"> отделом экономики и сферы услуг  адм</w:t>
      </w:r>
      <w:r w:rsidR="008432FA" w:rsidRPr="0006395B">
        <w:rPr>
          <w:sz w:val="28"/>
          <w:szCs w:val="28"/>
        </w:rPr>
        <w:t>и</w:t>
      </w:r>
      <w:r w:rsidR="008432FA" w:rsidRPr="0006395B">
        <w:rPr>
          <w:sz w:val="28"/>
          <w:szCs w:val="28"/>
        </w:rPr>
        <w:t xml:space="preserve">нистрации района </w:t>
      </w:r>
      <w:r w:rsidRPr="0006395B">
        <w:rPr>
          <w:sz w:val="28"/>
          <w:szCs w:val="28"/>
        </w:rPr>
        <w:t xml:space="preserve"> на основании положений нормативных право</w:t>
      </w:r>
      <w:r w:rsidR="008432FA" w:rsidRPr="0006395B">
        <w:rPr>
          <w:sz w:val="28"/>
          <w:szCs w:val="28"/>
        </w:rPr>
        <w:t xml:space="preserve">вых актов Российской Федерации, </w:t>
      </w:r>
      <w:r w:rsidRPr="0006395B">
        <w:rPr>
          <w:sz w:val="28"/>
          <w:szCs w:val="28"/>
        </w:rPr>
        <w:t xml:space="preserve">Тамбовской области, </w:t>
      </w:r>
      <w:r w:rsidR="008432FA" w:rsidRPr="0006395B">
        <w:rPr>
          <w:sz w:val="28"/>
          <w:szCs w:val="28"/>
        </w:rPr>
        <w:t xml:space="preserve">Моршанского района </w:t>
      </w:r>
      <w:r w:rsidRPr="0006395B">
        <w:rPr>
          <w:sz w:val="28"/>
          <w:szCs w:val="28"/>
        </w:rPr>
        <w:t>пред</w:t>
      </w:r>
      <w:r w:rsidRPr="0006395B">
        <w:rPr>
          <w:sz w:val="28"/>
          <w:szCs w:val="28"/>
        </w:rPr>
        <w:t>у</w:t>
      </w:r>
      <w:r w:rsidRPr="0006395B">
        <w:rPr>
          <w:sz w:val="28"/>
          <w:szCs w:val="28"/>
        </w:rPr>
        <w:t>сматрив</w:t>
      </w:r>
      <w:r w:rsidR="008432FA" w:rsidRPr="0006395B">
        <w:rPr>
          <w:sz w:val="28"/>
          <w:szCs w:val="28"/>
        </w:rPr>
        <w:t xml:space="preserve">ающих реализацию муниципальных </w:t>
      </w:r>
      <w:r w:rsidRPr="0006395B">
        <w:rPr>
          <w:sz w:val="28"/>
          <w:szCs w:val="28"/>
        </w:rPr>
        <w:t xml:space="preserve"> программ, а также с учетом пре</w:t>
      </w:r>
      <w:r w:rsidRPr="0006395B">
        <w:rPr>
          <w:sz w:val="28"/>
          <w:szCs w:val="28"/>
        </w:rPr>
        <w:t>д</w:t>
      </w:r>
      <w:r w:rsidRPr="0006395B">
        <w:rPr>
          <w:sz w:val="28"/>
          <w:szCs w:val="28"/>
        </w:rPr>
        <w:t>ложений  структурных под</w:t>
      </w:r>
      <w:r w:rsidR="008432FA" w:rsidRPr="0006395B">
        <w:rPr>
          <w:sz w:val="28"/>
          <w:szCs w:val="28"/>
        </w:rPr>
        <w:t xml:space="preserve">разделений администрации района </w:t>
      </w:r>
      <w:r w:rsidRPr="0006395B">
        <w:rPr>
          <w:sz w:val="28"/>
          <w:szCs w:val="28"/>
        </w:rPr>
        <w:t xml:space="preserve"> и утверждается </w:t>
      </w:r>
      <w:r w:rsidR="00DC7043">
        <w:rPr>
          <w:sz w:val="28"/>
          <w:szCs w:val="28"/>
        </w:rPr>
        <w:t>постановлением</w:t>
      </w:r>
      <w:r w:rsidR="008432FA" w:rsidRPr="0006395B">
        <w:rPr>
          <w:sz w:val="28"/>
          <w:szCs w:val="28"/>
        </w:rPr>
        <w:t xml:space="preserve"> администрации  района</w:t>
      </w:r>
      <w:r w:rsidRPr="0006395B">
        <w:rPr>
          <w:sz w:val="28"/>
          <w:szCs w:val="28"/>
        </w:rPr>
        <w:t>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lastRenderedPageBreak/>
        <w:t>Внесение изменений в Перечень производится на основании решения к</w:t>
      </w:r>
      <w:r w:rsidRPr="0006395B">
        <w:rPr>
          <w:sz w:val="28"/>
          <w:szCs w:val="28"/>
        </w:rPr>
        <w:t>о</w:t>
      </w:r>
      <w:r w:rsidRPr="0006395B">
        <w:rPr>
          <w:sz w:val="28"/>
          <w:szCs w:val="28"/>
        </w:rPr>
        <w:t xml:space="preserve">миссии по бюджетным проектировкам до 01 ноября года, предшествующего очередному финансовому году, по предложениям </w:t>
      </w:r>
      <w:r w:rsidR="008432FA" w:rsidRPr="0006395B">
        <w:rPr>
          <w:sz w:val="28"/>
          <w:szCs w:val="28"/>
        </w:rPr>
        <w:t>отдела экономики и сферы услуг    администрации  района</w:t>
      </w:r>
      <w:r w:rsidRPr="0006395B">
        <w:rPr>
          <w:sz w:val="28"/>
          <w:szCs w:val="28"/>
        </w:rPr>
        <w:t xml:space="preserve">, согласованным с финансовым </w:t>
      </w:r>
      <w:r w:rsidR="008432FA" w:rsidRPr="0006395B">
        <w:rPr>
          <w:sz w:val="28"/>
          <w:szCs w:val="28"/>
        </w:rPr>
        <w:t xml:space="preserve"> отделом адм</w:t>
      </w:r>
      <w:r w:rsidR="008432FA" w:rsidRPr="0006395B">
        <w:rPr>
          <w:sz w:val="28"/>
          <w:szCs w:val="28"/>
        </w:rPr>
        <w:t>и</w:t>
      </w:r>
      <w:r w:rsidR="008432FA" w:rsidRPr="0006395B">
        <w:rPr>
          <w:sz w:val="28"/>
          <w:szCs w:val="28"/>
        </w:rPr>
        <w:t>нистрации  района</w:t>
      </w:r>
      <w:r w:rsidRPr="0006395B">
        <w:rPr>
          <w:sz w:val="28"/>
          <w:szCs w:val="28"/>
        </w:rPr>
        <w:t>, в том числе с учетом предложений  структурных подразд</w:t>
      </w:r>
      <w:r w:rsidRPr="0006395B">
        <w:rPr>
          <w:sz w:val="28"/>
          <w:szCs w:val="28"/>
        </w:rPr>
        <w:t>е</w:t>
      </w:r>
      <w:r w:rsidRPr="0006395B">
        <w:rPr>
          <w:sz w:val="28"/>
          <w:szCs w:val="28"/>
        </w:rPr>
        <w:t>лен</w:t>
      </w:r>
      <w:r w:rsidR="008432FA" w:rsidRPr="0006395B">
        <w:rPr>
          <w:sz w:val="28"/>
          <w:szCs w:val="28"/>
        </w:rPr>
        <w:t>ий администрации района</w:t>
      </w:r>
      <w:r w:rsidRPr="0006395B">
        <w:rPr>
          <w:sz w:val="28"/>
          <w:szCs w:val="28"/>
        </w:rPr>
        <w:t xml:space="preserve">, и утверждается </w:t>
      </w:r>
      <w:r w:rsidR="00DC7043">
        <w:rPr>
          <w:sz w:val="28"/>
          <w:szCs w:val="28"/>
        </w:rPr>
        <w:t>постановлением</w:t>
      </w:r>
      <w:r w:rsidR="008432FA" w:rsidRPr="0006395B">
        <w:rPr>
          <w:sz w:val="28"/>
          <w:szCs w:val="28"/>
        </w:rPr>
        <w:t xml:space="preserve"> администрации  района</w:t>
      </w:r>
      <w:r w:rsidRPr="0006395B">
        <w:rPr>
          <w:sz w:val="28"/>
          <w:szCs w:val="28"/>
        </w:rPr>
        <w:t>.</w:t>
      </w:r>
    </w:p>
    <w:p w:rsidR="000B572E" w:rsidRPr="0006395B" w:rsidRDefault="00FF5B72" w:rsidP="0006395B">
      <w:pPr>
        <w:pStyle w:val="1"/>
        <w:numPr>
          <w:ilvl w:val="0"/>
          <w:numId w:val="5"/>
        </w:numPr>
        <w:shd w:val="clear" w:color="auto" w:fill="auto"/>
        <w:tabs>
          <w:tab w:val="left" w:pos="1093"/>
        </w:tabs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Перечень на очередной финансовый год и плановый период подлежит согласованию комиссией по бюджетным проектировкам для в</w:t>
      </w:r>
      <w:r w:rsidR="008432FA" w:rsidRPr="0006395B">
        <w:rPr>
          <w:sz w:val="28"/>
          <w:szCs w:val="28"/>
        </w:rPr>
        <w:t>ключения в пр</w:t>
      </w:r>
      <w:r w:rsidR="008432FA" w:rsidRPr="0006395B">
        <w:rPr>
          <w:sz w:val="28"/>
          <w:szCs w:val="28"/>
        </w:rPr>
        <w:t>о</w:t>
      </w:r>
      <w:r w:rsidR="008432FA" w:rsidRPr="0006395B">
        <w:rPr>
          <w:sz w:val="28"/>
          <w:szCs w:val="28"/>
        </w:rPr>
        <w:t xml:space="preserve">ект </w:t>
      </w:r>
      <w:r w:rsidR="00DC7043">
        <w:rPr>
          <w:sz w:val="28"/>
          <w:szCs w:val="28"/>
        </w:rPr>
        <w:t>р</w:t>
      </w:r>
      <w:r w:rsidR="008432FA" w:rsidRPr="0006395B">
        <w:rPr>
          <w:sz w:val="28"/>
          <w:szCs w:val="28"/>
        </w:rPr>
        <w:t xml:space="preserve">ешения  об районном </w:t>
      </w:r>
      <w:r w:rsidRPr="0006395B">
        <w:rPr>
          <w:sz w:val="28"/>
          <w:szCs w:val="28"/>
        </w:rPr>
        <w:t xml:space="preserve"> бюджете в соответствии с бюдж</w:t>
      </w:r>
      <w:r w:rsidR="008432FA" w:rsidRPr="0006395B">
        <w:rPr>
          <w:sz w:val="28"/>
          <w:szCs w:val="28"/>
        </w:rPr>
        <w:t>етным законод</w:t>
      </w:r>
      <w:r w:rsidR="008432FA" w:rsidRPr="0006395B">
        <w:rPr>
          <w:sz w:val="28"/>
          <w:szCs w:val="28"/>
        </w:rPr>
        <w:t>а</w:t>
      </w:r>
      <w:r w:rsidR="008432FA" w:rsidRPr="0006395B">
        <w:rPr>
          <w:sz w:val="28"/>
          <w:szCs w:val="28"/>
        </w:rPr>
        <w:t>тельством. В 2013</w:t>
      </w:r>
      <w:r w:rsidRPr="0006395B">
        <w:rPr>
          <w:sz w:val="28"/>
          <w:szCs w:val="28"/>
        </w:rPr>
        <w:t>году, в связи с переходным периодом в установлении пр</w:t>
      </w:r>
      <w:r w:rsidRPr="0006395B">
        <w:rPr>
          <w:sz w:val="28"/>
          <w:szCs w:val="28"/>
        </w:rPr>
        <w:t>о</w:t>
      </w:r>
      <w:r w:rsidRPr="0006395B">
        <w:rPr>
          <w:sz w:val="28"/>
          <w:szCs w:val="28"/>
        </w:rPr>
        <w:t>граммно-целевого планирования бюджетных</w:t>
      </w:r>
      <w:r w:rsidR="008432FA" w:rsidRPr="0006395B">
        <w:rPr>
          <w:sz w:val="28"/>
          <w:szCs w:val="28"/>
        </w:rPr>
        <w:t xml:space="preserve"> ассигнований Моршанского ра</w:t>
      </w:r>
      <w:r w:rsidR="008432FA" w:rsidRPr="0006395B">
        <w:rPr>
          <w:sz w:val="28"/>
          <w:szCs w:val="28"/>
        </w:rPr>
        <w:t>й</w:t>
      </w:r>
      <w:r w:rsidR="008432FA" w:rsidRPr="0006395B">
        <w:rPr>
          <w:sz w:val="28"/>
          <w:szCs w:val="28"/>
        </w:rPr>
        <w:t>она, муниципальные</w:t>
      </w:r>
      <w:r w:rsidRPr="0006395B">
        <w:rPr>
          <w:sz w:val="28"/>
          <w:szCs w:val="28"/>
        </w:rPr>
        <w:t xml:space="preserve"> прогр</w:t>
      </w:r>
      <w:r w:rsidR="008432FA" w:rsidRPr="0006395B">
        <w:rPr>
          <w:sz w:val="28"/>
          <w:szCs w:val="28"/>
        </w:rPr>
        <w:t>аммы, принимаемые на период 2014</w:t>
      </w:r>
      <w:r w:rsidRPr="0006395B">
        <w:rPr>
          <w:sz w:val="28"/>
          <w:szCs w:val="28"/>
        </w:rPr>
        <w:t xml:space="preserve">-2020 годов, подлежат включению </w:t>
      </w:r>
      <w:r w:rsidR="008432FA" w:rsidRPr="0006395B">
        <w:rPr>
          <w:sz w:val="28"/>
          <w:szCs w:val="28"/>
        </w:rPr>
        <w:t>в проект Перечня муниципальных</w:t>
      </w:r>
      <w:r w:rsidRPr="0006395B">
        <w:rPr>
          <w:sz w:val="28"/>
          <w:szCs w:val="28"/>
        </w:rPr>
        <w:t>, долгосрочных и в</w:t>
      </w:r>
      <w:r w:rsidRPr="0006395B">
        <w:rPr>
          <w:sz w:val="28"/>
          <w:szCs w:val="28"/>
        </w:rPr>
        <w:t>е</w:t>
      </w:r>
      <w:r w:rsidRPr="0006395B">
        <w:rPr>
          <w:sz w:val="28"/>
          <w:szCs w:val="28"/>
        </w:rPr>
        <w:t>домс</w:t>
      </w:r>
      <w:r w:rsidR="008432FA" w:rsidRPr="0006395B">
        <w:rPr>
          <w:sz w:val="28"/>
          <w:szCs w:val="28"/>
        </w:rPr>
        <w:t>твенных целевых программ  района</w:t>
      </w:r>
      <w:r w:rsidRPr="0006395B">
        <w:rPr>
          <w:sz w:val="28"/>
          <w:szCs w:val="28"/>
        </w:rPr>
        <w:t>, пред</w:t>
      </w:r>
      <w:r w:rsidR="008432FA" w:rsidRPr="0006395B">
        <w:rPr>
          <w:sz w:val="28"/>
          <w:szCs w:val="28"/>
        </w:rPr>
        <w:t>лагаемых к финансированию в 2014 году и плановом периоде 2015 и 2016</w:t>
      </w:r>
      <w:r w:rsidRPr="0006395B">
        <w:rPr>
          <w:sz w:val="28"/>
          <w:szCs w:val="28"/>
        </w:rPr>
        <w:t xml:space="preserve"> годов, в порядке, уста</w:t>
      </w:r>
      <w:r w:rsidR="008432FA" w:rsidRPr="0006395B">
        <w:rPr>
          <w:sz w:val="28"/>
          <w:szCs w:val="28"/>
        </w:rPr>
        <w:t>новленном администрацией  района</w:t>
      </w:r>
      <w:r w:rsidRPr="0006395B">
        <w:rPr>
          <w:sz w:val="28"/>
          <w:szCs w:val="28"/>
        </w:rPr>
        <w:t>.</w:t>
      </w:r>
    </w:p>
    <w:p w:rsidR="000B572E" w:rsidRPr="00353DC8" w:rsidRDefault="00AC2118" w:rsidP="0006395B">
      <w:pPr>
        <w:pStyle w:val="1"/>
        <w:numPr>
          <w:ilvl w:val="0"/>
          <w:numId w:val="5"/>
        </w:numPr>
        <w:shd w:val="clear" w:color="auto" w:fill="auto"/>
        <w:tabs>
          <w:tab w:val="left" w:pos="1107"/>
        </w:tabs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353DC8">
        <w:rPr>
          <w:sz w:val="28"/>
          <w:szCs w:val="28"/>
        </w:rPr>
        <w:t>Отдел экономики и сферы услуг  администрации  района</w:t>
      </w:r>
      <w:r w:rsidR="00FF5B72" w:rsidRPr="00353DC8">
        <w:rPr>
          <w:sz w:val="28"/>
          <w:szCs w:val="28"/>
        </w:rPr>
        <w:t xml:space="preserve"> ежегодно до 01 августа вносит предложения о приоритетах социально-</w:t>
      </w:r>
      <w:r w:rsidRPr="00353DC8">
        <w:rPr>
          <w:sz w:val="28"/>
          <w:szCs w:val="28"/>
        </w:rPr>
        <w:t xml:space="preserve"> экономического развития района</w:t>
      </w:r>
      <w:r w:rsidR="00FF5B72" w:rsidRPr="00353DC8">
        <w:rPr>
          <w:sz w:val="28"/>
          <w:szCs w:val="28"/>
        </w:rPr>
        <w:t xml:space="preserve">, требующих </w:t>
      </w:r>
      <w:r w:rsidRPr="00353DC8">
        <w:rPr>
          <w:sz w:val="28"/>
          <w:szCs w:val="28"/>
        </w:rPr>
        <w:t>решения в рамках муниципальных</w:t>
      </w:r>
      <w:r w:rsidR="00FF5B72" w:rsidRPr="00353DC8">
        <w:rPr>
          <w:sz w:val="28"/>
          <w:szCs w:val="28"/>
        </w:rPr>
        <w:t xml:space="preserve"> программ, а также на основании результатов оценки эффективности программ о задачах по внесению изменени</w:t>
      </w:r>
      <w:r w:rsidRPr="00353DC8">
        <w:rPr>
          <w:sz w:val="28"/>
          <w:szCs w:val="28"/>
        </w:rPr>
        <w:t>й (дополнений) в муниципальные</w:t>
      </w:r>
      <w:r w:rsidR="00FF5B72" w:rsidRPr="00353DC8">
        <w:rPr>
          <w:sz w:val="28"/>
          <w:szCs w:val="28"/>
        </w:rPr>
        <w:t xml:space="preserve"> программы, которые у</w:t>
      </w:r>
      <w:r w:rsidR="00FF5B72" w:rsidRPr="00353DC8">
        <w:rPr>
          <w:sz w:val="28"/>
          <w:szCs w:val="28"/>
        </w:rPr>
        <w:t>т</w:t>
      </w:r>
      <w:r w:rsidR="00FF5B72" w:rsidRPr="00353DC8">
        <w:rPr>
          <w:sz w:val="28"/>
          <w:szCs w:val="28"/>
        </w:rPr>
        <w:t xml:space="preserve">верждаются </w:t>
      </w:r>
      <w:r w:rsidR="00DC7043" w:rsidRPr="00353DC8">
        <w:rPr>
          <w:sz w:val="28"/>
          <w:szCs w:val="28"/>
        </w:rPr>
        <w:t>постановлением</w:t>
      </w:r>
      <w:r w:rsidRPr="00353DC8">
        <w:rPr>
          <w:sz w:val="28"/>
          <w:szCs w:val="28"/>
        </w:rPr>
        <w:t xml:space="preserve"> администрации  района</w:t>
      </w:r>
      <w:r w:rsidR="00FF5B72" w:rsidRPr="00353DC8">
        <w:rPr>
          <w:sz w:val="28"/>
          <w:szCs w:val="28"/>
        </w:rPr>
        <w:t>.</w:t>
      </w:r>
    </w:p>
    <w:p w:rsidR="000B572E" w:rsidRPr="0006395B" w:rsidRDefault="00FF5B72" w:rsidP="0006395B">
      <w:pPr>
        <w:pStyle w:val="1"/>
        <w:numPr>
          <w:ilvl w:val="0"/>
          <w:numId w:val="5"/>
        </w:numPr>
        <w:shd w:val="clear" w:color="auto" w:fill="auto"/>
        <w:tabs>
          <w:tab w:val="left" w:pos="1093"/>
        </w:tabs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Ответственные исполнители вносят на рассмотрение и согласование в соответствии с нас</w:t>
      </w:r>
      <w:r w:rsidR="00AC2118" w:rsidRPr="0006395B">
        <w:rPr>
          <w:sz w:val="28"/>
          <w:szCs w:val="28"/>
        </w:rPr>
        <w:t>тоящим Порядком проекты муниципальных</w:t>
      </w:r>
      <w:r w:rsidRPr="0006395B">
        <w:rPr>
          <w:sz w:val="28"/>
          <w:szCs w:val="28"/>
        </w:rPr>
        <w:t xml:space="preserve"> прогр</w:t>
      </w:r>
      <w:r w:rsidR="00AC2118" w:rsidRPr="0006395B">
        <w:rPr>
          <w:sz w:val="28"/>
          <w:szCs w:val="28"/>
        </w:rPr>
        <w:t>амм (и</w:t>
      </w:r>
      <w:r w:rsidR="00AC2118" w:rsidRPr="0006395B">
        <w:rPr>
          <w:sz w:val="28"/>
          <w:szCs w:val="28"/>
        </w:rPr>
        <w:t>з</w:t>
      </w:r>
      <w:r w:rsidR="00AC2118" w:rsidRPr="0006395B">
        <w:rPr>
          <w:sz w:val="28"/>
          <w:szCs w:val="28"/>
        </w:rPr>
        <w:t>менений в  муниципальные</w:t>
      </w:r>
      <w:r w:rsidRPr="0006395B">
        <w:rPr>
          <w:sz w:val="28"/>
          <w:szCs w:val="28"/>
        </w:rPr>
        <w:t xml:space="preserve"> программы) на следующий год не позднее 01 се</w:t>
      </w:r>
      <w:r w:rsidRPr="0006395B">
        <w:rPr>
          <w:sz w:val="28"/>
          <w:szCs w:val="28"/>
        </w:rPr>
        <w:t>н</w:t>
      </w:r>
      <w:r w:rsidRPr="0006395B">
        <w:rPr>
          <w:sz w:val="28"/>
          <w:szCs w:val="28"/>
        </w:rPr>
        <w:t>тября текущего года. Данное положение не распространяется на пр</w:t>
      </w:r>
      <w:r w:rsidR="00AC2118" w:rsidRPr="0006395B">
        <w:rPr>
          <w:sz w:val="28"/>
          <w:szCs w:val="28"/>
        </w:rPr>
        <w:t>авоотнош</w:t>
      </w:r>
      <w:r w:rsidR="00AC2118" w:rsidRPr="0006395B">
        <w:rPr>
          <w:sz w:val="28"/>
          <w:szCs w:val="28"/>
        </w:rPr>
        <w:t>е</w:t>
      </w:r>
      <w:r w:rsidR="00AC2118" w:rsidRPr="0006395B">
        <w:rPr>
          <w:sz w:val="28"/>
          <w:szCs w:val="28"/>
        </w:rPr>
        <w:t>ния, реализуемые в 2013</w:t>
      </w:r>
      <w:r w:rsidRPr="0006395B">
        <w:rPr>
          <w:sz w:val="28"/>
          <w:szCs w:val="28"/>
        </w:rPr>
        <w:t xml:space="preserve"> году.</w:t>
      </w:r>
    </w:p>
    <w:p w:rsidR="000B572E" w:rsidRPr="0006395B" w:rsidRDefault="00FF5B72" w:rsidP="0006395B">
      <w:pPr>
        <w:pStyle w:val="1"/>
        <w:numPr>
          <w:ilvl w:val="0"/>
          <w:numId w:val="5"/>
        </w:numPr>
        <w:shd w:val="clear" w:color="auto" w:fill="auto"/>
        <w:tabs>
          <w:tab w:val="left" w:pos="1230"/>
        </w:tabs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Ра</w:t>
      </w:r>
      <w:r w:rsidR="00AC2118" w:rsidRPr="0006395B">
        <w:rPr>
          <w:sz w:val="28"/>
          <w:szCs w:val="28"/>
        </w:rPr>
        <w:t>зработка проекта муниципальной программы (изменений в мун</w:t>
      </w:r>
      <w:r w:rsidR="00AC2118" w:rsidRPr="0006395B">
        <w:rPr>
          <w:sz w:val="28"/>
          <w:szCs w:val="28"/>
        </w:rPr>
        <w:t>и</w:t>
      </w:r>
      <w:r w:rsidR="00AC2118" w:rsidRPr="0006395B">
        <w:rPr>
          <w:sz w:val="28"/>
          <w:szCs w:val="28"/>
        </w:rPr>
        <w:t>ципальную</w:t>
      </w:r>
      <w:r w:rsidRPr="0006395B">
        <w:rPr>
          <w:sz w:val="28"/>
          <w:szCs w:val="28"/>
        </w:rPr>
        <w:t xml:space="preserve"> программу) производится ответственным исполнителем совместно с соисполнителями в соответствии с настоящим Порядком.</w:t>
      </w:r>
    </w:p>
    <w:p w:rsidR="000B572E" w:rsidRPr="0006395B" w:rsidRDefault="00FF5B72" w:rsidP="0006395B">
      <w:pPr>
        <w:pStyle w:val="1"/>
        <w:numPr>
          <w:ilvl w:val="0"/>
          <w:numId w:val="5"/>
        </w:numPr>
        <w:shd w:val="clear" w:color="auto" w:fill="auto"/>
        <w:tabs>
          <w:tab w:val="left" w:pos="1224"/>
        </w:tabs>
        <w:spacing w:after="0" w:line="240" w:lineRule="auto"/>
        <w:ind w:left="40" w:right="60" w:firstLine="58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Проекты пос</w:t>
      </w:r>
      <w:r w:rsidR="00AC2118" w:rsidRPr="0006395B">
        <w:rPr>
          <w:sz w:val="28"/>
          <w:szCs w:val="28"/>
        </w:rPr>
        <w:t>тановления администрации района об утверждении  муниципальной</w:t>
      </w:r>
      <w:r w:rsidRPr="0006395B">
        <w:rPr>
          <w:sz w:val="28"/>
          <w:szCs w:val="28"/>
        </w:rPr>
        <w:t xml:space="preserve"> програ</w:t>
      </w:r>
      <w:r w:rsidR="00AC2118" w:rsidRPr="0006395B">
        <w:rPr>
          <w:sz w:val="28"/>
          <w:szCs w:val="28"/>
        </w:rPr>
        <w:t>ммы (изменений в муниципальные программы) и м</w:t>
      </w:r>
      <w:r w:rsidR="00AC2118" w:rsidRPr="0006395B">
        <w:rPr>
          <w:sz w:val="28"/>
          <w:szCs w:val="28"/>
        </w:rPr>
        <w:t>у</w:t>
      </w:r>
      <w:r w:rsidR="00AC2118" w:rsidRPr="0006395B">
        <w:rPr>
          <w:sz w:val="28"/>
          <w:szCs w:val="28"/>
        </w:rPr>
        <w:t xml:space="preserve">ниципальные </w:t>
      </w:r>
      <w:r w:rsidRPr="0006395B">
        <w:rPr>
          <w:sz w:val="28"/>
          <w:szCs w:val="28"/>
        </w:rPr>
        <w:t>програ</w:t>
      </w:r>
      <w:r w:rsidR="00AC2118" w:rsidRPr="0006395B">
        <w:rPr>
          <w:sz w:val="28"/>
          <w:szCs w:val="28"/>
        </w:rPr>
        <w:t xml:space="preserve">ммы (изменений в муниципальные </w:t>
      </w:r>
      <w:r w:rsidRPr="0006395B">
        <w:rPr>
          <w:sz w:val="28"/>
          <w:szCs w:val="28"/>
        </w:rPr>
        <w:t xml:space="preserve"> программы) подлежат обязательному согласованию с </w:t>
      </w:r>
      <w:r w:rsidR="00AC2118" w:rsidRPr="0006395B">
        <w:rPr>
          <w:sz w:val="28"/>
          <w:szCs w:val="28"/>
        </w:rPr>
        <w:t>отделом экономики и сферы услуг   админис</w:t>
      </w:r>
      <w:r w:rsidR="00AC2118" w:rsidRPr="0006395B">
        <w:rPr>
          <w:sz w:val="28"/>
          <w:szCs w:val="28"/>
        </w:rPr>
        <w:t>т</w:t>
      </w:r>
      <w:r w:rsidR="00AC2118" w:rsidRPr="0006395B">
        <w:rPr>
          <w:sz w:val="28"/>
          <w:szCs w:val="28"/>
        </w:rPr>
        <w:t>рации района, финансовым отделом администрации района</w:t>
      </w:r>
      <w:r w:rsidRPr="0006395B">
        <w:rPr>
          <w:sz w:val="28"/>
          <w:szCs w:val="28"/>
        </w:rPr>
        <w:t>,</w:t>
      </w:r>
      <w:r w:rsidR="00AC2118" w:rsidRPr="0006395B">
        <w:rPr>
          <w:sz w:val="28"/>
          <w:szCs w:val="28"/>
        </w:rPr>
        <w:t xml:space="preserve"> соисполнителями муниципальных </w:t>
      </w:r>
      <w:r w:rsidRPr="0006395B">
        <w:rPr>
          <w:sz w:val="28"/>
          <w:szCs w:val="28"/>
        </w:rPr>
        <w:t xml:space="preserve"> программ, а также с должностными лицами, установленными Инструкцией по делопрои</w:t>
      </w:r>
      <w:r w:rsidR="00AC2118" w:rsidRPr="0006395B">
        <w:rPr>
          <w:sz w:val="28"/>
          <w:szCs w:val="28"/>
        </w:rPr>
        <w:t>зводству в администрации района</w:t>
      </w:r>
      <w:r w:rsidRPr="0006395B">
        <w:rPr>
          <w:sz w:val="28"/>
          <w:szCs w:val="28"/>
        </w:rPr>
        <w:t>.</w:t>
      </w:r>
    </w:p>
    <w:p w:rsidR="000B572E" w:rsidRPr="0006395B" w:rsidRDefault="00AC2118" w:rsidP="0006395B">
      <w:pPr>
        <w:pStyle w:val="1"/>
        <w:numPr>
          <w:ilvl w:val="0"/>
          <w:numId w:val="5"/>
        </w:numPr>
        <w:shd w:val="clear" w:color="auto" w:fill="auto"/>
        <w:tabs>
          <w:tab w:val="left" w:pos="1120"/>
        </w:tabs>
        <w:spacing w:after="0" w:line="240" w:lineRule="auto"/>
        <w:ind w:left="40" w:right="60" w:firstLine="58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 xml:space="preserve">К проекту муниципальной </w:t>
      </w:r>
      <w:r w:rsidR="00FF5B72" w:rsidRPr="0006395B">
        <w:rPr>
          <w:sz w:val="28"/>
          <w:szCs w:val="28"/>
        </w:rPr>
        <w:t xml:space="preserve"> програм</w:t>
      </w:r>
      <w:r w:rsidRPr="0006395B">
        <w:rPr>
          <w:sz w:val="28"/>
          <w:szCs w:val="28"/>
        </w:rPr>
        <w:t xml:space="preserve">мы (изменений в муниципальную </w:t>
      </w:r>
      <w:r w:rsidR="00FF5B72" w:rsidRPr="0006395B">
        <w:rPr>
          <w:sz w:val="28"/>
          <w:szCs w:val="28"/>
        </w:rPr>
        <w:t>программу), представляемой на согласование, должны быть приложены: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40" w:right="60" w:firstLine="58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копии нормативных правовых актов, явившихся основание</w:t>
      </w:r>
      <w:r w:rsidR="00AC2118" w:rsidRPr="0006395B">
        <w:rPr>
          <w:sz w:val="28"/>
          <w:szCs w:val="28"/>
        </w:rPr>
        <w:t>м для разр</w:t>
      </w:r>
      <w:r w:rsidR="00AC2118" w:rsidRPr="0006395B">
        <w:rPr>
          <w:sz w:val="28"/>
          <w:szCs w:val="28"/>
        </w:rPr>
        <w:t>а</w:t>
      </w:r>
      <w:r w:rsidR="00AC2118" w:rsidRPr="0006395B">
        <w:rPr>
          <w:sz w:val="28"/>
          <w:szCs w:val="28"/>
        </w:rPr>
        <w:t xml:space="preserve">ботки муниципальной </w:t>
      </w:r>
      <w:r w:rsidRPr="0006395B">
        <w:rPr>
          <w:sz w:val="28"/>
          <w:szCs w:val="28"/>
        </w:rPr>
        <w:t xml:space="preserve"> программы (внесения изменений);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40" w:firstLine="58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пояснительная записка;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40" w:right="60" w:firstLine="580"/>
        <w:jc w:val="both"/>
        <w:rPr>
          <w:sz w:val="28"/>
          <w:szCs w:val="28"/>
        </w:rPr>
      </w:pPr>
      <w:r w:rsidRPr="0006395B">
        <w:rPr>
          <w:sz w:val="28"/>
          <w:szCs w:val="28"/>
        </w:rPr>
        <w:lastRenderedPageBreak/>
        <w:t>финансово-экономическое обоснование необходимых финансовых ресу</w:t>
      </w:r>
      <w:r w:rsidRPr="0006395B">
        <w:rPr>
          <w:sz w:val="28"/>
          <w:szCs w:val="28"/>
        </w:rPr>
        <w:t>р</w:t>
      </w:r>
      <w:r w:rsidRPr="0006395B">
        <w:rPr>
          <w:sz w:val="28"/>
          <w:szCs w:val="28"/>
        </w:rPr>
        <w:t>с</w:t>
      </w:r>
      <w:r w:rsidR="00AC2118" w:rsidRPr="0006395B">
        <w:rPr>
          <w:sz w:val="28"/>
          <w:szCs w:val="28"/>
        </w:rPr>
        <w:t xml:space="preserve">ов на реализацию муниципальной </w:t>
      </w:r>
      <w:r w:rsidRPr="0006395B">
        <w:rPr>
          <w:sz w:val="28"/>
          <w:szCs w:val="28"/>
        </w:rPr>
        <w:t xml:space="preserve"> программы, за исключением утвержденных ведомственных программ;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40" w:right="60" w:firstLine="580"/>
        <w:jc w:val="both"/>
        <w:rPr>
          <w:sz w:val="28"/>
          <w:szCs w:val="28"/>
        </w:rPr>
      </w:pPr>
      <w:r w:rsidRPr="00353DC8">
        <w:rPr>
          <w:sz w:val="28"/>
          <w:szCs w:val="28"/>
        </w:rPr>
        <w:t>копия официального извещения о ра</w:t>
      </w:r>
      <w:r w:rsidR="00AC2118" w:rsidRPr="00353DC8">
        <w:rPr>
          <w:sz w:val="28"/>
          <w:szCs w:val="28"/>
        </w:rPr>
        <w:t>змещении проекта муниципальной</w:t>
      </w:r>
      <w:r w:rsidRPr="00353DC8">
        <w:rPr>
          <w:sz w:val="28"/>
          <w:szCs w:val="28"/>
        </w:rPr>
        <w:t xml:space="preserve"> программы в сети Интернет, </w:t>
      </w:r>
      <w:r w:rsidR="00353DC8" w:rsidRPr="00353DC8">
        <w:rPr>
          <w:sz w:val="28"/>
          <w:szCs w:val="28"/>
        </w:rPr>
        <w:t>обеспечивает размещение данного постановления на сайте администрации района в сети «Интернет» и опубликование в сетевом издании «ТОР68 Тамбовский областной портал» расположенное в сети Инте</w:t>
      </w:r>
      <w:r w:rsidR="00353DC8" w:rsidRPr="00353DC8">
        <w:rPr>
          <w:sz w:val="28"/>
          <w:szCs w:val="28"/>
        </w:rPr>
        <w:t>р</w:t>
      </w:r>
      <w:r w:rsidR="00353DC8" w:rsidRPr="00353DC8">
        <w:rPr>
          <w:sz w:val="28"/>
          <w:szCs w:val="28"/>
        </w:rPr>
        <w:t>нет (</w:t>
      </w:r>
      <w:r w:rsidR="00353DC8" w:rsidRPr="00353DC8">
        <w:rPr>
          <w:sz w:val="28"/>
          <w:szCs w:val="28"/>
          <w:lang w:val="en-US"/>
        </w:rPr>
        <w:t>www</w:t>
      </w:r>
      <w:r w:rsidR="00353DC8" w:rsidRPr="00353DC8">
        <w:rPr>
          <w:sz w:val="28"/>
          <w:szCs w:val="28"/>
        </w:rPr>
        <w:t>.</w:t>
      </w:r>
      <w:r w:rsidR="00353DC8" w:rsidRPr="00353DC8">
        <w:rPr>
          <w:sz w:val="28"/>
          <w:szCs w:val="28"/>
          <w:lang w:val="en-US"/>
        </w:rPr>
        <w:t>top</w:t>
      </w:r>
      <w:r w:rsidR="00353DC8" w:rsidRPr="00353DC8">
        <w:rPr>
          <w:sz w:val="28"/>
          <w:szCs w:val="28"/>
        </w:rPr>
        <w:t xml:space="preserve"> 68.</w:t>
      </w:r>
      <w:r w:rsidR="00353DC8" w:rsidRPr="00353DC8">
        <w:rPr>
          <w:sz w:val="28"/>
          <w:szCs w:val="28"/>
          <w:lang w:val="en-US"/>
        </w:rPr>
        <w:t>ru</w:t>
      </w:r>
      <w:r w:rsidR="00353DC8" w:rsidRPr="00353DC8">
        <w:rPr>
          <w:sz w:val="28"/>
          <w:szCs w:val="28"/>
        </w:rPr>
        <w:t>)</w:t>
      </w:r>
      <w:r w:rsidRPr="00353DC8">
        <w:rPr>
          <w:sz w:val="28"/>
          <w:szCs w:val="28"/>
        </w:rPr>
        <w:t>, и информация о результатах публичного об</w:t>
      </w:r>
      <w:r w:rsidR="00AC2118" w:rsidRPr="00353DC8">
        <w:rPr>
          <w:sz w:val="28"/>
          <w:szCs w:val="28"/>
        </w:rPr>
        <w:t>суждения пр</w:t>
      </w:r>
      <w:r w:rsidR="00AC2118" w:rsidRPr="00353DC8">
        <w:rPr>
          <w:sz w:val="28"/>
          <w:szCs w:val="28"/>
        </w:rPr>
        <w:t>о</w:t>
      </w:r>
      <w:r w:rsidR="00AC2118" w:rsidRPr="00353DC8">
        <w:rPr>
          <w:sz w:val="28"/>
          <w:szCs w:val="28"/>
        </w:rPr>
        <w:t xml:space="preserve">екта муниципальной </w:t>
      </w:r>
      <w:r w:rsidRPr="00353DC8">
        <w:rPr>
          <w:sz w:val="28"/>
          <w:szCs w:val="28"/>
        </w:rPr>
        <w:t xml:space="preserve"> программы (данная норма не относится к внес</w:t>
      </w:r>
      <w:r w:rsidR="00AC2118" w:rsidRPr="00353DC8">
        <w:rPr>
          <w:sz w:val="28"/>
          <w:szCs w:val="28"/>
        </w:rPr>
        <w:t>ению и</w:t>
      </w:r>
      <w:r w:rsidR="00AC2118" w:rsidRPr="00353DC8">
        <w:rPr>
          <w:sz w:val="28"/>
          <w:szCs w:val="28"/>
        </w:rPr>
        <w:t>з</w:t>
      </w:r>
      <w:r w:rsidR="00AC2118" w:rsidRPr="00353DC8">
        <w:rPr>
          <w:sz w:val="28"/>
          <w:szCs w:val="28"/>
        </w:rPr>
        <w:t xml:space="preserve">менений в муниципальную </w:t>
      </w:r>
      <w:r w:rsidRPr="00353DC8">
        <w:rPr>
          <w:sz w:val="28"/>
          <w:szCs w:val="28"/>
        </w:rPr>
        <w:t xml:space="preserve"> программу).</w:t>
      </w:r>
    </w:p>
    <w:p w:rsidR="000B572E" w:rsidRPr="0006395B" w:rsidRDefault="00FF5B72" w:rsidP="0006395B">
      <w:pPr>
        <w:pStyle w:val="1"/>
        <w:numPr>
          <w:ilvl w:val="0"/>
          <w:numId w:val="5"/>
        </w:numPr>
        <w:shd w:val="clear" w:color="auto" w:fill="auto"/>
        <w:tabs>
          <w:tab w:val="left" w:pos="1379"/>
        </w:tabs>
        <w:spacing w:after="0" w:line="240" w:lineRule="auto"/>
        <w:ind w:left="40" w:right="60" w:firstLine="58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Согласованный с соиспо</w:t>
      </w:r>
      <w:r w:rsidR="00AC2118" w:rsidRPr="0006395B">
        <w:rPr>
          <w:sz w:val="28"/>
          <w:szCs w:val="28"/>
        </w:rPr>
        <w:t xml:space="preserve">лнителями проект муниципальной </w:t>
      </w:r>
      <w:r w:rsidRPr="0006395B">
        <w:rPr>
          <w:sz w:val="28"/>
          <w:szCs w:val="28"/>
        </w:rPr>
        <w:t xml:space="preserve"> пр</w:t>
      </w:r>
      <w:r w:rsidRPr="0006395B">
        <w:rPr>
          <w:sz w:val="28"/>
          <w:szCs w:val="28"/>
        </w:rPr>
        <w:t>о</w:t>
      </w:r>
      <w:r w:rsidRPr="0006395B">
        <w:rPr>
          <w:sz w:val="28"/>
          <w:szCs w:val="28"/>
        </w:rPr>
        <w:t>гра</w:t>
      </w:r>
      <w:r w:rsidR="00AC2118" w:rsidRPr="0006395B">
        <w:rPr>
          <w:sz w:val="28"/>
          <w:szCs w:val="28"/>
        </w:rPr>
        <w:t>ммы (изменений в муниципальную</w:t>
      </w:r>
      <w:r w:rsidRPr="0006395B">
        <w:rPr>
          <w:sz w:val="28"/>
          <w:szCs w:val="28"/>
        </w:rPr>
        <w:t xml:space="preserve"> программу) направляется ответствен</w:t>
      </w:r>
      <w:r w:rsidR="00AC2118" w:rsidRPr="0006395B">
        <w:rPr>
          <w:sz w:val="28"/>
          <w:szCs w:val="28"/>
        </w:rPr>
        <w:t xml:space="preserve">ным исполнителем  муниципальной </w:t>
      </w:r>
      <w:r w:rsidRPr="0006395B">
        <w:rPr>
          <w:sz w:val="28"/>
          <w:szCs w:val="28"/>
        </w:rPr>
        <w:t xml:space="preserve"> программы в </w:t>
      </w:r>
      <w:r w:rsidR="00AC2118" w:rsidRPr="0006395B">
        <w:rPr>
          <w:sz w:val="28"/>
          <w:szCs w:val="28"/>
        </w:rPr>
        <w:t xml:space="preserve"> отдел экономики и сферы услуг  администрации  района </w:t>
      </w:r>
      <w:r w:rsidRPr="0006395B">
        <w:rPr>
          <w:sz w:val="28"/>
          <w:szCs w:val="28"/>
        </w:rPr>
        <w:t xml:space="preserve"> для подготовки заключения.</w:t>
      </w:r>
    </w:p>
    <w:p w:rsidR="000B572E" w:rsidRPr="0006395B" w:rsidRDefault="00B8370E" w:rsidP="0006395B">
      <w:pPr>
        <w:pStyle w:val="1"/>
        <w:shd w:val="clear" w:color="auto" w:fill="auto"/>
        <w:spacing w:after="0" w:line="240" w:lineRule="auto"/>
        <w:ind w:left="40" w:right="60" w:firstLine="58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 xml:space="preserve"> Отдел экономики и сферы услуг  администрации района</w:t>
      </w:r>
      <w:r w:rsidR="00FF5B72" w:rsidRPr="0006395B">
        <w:rPr>
          <w:sz w:val="28"/>
          <w:szCs w:val="28"/>
        </w:rPr>
        <w:t xml:space="preserve"> не более 10 к</w:t>
      </w:r>
      <w:r w:rsidR="00FF5B72" w:rsidRPr="0006395B">
        <w:rPr>
          <w:sz w:val="28"/>
          <w:szCs w:val="28"/>
        </w:rPr>
        <w:t>а</w:t>
      </w:r>
      <w:r w:rsidR="00FF5B72" w:rsidRPr="0006395B">
        <w:rPr>
          <w:sz w:val="28"/>
          <w:szCs w:val="28"/>
        </w:rPr>
        <w:t>лендарных дней осуществляе</w:t>
      </w:r>
      <w:r w:rsidRPr="0006395B">
        <w:rPr>
          <w:sz w:val="28"/>
          <w:szCs w:val="28"/>
        </w:rPr>
        <w:t xml:space="preserve">т оценку проекта муниципальной </w:t>
      </w:r>
      <w:r w:rsidR="00FF5B72" w:rsidRPr="0006395B">
        <w:rPr>
          <w:sz w:val="28"/>
          <w:szCs w:val="28"/>
        </w:rPr>
        <w:t xml:space="preserve"> программы (7 календарных дней — про</w:t>
      </w:r>
      <w:r w:rsidRPr="0006395B">
        <w:rPr>
          <w:sz w:val="28"/>
          <w:szCs w:val="28"/>
        </w:rPr>
        <w:t>екта изменений в  муниципальную</w:t>
      </w:r>
      <w:r w:rsidR="00FF5B72" w:rsidRPr="0006395B">
        <w:rPr>
          <w:sz w:val="28"/>
          <w:szCs w:val="28"/>
        </w:rPr>
        <w:t xml:space="preserve"> программу) и пред</w:t>
      </w:r>
      <w:r w:rsidRPr="0006395B">
        <w:rPr>
          <w:sz w:val="28"/>
          <w:szCs w:val="28"/>
        </w:rPr>
        <w:t>ставляет заключение в финансовый отдел администрации  района</w:t>
      </w:r>
      <w:r w:rsidR="00FF5B72" w:rsidRPr="0006395B">
        <w:rPr>
          <w:sz w:val="28"/>
          <w:szCs w:val="28"/>
        </w:rPr>
        <w:t>.</w:t>
      </w:r>
    </w:p>
    <w:p w:rsidR="000B572E" w:rsidRPr="0006395B" w:rsidRDefault="00B8370E" w:rsidP="0006395B">
      <w:pPr>
        <w:pStyle w:val="1"/>
        <w:shd w:val="clear" w:color="auto" w:fill="auto"/>
        <w:spacing w:after="0" w:line="240" w:lineRule="auto"/>
        <w:ind w:left="40" w:right="60" w:firstLine="58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Финансовый отдел администрации района</w:t>
      </w:r>
      <w:r w:rsidR="00FF5B72" w:rsidRPr="0006395B">
        <w:rPr>
          <w:sz w:val="28"/>
          <w:szCs w:val="28"/>
        </w:rPr>
        <w:t>, учитывая данное заключение, в течение 10 календарных дне</w:t>
      </w:r>
      <w:r w:rsidRPr="0006395B">
        <w:rPr>
          <w:sz w:val="28"/>
          <w:szCs w:val="28"/>
        </w:rPr>
        <w:t>й - для проектов  муниципальных</w:t>
      </w:r>
      <w:r w:rsidR="00FF5B72" w:rsidRPr="0006395B">
        <w:rPr>
          <w:sz w:val="28"/>
          <w:szCs w:val="28"/>
        </w:rPr>
        <w:t xml:space="preserve"> программ, и в течение 7 календарных дней - для прое</w:t>
      </w:r>
      <w:r w:rsidRPr="0006395B">
        <w:rPr>
          <w:sz w:val="28"/>
          <w:szCs w:val="28"/>
        </w:rPr>
        <w:t>ктов изменений в муниципальные</w:t>
      </w:r>
      <w:r w:rsidR="00FF5B72" w:rsidRPr="0006395B">
        <w:rPr>
          <w:sz w:val="28"/>
          <w:szCs w:val="28"/>
        </w:rPr>
        <w:t xml:space="preserve"> пр</w:t>
      </w:r>
      <w:r w:rsidR="00FF5B72" w:rsidRPr="0006395B">
        <w:rPr>
          <w:sz w:val="28"/>
          <w:szCs w:val="28"/>
        </w:rPr>
        <w:t>о</w:t>
      </w:r>
      <w:r w:rsidR="00FF5B72" w:rsidRPr="0006395B">
        <w:rPr>
          <w:sz w:val="28"/>
          <w:szCs w:val="28"/>
        </w:rPr>
        <w:t xml:space="preserve">граммы, подготавливает и направляет в </w:t>
      </w:r>
      <w:r w:rsidRPr="0006395B">
        <w:rPr>
          <w:sz w:val="28"/>
          <w:szCs w:val="28"/>
        </w:rPr>
        <w:t>отдел экономики и сферы услуг   а</w:t>
      </w:r>
      <w:r w:rsidRPr="0006395B">
        <w:rPr>
          <w:sz w:val="28"/>
          <w:szCs w:val="28"/>
        </w:rPr>
        <w:t>д</w:t>
      </w:r>
      <w:r w:rsidRPr="0006395B">
        <w:rPr>
          <w:sz w:val="28"/>
          <w:szCs w:val="28"/>
        </w:rPr>
        <w:t>министрации района</w:t>
      </w:r>
      <w:r w:rsidR="00FF5B72" w:rsidRPr="0006395B">
        <w:rPr>
          <w:sz w:val="28"/>
          <w:szCs w:val="28"/>
        </w:rPr>
        <w:t xml:space="preserve"> обоснованное заключение о возможност</w:t>
      </w:r>
      <w:r w:rsidRPr="0006395B">
        <w:rPr>
          <w:sz w:val="28"/>
          <w:szCs w:val="28"/>
        </w:rPr>
        <w:t>и финансирования муниципальной</w:t>
      </w:r>
      <w:r w:rsidR="00FF5B72" w:rsidRPr="0006395B">
        <w:rPr>
          <w:sz w:val="28"/>
          <w:szCs w:val="28"/>
        </w:rPr>
        <w:t xml:space="preserve"> програ</w:t>
      </w:r>
      <w:r w:rsidRPr="0006395B">
        <w:rPr>
          <w:sz w:val="28"/>
          <w:szCs w:val="28"/>
        </w:rPr>
        <w:t>ммы (изменений в муниципальную</w:t>
      </w:r>
      <w:r w:rsidR="00FF5B72" w:rsidRPr="0006395B">
        <w:rPr>
          <w:sz w:val="28"/>
          <w:szCs w:val="28"/>
        </w:rPr>
        <w:t xml:space="preserve"> программу) в пре</w:t>
      </w:r>
      <w:r w:rsidR="00FF5B72" w:rsidRPr="0006395B">
        <w:rPr>
          <w:sz w:val="28"/>
          <w:szCs w:val="28"/>
        </w:rPr>
        <w:t>д</w:t>
      </w:r>
      <w:r w:rsidR="00FF5B72" w:rsidRPr="0006395B">
        <w:rPr>
          <w:sz w:val="28"/>
          <w:szCs w:val="28"/>
        </w:rPr>
        <w:t>полагаемых объемах.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40" w:right="60" w:firstLine="58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Общее заключение по рез</w:t>
      </w:r>
      <w:r w:rsidR="00B8370E" w:rsidRPr="0006395B">
        <w:rPr>
          <w:sz w:val="28"/>
          <w:szCs w:val="28"/>
        </w:rPr>
        <w:t>ультатам рассмотрения проекта муниципальной</w:t>
      </w:r>
      <w:r w:rsidRPr="0006395B">
        <w:rPr>
          <w:sz w:val="28"/>
          <w:szCs w:val="28"/>
        </w:rPr>
        <w:t xml:space="preserve"> програ</w:t>
      </w:r>
      <w:r w:rsidR="00B8370E" w:rsidRPr="0006395B">
        <w:rPr>
          <w:sz w:val="28"/>
          <w:szCs w:val="28"/>
        </w:rPr>
        <w:t>ммы (изменений в муниципальную</w:t>
      </w:r>
      <w:r w:rsidRPr="0006395B">
        <w:rPr>
          <w:sz w:val="28"/>
          <w:szCs w:val="28"/>
        </w:rPr>
        <w:t xml:space="preserve"> программу), подготавливаемое </w:t>
      </w:r>
      <w:r w:rsidR="00B8370E" w:rsidRPr="0006395B">
        <w:rPr>
          <w:sz w:val="28"/>
          <w:szCs w:val="28"/>
        </w:rPr>
        <w:t xml:space="preserve"> о</w:t>
      </w:r>
      <w:r w:rsidR="00B8370E" w:rsidRPr="0006395B">
        <w:rPr>
          <w:sz w:val="28"/>
          <w:szCs w:val="28"/>
        </w:rPr>
        <w:t>т</w:t>
      </w:r>
      <w:r w:rsidR="00B8370E" w:rsidRPr="0006395B">
        <w:rPr>
          <w:sz w:val="28"/>
          <w:szCs w:val="28"/>
        </w:rPr>
        <w:t>делом экономики и сферы услуг администрации района</w:t>
      </w:r>
      <w:r w:rsidRPr="0006395B">
        <w:rPr>
          <w:sz w:val="28"/>
          <w:szCs w:val="28"/>
        </w:rPr>
        <w:t xml:space="preserve"> с учетом заключени</w:t>
      </w:r>
      <w:r w:rsidR="00B8370E" w:rsidRPr="0006395B">
        <w:rPr>
          <w:sz w:val="28"/>
          <w:szCs w:val="28"/>
        </w:rPr>
        <w:t>я финансового отдела администрации района</w:t>
      </w:r>
      <w:r w:rsidRPr="0006395B">
        <w:rPr>
          <w:sz w:val="28"/>
          <w:szCs w:val="28"/>
        </w:rPr>
        <w:t>, в сроки, не превышающие 20 к</w:t>
      </w:r>
      <w:r w:rsidRPr="0006395B">
        <w:rPr>
          <w:sz w:val="28"/>
          <w:szCs w:val="28"/>
        </w:rPr>
        <w:t>а</w:t>
      </w:r>
      <w:r w:rsidRPr="0006395B">
        <w:rPr>
          <w:sz w:val="28"/>
          <w:szCs w:val="28"/>
        </w:rPr>
        <w:t>лендарных дней со дня, следующего за днем предс</w:t>
      </w:r>
      <w:r w:rsidR="00B8370E" w:rsidRPr="0006395B">
        <w:rPr>
          <w:sz w:val="28"/>
          <w:szCs w:val="28"/>
        </w:rPr>
        <w:t>тавления проекта муниц</w:t>
      </w:r>
      <w:r w:rsidR="00B8370E" w:rsidRPr="0006395B">
        <w:rPr>
          <w:sz w:val="28"/>
          <w:szCs w:val="28"/>
        </w:rPr>
        <w:t>и</w:t>
      </w:r>
      <w:r w:rsidR="00B8370E" w:rsidRPr="0006395B">
        <w:rPr>
          <w:sz w:val="28"/>
          <w:szCs w:val="28"/>
        </w:rPr>
        <w:t>пальной</w:t>
      </w:r>
      <w:r w:rsidRPr="0006395B">
        <w:rPr>
          <w:sz w:val="28"/>
          <w:szCs w:val="28"/>
        </w:rPr>
        <w:t xml:space="preserve"> программы, и 14 календарных дней, со дня следующего за днем пре</w:t>
      </w:r>
      <w:r w:rsidRPr="0006395B">
        <w:rPr>
          <w:sz w:val="28"/>
          <w:szCs w:val="28"/>
        </w:rPr>
        <w:t>д</w:t>
      </w:r>
      <w:r w:rsidRPr="0006395B">
        <w:rPr>
          <w:sz w:val="28"/>
          <w:szCs w:val="28"/>
        </w:rPr>
        <w:t>ставления про</w:t>
      </w:r>
      <w:r w:rsidR="00B8370E" w:rsidRPr="0006395B">
        <w:rPr>
          <w:sz w:val="28"/>
          <w:szCs w:val="28"/>
        </w:rPr>
        <w:t>екта изменений в муниципальную</w:t>
      </w:r>
      <w:r w:rsidRPr="0006395B">
        <w:rPr>
          <w:sz w:val="28"/>
          <w:szCs w:val="28"/>
        </w:rPr>
        <w:t xml:space="preserve"> программу, направляется о</w:t>
      </w:r>
      <w:r w:rsidRPr="0006395B">
        <w:rPr>
          <w:sz w:val="28"/>
          <w:szCs w:val="28"/>
        </w:rPr>
        <w:t>т</w:t>
      </w:r>
      <w:r w:rsidRPr="0006395B">
        <w:rPr>
          <w:sz w:val="28"/>
          <w:szCs w:val="28"/>
        </w:rPr>
        <w:t>ветствен</w:t>
      </w:r>
      <w:r w:rsidR="00B8370E" w:rsidRPr="0006395B">
        <w:rPr>
          <w:sz w:val="28"/>
          <w:szCs w:val="28"/>
        </w:rPr>
        <w:t>ному исполнителю муниципальной</w:t>
      </w:r>
      <w:r w:rsidRPr="0006395B">
        <w:rPr>
          <w:sz w:val="28"/>
          <w:szCs w:val="28"/>
        </w:rPr>
        <w:t xml:space="preserve"> программы и учитывается при д</w:t>
      </w:r>
      <w:r w:rsidRPr="0006395B">
        <w:rPr>
          <w:sz w:val="28"/>
          <w:szCs w:val="28"/>
        </w:rPr>
        <w:t>о</w:t>
      </w:r>
      <w:r w:rsidRPr="0006395B">
        <w:rPr>
          <w:sz w:val="28"/>
          <w:szCs w:val="28"/>
        </w:rPr>
        <w:t>работ</w:t>
      </w:r>
      <w:r w:rsidR="00B8370E" w:rsidRPr="0006395B">
        <w:rPr>
          <w:sz w:val="28"/>
          <w:szCs w:val="28"/>
        </w:rPr>
        <w:t>ке проекта муниципальной</w:t>
      </w:r>
      <w:r w:rsidRPr="0006395B">
        <w:rPr>
          <w:sz w:val="28"/>
          <w:szCs w:val="28"/>
        </w:rPr>
        <w:t xml:space="preserve"> програ</w:t>
      </w:r>
      <w:r w:rsidR="00B8370E" w:rsidRPr="0006395B">
        <w:rPr>
          <w:sz w:val="28"/>
          <w:szCs w:val="28"/>
        </w:rPr>
        <w:t>ммы (изменений в муниципальную</w:t>
      </w:r>
      <w:r w:rsidRPr="0006395B">
        <w:rPr>
          <w:sz w:val="28"/>
          <w:szCs w:val="28"/>
        </w:rPr>
        <w:t xml:space="preserve"> программу).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8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Дор</w:t>
      </w:r>
      <w:r w:rsidR="00B8370E" w:rsidRPr="0006395B">
        <w:rPr>
          <w:sz w:val="28"/>
          <w:szCs w:val="28"/>
        </w:rPr>
        <w:t>аботанный проект  муниципальной</w:t>
      </w:r>
      <w:r w:rsidRPr="0006395B">
        <w:rPr>
          <w:sz w:val="28"/>
          <w:szCs w:val="28"/>
        </w:rPr>
        <w:t xml:space="preserve"> програ</w:t>
      </w:r>
      <w:r w:rsidR="00B8370E" w:rsidRPr="0006395B">
        <w:rPr>
          <w:sz w:val="28"/>
          <w:szCs w:val="28"/>
        </w:rPr>
        <w:t>ммы (изменений в муниц</w:t>
      </w:r>
      <w:r w:rsidR="00B8370E" w:rsidRPr="0006395B">
        <w:rPr>
          <w:sz w:val="28"/>
          <w:szCs w:val="28"/>
        </w:rPr>
        <w:t>и</w:t>
      </w:r>
      <w:r w:rsidR="00B8370E" w:rsidRPr="0006395B">
        <w:rPr>
          <w:sz w:val="28"/>
          <w:szCs w:val="28"/>
        </w:rPr>
        <w:t xml:space="preserve">пальную </w:t>
      </w:r>
      <w:r w:rsidRPr="0006395B">
        <w:rPr>
          <w:sz w:val="28"/>
          <w:szCs w:val="28"/>
        </w:rPr>
        <w:t xml:space="preserve"> программу) повторно направляется для согласования в </w:t>
      </w:r>
      <w:r w:rsidR="00B8370E" w:rsidRPr="0006395B">
        <w:rPr>
          <w:sz w:val="28"/>
          <w:szCs w:val="28"/>
        </w:rPr>
        <w:t xml:space="preserve"> отдел экон</w:t>
      </w:r>
      <w:r w:rsidR="00B8370E" w:rsidRPr="0006395B">
        <w:rPr>
          <w:sz w:val="28"/>
          <w:szCs w:val="28"/>
        </w:rPr>
        <w:t>о</w:t>
      </w:r>
      <w:r w:rsidR="00B8370E" w:rsidRPr="0006395B">
        <w:rPr>
          <w:sz w:val="28"/>
          <w:szCs w:val="28"/>
        </w:rPr>
        <w:t>мики и сферы услуг  администрации  района  и финансовый отдел админис</w:t>
      </w:r>
      <w:r w:rsidR="00B8370E" w:rsidRPr="0006395B">
        <w:rPr>
          <w:sz w:val="28"/>
          <w:szCs w:val="28"/>
        </w:rPr>
        <w:t>т</w:t>
      </w:r>
      <w:r w:rsidR="00B8370E" w:rsidRPr="0006395B">
        <w:rPr>
          <w:sz w:val="28"/>
          <w:szCs w:val="28"/>
        </w:rPr>
        <w:t>рации района</w:t>
      </w:r>
      <w:r w:rsidRPr="0006395B">
        <w:rPr>
          <w:sz w:val="28"/>
          <w:szCs w:val="28"/>
        </w:rPr>
        <w:t>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8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При необходимости - наличии разногласий по вопросам объемов фина</w:t>
      </w:r>
      <w:r w:rsidRPr="0006395B">
        <w:rPr>
          <w:sz w:val="28"/>
          <w:szCs w:val="28"/>
        </w:rPr>
        <w:t>н</w:t>
      </w:r>
      <w:r w:rsidRPr="0006395B">
        <w:rPr>
          <w:sz w:val="28"/>
          <w:szCs w:val="28"/>
        </w:rPr>
        <w:t>сирования, сост</w:t>
      </w:r>
      <w:r w:rsidR="00B8370E" w:rsidRPr="0006395B">
        <w:rPr>
          <w:sz w:val="28"/>
          <w:szCs w:val="28"/>
        </w:rPr>
        <w:t>ава и содержания муниципальной</w:t>
      </w:r>
      <w:r w:rsidRPr="0006395B">
        <w:rPr>
          <w:sz w:val="28"/>
          <w:szCs w:val="28"/>
        </w:rPr>
        <w:t xml:space="preserve"> программы между ответс</w:t>
      </w:r>
      <w:r w:rsidRPr="0006395B">
        <w:rPr>
          <w:sz w:val="28"/>
          <w:szCs w:val="28"/>
        </w:rPr>
        <w:t>т</w:t>
      </w:r>
      <w:r w:rsidRPr="0006395B">
        <w:rPr>
          <w:sz w:val="28"/>
          <w:szCs w:val="28"/>
        </w:rPr>
        <w:t>венным исполнителем,</w:t>
      </w:r>
      <w:r w:rsidR="00B8370E" w:rsidRPr="0006395B">
        <w:rPr>
          <w:sz w:val="28"/>
          <w:szCs w:val="28"/>
        </w:rPr>
        <w:t xml:space="preserve"> соисполнителями муниципальной</w:t>
      </w:r>
      <w:r w:rsidRPr="0006395B">
        <w:rPr>
          <w:sz w:val="28"/>
          <w:szCs w:val="28"/>
        </w:rPr>
        <w:t xml:space="preserve"> программы, </w:t>
      </w:r>
      <w:r w:rsidR="00B8370E" w:rsidRPr="0006395B">
        <w:rPr>
          <w:sz w:val="28"/>
          <w:szCs w:val="28"/>
        </w:rPr>
        <w:t xml:space="preserve"> отделом экономики и сферы услуг администрации района, финансовым  отделом адм</w:t>
      </w:r>
      <w:r w:rsidR="00B8370E" w:rsidRPr="0006395B">
        <w:rPr>
          <w:sz w:val="28"/>
          <w:szCs w:val="28"/>
        </w:rPr>
        <w:t>и</w:t>
      </w:r>
      <w:r w:rsidR="00B8370E" w:rsidRPr="0006395B">
        <w:rPr>
          <w:sz w:val="28"/>
          <w:szCs w:val="28"/>
        </w:rPr>
        <w:t>нистрации района</w:t>
      </w:r>
      <w:r w:rsidRPr="0006395B">
        <w:rPr>
          <w:sz w:val="28"/>
          <w:szCs w:val="28"/>
        </w:rPr>
        <w:t xml:space="preserve"> указанный вопрос рассматривается совместно с заинтерес</w:t>
      </w:r>
      <w:r w:rsidRPr="0006395B">
        <w:rPr>
          <w:sz w:val="28"/>
          <w:szCs w:val="28"/>
        </w:rPr>
        <w:t>о</w:t>
      </w:r>
      <w:r w:rsidRPr="0006395B">
        <w:rPr>
          <w:sz w:val="28"/>
          <w:szCs w:val="28"/>
        </w:rPr>
        <w:t>ванными сторонами с участием замести</w:t>
      </w:r>
      <w:r w:rsidR="00B8370E" w:rsidRPr="0006395B">
        <w:rPr>
          <w:sz w:val="28"/>
          <w:szCs w:val="28"/>
        </w:rPr>
        <w:t xml:space="preserve">теля главы администрации района </w:t>
      </w:r>
      <w:r w:rsidRPr="0006395B">
        <w:rPr>
          <w:sz w:val="28"/>
          <w:szCs w:val="28"/>
        </w:rPr>
        <w:t xml:space="preserve">по </w:t>
      </w:r>
      <w:r w:rsidRPr="0006395B">
        <w:rPr>
          <w:sz w:val="28"/>
          <w:szCs w:val="28"/>
        </w:rPr>
        <w:lastRenderedPageBreak/>
        <w:t>компетенции на заседании комиссии (или ее рабочей группы) по бюджетным проектировкам.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8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Решение комиссии (рабочей группы) по бюджетным проектировкам по данному вопросу учитывается при д</w:t>
      </w:r>
      <w:r w:rsidR="00B8370E" w:rsidRPr="0006395B">
        <w:rPr>
          <w:sz w:val="28"/>
          <w:szCs w:val="28"/>
        </w:rPr>
        <w:t>оработке проекта муниципальной</w:t>
      </w:r>
      <w:r w:rsidRPr="0006395B">
        <w:rPr>
          <w:sz w:val="28"/>
          <w:szCs w:val="28"/>
        </w:rPr>
        <w:t xml:space="preserve"> пр</w:t>
      </w:r>
      <w:r w:rsidRPr="0006395B">
        <w:rPr>
          <w:sz w:val="28"/>
          <w:szCs w:val="28"/>
        </w:rPr>
        <w:t>о</w:t>
      </w:r>
      <w:r w:rsidRPr="0006395B">
        <w:rPr>
          <w:sz w:val="28"/>
          <w:szCs w:val="28"/>
        </w:rPr>
        <w:t>гра</w:t>
      </w:r>
      <w:r w:rsidR="00B8370E" w:rsidRPr="0006395B">
        <w:rPr>
          <w:sz w:val="28"/>
          <w:szCs w:val="28"/>
        </w:rPr>
        <w:t>ммы (изменений в муниципальную</w:t>
      </w:r>
      <w:r w:rsidRPr="0006395B">
        <w:rPr>
          <w:sz w:val="28"/>
          <w:szCs w:val="28"/>
        </w:rPr>
        <w:t xml:space="preserve"> программу).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8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В случае принятия на заседании комиссии (рабочей группе) по бюджетным проектировкам отрицательного решения по указанному вопросу данный факт отражается в решении комиссии (рабочей группы) по бюджетным проектиро</w:t>
      </w:r>
      <w:r w:rsidRPr="0006395B">
        <w:rPr>
          <w:sz w:val="28"/>
          <w:szCs w:val="28"/>
        </w:rPr>
        <w:t>в</w:t>
      </w:r>
      <w:r w:rsidRPr="0006395B">
        <w:rPr>
          <w:sz w:val="28"/>
          <w:szCs w:val="28"/>
        </w:rPr>
        <w:t>кам с мотивированным обоснованием.</w:t>
      </w:r>
    </w:p>
    <w:p w:rsidR="000B572E" w:rsidRPr="0006395B" w:rsidRDefault="00B8370E" w:rsidP="0006395B">
      <w:pPr>
        <w:pStyle w:val="1"/>
        <w:numPr>
          <w:ilvl w:val="0"/>
          <w:numId w:val="5"/>
        </w:numPr>
        <w:shd w:val="clear" w:color="auto" w:fill="auto"/>
        <w:tabs>
          <w:tab w:val="left" w:pos="1104"/>
        </w:tabs>
        <w:spacing w:after="0" w:line="240" w:lineRule="auto"/>
        <w:ind w:left="20" w:right="40" w:firstLine="58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Проект муниципальной</w:t>
      </w:r>
      <w:r w:rsidR="00FF5B72" w:rsidRPr="0006395B">
        <w:rPr>
          <w:sz w:val="28"/>
          <w:szCs w:val="28"/>
        </w:rPr>
        <w:t xml:space="preserve"> пр</w:t>
      </w:r>
      <w:r w:rsidRPr="0006395B">
        <w:rPr>
          <w:sz w:val="28"/>
          <w:szCs w:val="28"/>
        </w:rPr>
        <w:t>ограммы (изменений в  муниципальную</w:t>
      </w:r>
      <w:r w:rsidR="00FF5B72" w:rsidRPr="0006395B">
        <w:rPr>
          <w:sz w:val="28"/>
          <w:szCs w:val="28"/>
        </w:rPr>
        <w:t xml:space="preserve"> программу) визируется руководителями </w:t>
      </w:r>
      <w:r w:rsidR="009D431F" w:rsidRPr="0006395B">
        <w:rPr>
          <w:sz w:val="28"/>
          <w:szCs w:val="28"/>
        </w:rPr>
        <w:t xml:space="preserve"> отдела экономики и сферы услуг а</w:t>
      </w:r>
      <w:r w:rsidR="009D431F" w:rsidRPr="0006395B">
        <w:rPr>
          <w:sz w:val="28"/>
          <w:szCs w:val="28"/>
        </w:rPr>
        <w:t>д</w:t>
      </w:r>
      <w:r w:rsidR="009D431F" w:rsidRPr="0006395B">
        <w:rPr>
          <w:sz w:val="28"/>
          <w:szCs w:val="28"/>
        </w:rPr>
        <w:t>министрации  районаи финансового  отдела администрации района</w:t>
      </w:r>
      <w:r w:rsidR="00FF5B72" w:rsidRPr="0006395B">
        <w:rPr>
          <w:sz w:val="28"/>
          <w:szCs w:val="28"/>
        </w:rPr>
        <w:t xml:space="preserve"> при дост</w:t>
      </w:r>
      <w:r w:rsidR="00FF5B72" w:rsidRPr="0006395B">
        <w:rPr>
          <w:sz w:val="28"/>
          <w:szCs w:val="28"/>
        </w:rPr>
        <w:t>и</w:t>
      </w:r>
      <w:r w:rsidR="00FF5B72" w:rsidRPr="0006395B">
        <w:rPr>
          <w:sz w:val="28"/>
          <w:szCs w:val="28"/>
        </w:rPr>
        <w:t>жении соответствия требованиям настоящего Порядка.</w:t>
      </w:r>
    </w:p>
    <w:p w:rsidR="000B572E" w:rsidRPr="0006395B" w:rsidRDefault="009D431F" w:rsidP="0006395B">
      <w:pPr>
        <w:pStyle w:val="1"/>
        <w:numPr>
          <w:ilvl w:val="0"/>
          <w:numId w:val="5"/>
        </w:numPr>
        <w:shd w:val="clear" w:color="auto" w:fill="auto"/>
        <w:tabs>
          <w:tab w:val="left" w:pos="1428"/>
        </w:tabs>
        <w:spacing w:after="0" w:line="240" w:lineRule="auto"/>
        <w:ind w:left="20" w:right="40" w:firstLine="58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Муниципальные</w:t>
      </w:r>
      <w:r w:rsidR="00FF5B72" w:rsidRPr="0006395B">
        <w:rPr>
          <w:sz w:val="28"/>
          <w:szCs w:val="28"/>
        </w:rPr>
        <w:t xml:space="preserve"> програ</w:t>
      </w:r>
      <w:r w:rsidRPr="0006395B">
        <w:rPr>
          <w:sz w:val="28"/>
          <w:szCs w:val="28"/>
        </w:rPr>
        <w:t>ммы (изменения в муниципальные</w:t>
      </w:r>
      <w:r w:rsidR="00FF5B72" w:rsidRPr="0006395B">
        <w:rPr>
          <w:sz w:val="28"/>
          <w:szCs w:val="28"/>
        </w:rPr>
        <w:t xml:space="preserve"> пр</w:t>
      </w:r>
      <w:r w:rsidR="00FF5B72" w:rsidRPr="0006395B">
        <w:rPr>
          <w:sz w:val="28"/>
          <w:szCs w:val="28"/>
        </w:rPr>
        <w:t>о</w:t>
      </w:r>
      <w:r w:rsidR="00FF5B72" w:rsidRPr="0006395B">
        <w:rPr>
          <w:sz w:val="28"/>
          <w:szCs w:val="28"/>
        </w:rPr>
        <w:t>граммы), планируемые к финансированию, начиная с очередного финансового года, утверждаются поста</w:t>
      </w:r>
      <w:r w:rsidRPr="0006395B">
        <w:rPr>
          <w:sz w:val="28"/>
          <w:szCs w:val="28"/>
        </w:rPr>
        <w:t>новлениями администрации района</w:t>
      </w:r>
      <w:r w:rsidR="00FF5B72" w:rsidRPr="0006395B">
        <w:rPr>
          <w:sz w:val="28"/>
          <w:szCs w:val="28"/>
        </w:rPr>
        <w:t xml:space="preserve"> не позднее одного месяца до дня внес</w:t>
      </w:r>
      <w:r w:rsidRPr="0006395B">
        <w:rPr>
          <w:sz w:val="28"/>
          <w:szCs w:val="28"/>
        </w:rPr>
        <w:t xml:space="preserve">ения в </w:t>
      </w:r>
      <w:r w:rsidR="00353DC8">
        <w:rPr>
          <w:sz w:val="28"/>
          <w:szCs w:val="28"/>
        </w:rPr>
        <w:t>Моршанский р</w:t>
      </w:r>
      <w:r w:rsidRPr="0006395B">
        <w:rPr>
          <w:sz w:val="28"/>
          <w:szCs w:val="28"/>
        </w:rPr>
        <w:t xml:space="preserve">айонный совет народных депутатов проекта решения об районном </w:t>
      </w:r>
      <w:r w:rsidR="00FF5B72" w:rsidRPr="0006395B">
        <w:rPr>
          <w:sz w:val="28"/>
          <w:szCs w:val="28"/>
        </w:rPr>
        <w:t xml:space="preserve"> бюджете в соответствии с бюджетным закон</w:t>
      </w:r>
      <w:r w:rsidR="00FF5B72" w:rsidRPr="0006395B">
        <w:rPr>
          <w:sz w:val="28"/>
          <w:szCs w:val="28"/>
        </w:rPr>
        <w:t>о</w:t>
      </w:r>
      <w:r w:rsidR="00FF5B72" w:rsidRPr="0006395B">
        <w:rPr>
          <w:sz w:val="28"/>
          <w:szCs w:val="28"/>
        </w:rPr>
        <w:t>дательством.</w:t>
      </w:r>
    </w:p>
    <w:p w:rsidR="000B572E" w:rsidRPr="0006395B" w:rsidRDefault="009D431F" w:rsidP="0006395B">
      <w:pPr>
        <w:pStyle w:val="1"/>
        <w:numPr>
          <w:ilvl w:val="0"/>
          <w:numId w:val="5"/>
        </w:numPr>
        <w:shd w:val="clear" w:color="auto" w:fill="auto"/>
        <w:tabs>
          <w:tab w:val="left" w:pos="1255"/>
        </w:tabs>
        <w:spacing w:after="0" w:line="240" w:lineRule="auto"/>
        <w:ind w:left="20" w:right="40" w:firstLine="58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 xml:space="preserve">Утвержденная муниципальная </w:t>
      </w:r>
      <w:r w:rsidR="00FF5B72" w:rsidRPr="0006395B">
        <w:rPr>
          <w:sz w:val="28"/>
          <w:szCs w:val="28"/>
        </w:rPr>
        <w:t xml:space="preserve"> программа подлежит официальному опубликованию.</w:t>
      </w:r>
    </w:p>
    <w:p w:rsidR="000B572E" w:rsidRPr="0006395B" w:rsidRDefault="00FF5B72" w:rsidP="0006395B">
      <w:pPr>
        <w:pStyle w:val="1"/>
        <w:numPr>
          <w:ilvl w:val="0"/>
          <w:numId w:val="5"/>
        </w:numPr>
        <w:shd w:val="clear" w:color="auto" w:fill="auto"/>
        <w:tabs>
          <w:tab w:val="left" w:pos="1528"/>
        </w:tabs>
        <w:spacing w:after="280" w:line="240" w:lineRule="auto"/>
        <w:ind w:left="20" w:right="40" w:firstLine="58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Во исполнение утвержденной в устан</w:t>
      </w:r>
      <w:r w:rsidR="009D431F" w:rsidRPr="0006395B">
        <w:rPr>
          <w:sz w:val="28"/>
          <w:szCs w:val="28"/>
        </w:rPr>
        <w:t>овленном порядке муниц</w:t>
      </w:r>
      <w:r w:rsidR="009D431F" w:rsidRPr="0006395B">
        <w:rPr>
          <w:sz w:val="28"/>
          <w:szCs w:val="28"/>
        </w:rPr>
        <w:t>и</w:t>
      </w:r>
      <w:r w:rsidR="009D431F" w:rsidRPr="0006395B">
        <w:rPr>
          <w:sz w:val="28"/>
          <w:szCs w:val="28"/>
        </w:rPr>
        <w:t>пальнойпрограммы администрацией  района</w:t>
      </w:r>
      <w:r w:rsidRPr="0006395B">
        <w:rPr>
          <w:sz w:val="28"/>
          <w:szCs w:val="28"/>
        </w:rPr>
        <w:t xml:space="preserve"> может быть принято пос</w:t>
      </w:r>
      <w:r w:rsidR="009D431F" w:rsidRPr="0006395B">
        <w:rPr>
          <w:sz w:val="28"/>
          <w:szCs w:val="28"/>
        </w:rPr>
        <w:t>тановл</w:t>
      </w:r>
      <w:r w:rsidR="009D431F" w:rsidRPr="0006395B">
        <w:rPr>
          <w:sz w:val="28"/>
          <w:szCs w:val="28"/>
        </w:rPr>
        <w:t>е</w:t>
      </w:r>
      <w:r w:rsidR="009D431F" w:rsidRPr="0006395B">
        <w:rPr>
          <w:sz w:val="28"/>
          <w:szCs w:val="28"/>
        </w:rPr>
        <w:t>ние администрации  района</w:t>
      </w:r>
      <w:r w:rsidRPr="0006395B">
        <w:rPr>
          <w:sz w:val="28"/>
          <w:szCs w:val="28"/>
        </w:rPr>
        <w:t xml:space="preserve"> о мерах по ее реализации, в котором указываются порядок определения исполнителей программных мероприятий, особенности реализации отдельных программных мероприятий, порядок осуществления контроля за целевым использованием бюджетных средств и выполнением м</w:t>
      </w:r>
      <w:r w:rsidRPr="0006395B">
        <w:rPr>
          <w:sz w:val="28"/>
          <w:szCs w:val="28"/>
        </w:rPr>
        <w:t>е</w:t>
      </w:r>
      <w:r w:rsidRPr="0006395B">
        <w:rPr>
          <w:sz w:val="28"/>
          <w:szCs w:val="28"/>
        </w:rPr>
        <w:t>роприятий</w:t>
      </w:r>
      <w:r w:rsidR="009D431F" w:rsidRPr="0006395B">
        <w:rPr>
          <w:sz w:val="28"/>
          <w:szCs w:val="28"/>
        </w:rPr>
        <w:t xml:space="preserve"> муниципальной</w:t>
      </w:r>
      <w:r w:rsidRPr="0006395B">
        <w:rPr>
          <w:sz w:val="28"/>
          <w:szCs w:val="28"/>
        </w:rPr>
        <w:t xml:space="preserve"> программы, иные обстоятельства, касающиеся ее реализации.</w:t>
      </w:r>
    </w:p>
    <w:p w:rsidR="000B572E" w:rsidRPr="0006395B" w:rsidRDefault="00FF5B72" w:rsidP="0006395B">
      <w:pPr>
        <w:pStyle w:val="1"/>
        <w:shd w:val="clear" w:color="auto" w:fill="auto"/>
        <w:spacing w:after="310" w:line="240" w:lineRule="auto"/>
        <w:ind w:left="800" w:firstLine="0"/>
        <w:rPr>
          <w:sz w:val="28"/>
          <w:szCs w:val="28"/>
        </w:rPr>
      </w:pPr>
      <w:r w:rsidRPr="0006395B">
        <w:rPr>
          <w:sz w:val="28"/>
          <w:szCs w:val="28"/>
        </w:rPr>
        <w:t>4. Финансовое обеспечение реализации государственных программ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8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4.1. Объем бюджетных ассигнований на финансовое обеспе</w:t>
      </w:r>
      <w:r w:rsidR="00836915" w:rsidRPr="0006395B">
        <w:rPr>
          <w:sz w:val="28"/>
          <w:szCs w:val="28"/>
        </w:rPr>
        <w:t>чение реал</w:t>
      </w:r>
      <w:r w:rsidR="00836915" w:rsidRPr="0006395B">
        <w:rPr>
          <w:sz w:val="28"/>
          <w:szCs w:val="28"/>
        </w:rPr>
        <w:t>и</w:t>
      </w:r>
      <w:r w:rsidR="00836915" w:rsidRPr="0006395B">
        <w:rPr>
          <w:sz w:val="28"/>
          <w:szCs w:val="28"/>
        </w:rPr>
        <w:t>зации муниципальных</w:t>
      </w:r>
      <w:r w:rsidRPr="0006395B">
        <w:rPr>
          <w:sz w:val="28"/>
          <w:szCs w:val="28"/>
        </w:rPr>
        <w:t xml:space="preserve"> программ утверждается </w:t>
      </w:r>
      <w:r w:rsidR="00353DC8">
        <w:rPr>
          <w:sz w:val="28"/>
          <w:szCs w:val="28"/>
        </w:rPr>
        <w:t>р</w:t>
      </w:r>
      <w:r w:rsidR="00836915" w:rsidRPr="0006395B">
        <w:rPr>
          <w:sz w:val="28"/>
          <w:szCs w:val="28"/>
        </w:rPr>
        <w:t xml:space="preserve">ешением </w:t>
      </w:r>
      <w:r w:rsidR="00353DC8">
        <w:rPr>
          <w:sz w:val="28"/>
          <w:szCs w:val="28"/>
        </w:rPr>
        <w:t>районного Совета народных депутатов</w:t>
      </w:r>
      <w:r w:rsidR="00836915" w:rsidRPr="0006395B">
        <w:rPr>
          <w:sz w:val="28"/>
          <w:szCs w:val="28"/>
        </w:rPr>
        <w:t>об районном</w:t>
      </w:r>
      <w:r w:rsidRPr="0006395B">
        <w:rPr>
          <w:sz w:val="28"/>
          <w:szCs w:val="28"/>
        </w:rPr>
        <w:t xml:space="preserve"> бюджете по соответствующей каждой пр</w:t>
      </w:r>
      <w:r w:rsidRPr="0006395B">
        <w:rPr>
          <w:sz w:val="28"/>
          <w:szCs w:val="28"/>
        </w:rPr>
        <w:t>о</w:t>
      </w:r>
      <w:r w:rsidRPr="0006395B">
        <w:rPr>
          <w:sz w:val="28"/>
          <w:szCs w:val="28"/>
        </w:rPr>
        <w:t>грамме целевой статье расходов бюджета в соответствии с нормативным пр</w:t>
      </w:r>
      <w:r w:rsidRPr="0006395B">
        <w:rPr>
          <w:sz w:val="28"/>
          <w:szCs w:val="28"/>
        </w:rPr>
        <w:t>а</w:t>
      </w:r>
      <w:r w:rsidRPr="0006395B">
        <w:rPr>
          <w:sz w:val="28"/>
          <w:szCs w:val="28"/>
        </w:rPr>
        <w:t>в</w:t>
      </w:r>
      <w:r w:rsidR="00F93357" w:rsidRPr="0006395B">
        <w:rPr>
          <w:sz w:val="28"/>
          <w:szCs w:val="28"/>
        </w:rPr>
        <w:t>овым актом администрации района</w:t>
      </w:r>
      <w:r w:rsidRPr="0006395B">
        <w:rPr>
          <w:sz w:val="28"/>
          <w:szCs w:val="28"/>
        </w:rPr>
        <w:t>, утвердившим программу, за исключением бюджетных инвестиций в объекты капитального строи</w:t>
      </w:r>
      <w:r w:rsidR="00F93357" w:rsidRPr="0006395B">
        <w:rPr>
          <w:sz w:val="28"/>
          <w:szCs w:val="28"/>
        </w:rPr>
        <w:t>тельства, включаемых в районную</w:t>
      </w:r>
      <w:r w:rsidRPr="0006395B">
        <w:rPr>
          <w:sz w:val="28"/>
          <w:szCs w:val="28"/>
        </w:rPr>
        <w:t xml:space="preserve"> адресную инвестиционную программу.</w:t>
      </w:r>
    </w:p>
    <w:p w:rsidR="000B572E" w:rsidRPr="0006395B" w:rsidRDefault="00FF5B72" w:rsidP="0006395B">
      <w:pPr>
        <w:pStyle w:val="1"/>
        <w:numPr>
          <w:ilvl w:val="0"/>
          <w:numId w:val="6"/>
        </w:numPr>
        <w:shd w:val="clear" w:color="auto" w:fill="auto"/>
        <w:tabs>
          <w:tab w:val="left" w:pos="1406"/>
        </w:tabs>
        <w:spacing w:after="0" w:line="240" w:lineRule="auto"/>
        <w:ind w:left="20" w:right="6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Планирование бюджетных ассигнован</w:t>
      </w:r>
      <w:r w:rsidR="00F93357" w:rsidRPr="0006395B">
        <w:rPr>
          <w:sz w:val="28"/>
          <w:szCs w:val="28"/>
        </w:rPr>
        <w:t>ий на реализацию муниц</w:t>
      </w:r>
      <w:r w:rsidR="00F93357" w:rsidRPr="0006395B">
        <w:rPr>
          <w:sz w:val="28"/>
          <w:szCs w:val="28"/>
        </w:rPr>
        <w:t>и</w:t>
      </w:r>
      <w:r w:rsidR="00F93357" w:rsidRPr="0006395B">
        <w:rPr>
          <w:sz w:val="28"/>
          <w:szCs w:val="28"/>
        </w:rPr>
        <w:t>пальных</w:t>
      </w:r>
      <w:r w:rsidRPr="0006395B">
        <w:rPr>
          <w:sz w:val="28"/>
          <w:szCs w:val="28"/>
        </w:rPr>
        <w:t xml:space="preserve"> программ в очередном финансовом году и плановом периоде осущ</w:t>
      </w:r>
      <w:r w:rsidRPr="0006395B">
        <w:rPr>
          <w:sz w:val="28"/>
          <w:szCs w:val="28"/>
        </w:rPr>
        <w:t>е</w:t>
      </w:r>
      <w:r w:rsidRPr="0006395B">
        <w:rPr>
          <w:sz w:val="28"/>
          <w:szCs w:val="28"/>
        </w:rPr>
        <w:t>ствляется в соответствии с нормативными актами, регулирующими порядо</w:t>
      </w:r>
      <w:r w:rsidR="00F93357" w:rsidRPr="0006395B">
        <w:rPr>
          <w:sz w:val="28"/>
          <w:szCs w:val="28"/>
        </w:rPr>
        <w:t>к составления проекта районного</w:t>
      </w:r>
      <w:r w:rsidRPr="0006395B">
        <w:rPr>
          <w:sz w:val="28"/>
          <w:szCs w:val="28"/>
        </w:rPr>
        <w:t xml:space="preserve"> бюджета и планирование бюджетных ассигн</w:t>
      </w:r>
      <w:r w:rsidRPr="0006395B">
        <w:rPr>
          <w:sz w:val="28"/>
          <w:szCs w:val="28"/>
        </w:rPr>
        <w:t>о</w:t>
      </w:r>
      <w:r w:rsidRPr="0006395B">
        <w:rPr>
          <w:sz w:val="28"/>
          <w:szCs w:val="28"/>
        </w:rPr>
        <w:t>ваний.</w:t>
      </w:r>
    </w:p>
    <w:p w:rsidR="000B572E" w:rsidRPr="0006395B" w:rsidRDefault="00FF5B72" w:rsidP="0006395B">
      <w:pPr>
        <w:pStyle w:val="1"/>
        <w:numPr>
          <w:ilvl w:val="0"/>
          <w:numId w:val="6"/>
        </w:numPr>
        <w:shd w:val="clear" w:color="auto" w:fill="auto"/>
        <w:tabs>
          <w:tab w:val="left" w:pos="1024"/>
        </w:tabs>
        <w:spacing w:after="0" w:line="240" w:lineRule="auto"/>
        <w:ind w:left="20" w:right="6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lastRenderedPageBreak/>
        <w:t>Внес</w:t>
      </w:r>
      <w:r w:rsidR="00F93357" w:rsidRPr="0006395B">
        <w:rPr>
          <w:sz w:val="28"/>
          <w:szCs w:val="28"/>
        </w:rPr>
        <w:t>ение изменений в муниципальные</w:t>
      </w:r>
      <w:r w:rsidRPr="0006395B">
        <w:rPr>
          <w:sz w:val="28"/>
          <w:szCs w:val="28"/>
        </w:rPr>
        <w:t xml:space="preserve"> программы в части увеличения объемов финансирования осуществляется при наличии дополнительных и</w:t>
      </w:r>
      <w:r w:rsidRPr="0006395B">
        <w:rPr>
          <w:sz w:val="28"/>
          <w:szCs w:val="28"/>
        </w:rPr>
        <w:t>с</w:t>
      </w:r>
      <w:r w:rsidRPr="0006395B">
        <w:rPr>
          <w:sz w:val="28"/>
          <w:szCs w:val="28"/>
        </w:rPr>
        <w:t>точников финансирования и является основан</w:t>
      </w:r>
      <w:r w:rsidR="00F93357" w:rsidRPr="0006395B">
        <w:rPr>
          <w:sz w:val="28"/>
          <w:szCs w:val="28"/>
        </w:rPr>
        <w:t>ием для подготовки нормативного акта</w:t>
      </w:r>
      <w:r w:rsidRPr="0006395B">
        <w:rPr>
          <w:sz w:val="28"/>
          <w:szCs w:val="28"/>
        </w:rPr>
        <w:t xml:space="preserve"> о внесении измене</w:t>
      </w:r>
      <w:r w:rsidR="00F93357" w:rsidRPr="0006395B">
        <w:rPr>
          <w:sz w:val="28"/>
          <w:szCs w:val="28"/>
        </w:rPr>
        <w:t xml:space="preserve">ний в </w:t>
      </w:r>
      <w:r w:rsidR="00353DC8">
        <w:rPr>
          <w:sz w:val="28"/>
          <w:szCs w:val="28"/>
        </w:rPr>
        <w:t>р</w:t>
      </w:r>
      <w:r w:rsidR="00F93357" w:rsidRPr="0006395B">
        <w:rPr>
          <w:sz w:val="28"/>
          <w:szCs w:val="28"/>
        </w:rPr>
        <w:t xml:space="preserve">ешение </w:t>
      </w:r>
      <w:r w:rsidR="00353DC8">
        <w:rPr>
          <w:sz w:val="28"/>
          <w:szCs w:val="28"/>
        </w:rPr>
        <w:t>районного Совета народных депутатов</w:t>
      </w:r>
      <w:r w:rsidR="00F93357" w:rsidRPr="0006395B">
        <w:rPr>
          <w:sz w:val="28"/>
          <w:szCs w:val="28"/>
        </w:rPr>
        <w:t>об районном</w:t>
      </w:r>
      <w:r w:rsidRPr="0006395B">
        <w:rPr>
          <w:sz w:val="28"/>
          <w:szCs w:val="28"/>
        </w:rPr>
        <w:t xml:space="preserve"> бюджете на очередной финансовый год и плановый период,</w:t>
      </w:r>
    </w:p>
    <w:p w:rsidR="000B572E" w:rsidRPr="0006395B" w:rsidRDefault="00FF5B72" w:rsidP="0006395B">
      <w:pPr>
        <w:pStyle w:val="1"/>
        <w:numPr>
          <w:ilvl w:val="0"/>
          <w:numId w:val="6"/>
        </w:numPr>
        <w:shd w:val="clear" w:color="auto" w:fill="auto"/>
        <w:tabs>
          <w:tab w:val="left" w:pos="1154"/>
        </w:tabs>
        <w:spacing w:after="0" w:line="240" w:lineRule="auto"/>
        <w:ind w:left="20" w:right="6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Финансирование ведомственных программ, включенных в состав подпрограмм, осуществляется в порядке и за счет средств, которые пред</w:t>
      </w:r>
      <w:r w:rsidRPr="0006395B">
        <w:rPr>
          <w:sz w:val="28"/>
          <w:szCs w:val="28"/>
        </w:rPr>
        <w:t>у</w:t>
      </w:r>
      <w:r w:rsidRPr="0006395B">
        <w:rPr>
          <w:sz w:val="28"/>
          <w:szCs w:val="28"/>
        </w:rPr>
        <w:t>смотрены для ведомственных программ.</w:t>
      </w:r>
    </w:p>
    <w:p w:rsidR="000B572E" w:rsidRPr="0006395B" w:rsidRDefault="00FF5B72" w:rsidP="0006395B">
      <w:pPr>
        <w:pStyle w:val="1"/>
        <w:numPr>
          <w:ilvl w:val="0"/>
          <w:numId w:val="6"/>
        </w:numPr>
        <w:shd w:val="clear" w:color="auto" w:fill="auto"/>
        <w:tabs>
          <w:tab w:val="left" w:pos="1129"/>
        </w:tabs>
        <w:spacing w:after="0" w:line="240" w:lineRule="auto"/>
        <w:ind w:left="20" w:right="6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Финансовое обеспечение строительства и реконструкции объектов капитального строительства, реал</w:t>
      </w:r>
      <w:r w:rsidR="00F93357" w:rsidRPr="0006395B">
        <w:rPr>
          <w:sz w:val="28"/>
          <w:szCs w:val="28"/>
        </w:rPr>
        <w:t>изуемых в рамках муниципальных</w:t>
      </w:r>
      <w:r w:rsidRPr="0006395B">
        <w:rPr>
          <w:sz w:val="28"/>
          <w:szCs w:val="28"/>
        </w:rPr>
        <w:t xml:space="preserve"> программ, осуществляется за счет бюджетных ассигнований и в порядке, уста</w:t>
      </w:r>
      <w:r w:rsidR="00F93357" w:rsidRPr="0006395B">
        <w:rPr>
          <w:sz w:val="28"/>
          <w:szCs w:val="28"/>
        </w:rPr>
        <w:t>новленном администрацией района</w:t>
      </w:r>
      <w:r w:rsidRPr="0006395B">
        <w:rPr>
          <w:sz w:val="28"/>
          <w:szCs w:val="28"/>
        </w:rPr>
        <w:t xml:space="preserve"> в отношении форм</w:t>
      </w:r>
      <w:r w:rsidR="00F93357" w:rsidRPr="0006395B">
        <w:rPr>
          <w:sz w:val="28"/>
          <w:szCs w:val="28"/>
        </w:rPr>
        <w:t xml:space="preserve">ирования и реализации районной </w:t>
      </w:r>
      <w:r w:rsidRPr="0006395B">
        <w:rPr>
          <w:sz w:val="28"/>
          <w:szCs w:val="28"/>
        </w:rPr>
        <w:t>адресной инвестиционной программы.</w:t>
      </w:r>
    </w:p>
    <w:p w:rsidR="0006395B" w:rsidRDefault="0006395B" w:rsidP="0006395B">
      <w:pPr>
        <w:pStyle w:val="1"/>
        <w:shd w:val="clear" w:color="auto" w:fill="auto"/>
        <w:spacing w:after="301" w:line="240" w:lineRule="auto"/>
        <w:ind w:left="800" w:firstLine="0"/>
        <w:rPr>
          <w:sz w:val="28"/>
          <w:szCs w:val="28"/>
        </w:rPr>
      </w:pPr>
    </w:p>
    <w:p w:rsidR="000B572E" w:rsidRPr="0006395B" w:rsidRDefault="00FF5B72" w:rsidP="0006395B">
      <w:pPr>
        <w:pStyle w:val="1"/>
        <w:shd w:val="clear" w:color="auto" w:fill="auto"/>
        <w:spacing w:after="301" w:line="240" w:lineRule="auto"/>
        <w:ind w:left="800" w:firstLine="0"/>
        <w:rPr>
          <w:sz w:val="28"/>
          <w:szCs w:val="28"/>
        </w:rPr>
      </w:pPr>
      <w:r w:rsidRPr="0006395B">
        <w:rPr>
          <w:sz w:val="28"/>
          <w:szCs w:val="28"/>
        </w:rPr>
        <w:t>5. Управление и конт</w:t>
      </w:r>
      <w:r w:rsidR="003F7310" w:rsidRPr="0006395B">
        <w:rPr>
          <w:sz w:val="28"/>
          <w:szCs w:val="28"/>
        </w:rPr>
        <w:t xml:space="preserve">роль реализации муниципальных </w:t>
      </w:r>
      <w:r w:rsidRPr="0006395B">
        <w:rPr>
          <w:sz w:val="28"/>
          <w:szCs w:val="28"/>
        </w:rPr>
        <w:t>программ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6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5.1. Для обеспеч</w:t>
      </w:r>
      <w:r w:rsidR="003F7310" w:rsidRPr="0006395B">
        <w:rPr>
          <w:sz w:val="28"/>
          <w:szCs w:val="28"/>
        </w:rPr>
        <w:t xml:space="preserve">ения мониторинга муниципальной </w:t>
      </w:r>
      <w:r w:rsidRPr="0006395B">
        <w:rPr>
          <w:sz w:val="28"/>
          <w:szCs w:val="28"/>
        </w:rPr>
        <w:t xml:space="preserve"> программы ответс</w:t>
      </w:r>
      <w:r w:rsidRPr="0006395B">
        <w:rPr>
          <w:sz w:val="28"/>
          <w:szCs w:val="28"/>
        </w:rPr>
        <w:t>т</w:t>
      </w:r>
      <w:r w:rsidRPr="0006395B">
        <w:rPr>
          <w:sz w:val="28"/>
          <w:szCs w:val="28"/>
        </w:rPr>
        <w:t>венный исполнитель совместно с соисполнителями отчитывается о ходе ее выполнения.</w:t>
      </w:r>
    </w:p>
    <w:p w:rsidR="000B572E" w:rsidRPr="0006395B" w:rsidRDefault="003F7310" w:rsidP="0006395B">
      <w:pPr>
        <w:pStyle w:val="1"/>
        <w:shd w:val="clear" w:color="auto" w:fill="auto"/>
        <w:spacing w:after="0" w:line="240" w:lineRule="auto"/>
        <w:ind w:left="20" w:right="6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 xml:space="preserve">При наличии в муниципальной </w:t>
      </w:r>
      <w:r w:rsidR="00FF5B72" w:rsidRPr="0006395B">
        <w:rPr>
          <w:sz w:val="28"/>
          <w:szCs w:val="28"/>
        </w:rPr>
        <w:t xml:space="preserve"> программе соисполнителей они предста</w:t>
      </w:r>
      <w:r w:rsidR="00FF5B72" w:rsidRPr="0006395B">
        <w:rPr>
          <w:sz w:val="28"/>
          <w:szCs w:val="28"/>
        </w:rPr>
        <w:t>в</w:t>
      </w:r>
      <w:r w:rsidR="00FF5B72" w:rsidRPr="0006395B">
        <w:rPr>
          <w:sz w:val="28"/>
          <w:szCs w:val="28"/>
        </w:rPr>
        <w:t>ляют свою информацию о</w:t>
      </w:r>
      <w:r w:rsidRPr="0006395B">
        <w:rPr>
          <w:sz w:val="28"/>
          <w:szCs w:val="28"/>
        </w:rPr>
        <w:t xml:space="preserve"> ходе реализации муниципальной </w:t>
      </w:r>
      <w:r w:rsidR="00FF5B72" w:rsidRPr="0006395B">
        <w:rPr>
          <w:sz w:val="28"/>
          <w:szCs w:val="28"/>
        </w:rPr>
        <w:t xml:space="preserve"> программы за о</w:t>
      </w:r>
      <w:r w:rsidR="00FF5B72" w:rsidRPr="0006395B">
        <w:rPr>
          <w:sz w:val="28"/>
          <w:szCs w:val="28"/>
        </w:rPr>
        <w:t>т</w:t>
      </w:r>
      <w:r w:rsidR="00FF5B72" w:rsidRPr="0006395B">
        <w:rPr>
          <w:sz w:val="28"/>
          <w:szCs w:val="28"/>
        </w:rPr>
        <w:t>четный период ответственному исполнителю.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6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 xml:space="preserve">Ответственный исполнитель по итогам за полугодие и год представляет по электронной почте и на бумажном носителе в </w:t>
      </w:r>
      <w:r w:rsidR="003F7310" w:rsidRPr="0006395B">
        <w:rPr>
          <w:sz w:val="28"/>
          <w:szCs w:val="28"/>
        </w:rPr>
        <w:t xml:space="preserve">отдел экономики и сферы услуг администрации района  </w:t>
      </w:r>
      <w:r w:rsidRPr="0006395B">
        <w:rPr>
          <w:sz w:val="28"/>
          <w:szCs w:val="28"/>
        </w:rPr>
        <w:t>отчет о</w:t>
      </w:r>
      <w:r w:rsidR="003F7310" w:rsidRPr="0006395B">
        <w:rPr>
          <w:sz w:val="28"/>
          <w:szCs w:val="28"/>
        </w:rPr>
        <w:t xml:space="preserve"> ходе реализации  муниципальной</w:t>
      </w:r>
      <w:r w:rsidRPr="0006395B">
        <w:rPr>
          <w:sz w:val="28"/>
          <w:szCs w:val="28"/>
        </w:rPr>
        <w:t xml:space="preserve"> программы, который включает: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6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сведения о степени выполн</w:t>
      </w:r>
      <w:r w:rsidR="003F7310" w:rsidRPr="0006395B">
        <w:rPr>
          <w:sz w:val="28"/>
          <w:szCs w:val="28"/>
        </w:rPr>
        <w:t xml:space="preserve">ения мероприятий  муниципальной </w:t>
      </w:r>
      <w:r w:rsidRPr="0006395B">
        <w:rPr>
          <w:sz w:val="28"/>
          <w:szCs w:val="28"/>
        </w:rPr>
        <w:t xml:space="preserve"> программы по форме согласно таблице 6 приложения к настоящему Порядку;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60" w:firstLine="54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отчет об использовании финансовых средств, предусмотренн</w:t>
      </w:r>
      <w:r w:rsidR="003F7310" w:rsidRPr="0006395B">
        <w:rPr>
          <w:sz w:val="28"/>
          <w:szCs w:val="28"/>
        </w:rPr>
        <w:t>ых на реал</w:t>
      </w:r>
      <w:r w:rsidR="003F7310" w:rsidRPr="0006395B">
        <w:rPr>
          <w:sz w:val="28"/>
          <w:szCs w:val="28"/>
        </w:rPr>
        <w:t>и</w:t>
      </w:r>
      <w:r w:rsidR="003F7310" w:rsidRPr="0006395B">
        <w:rPr>
          <w:sz w:val="28"/>
          <w:szCs w:val="28"/>
        </w:rPr>
        <w:t>зацию муниципальной</w:t>
      </w:r>
      <w:r w:rsidRPr="0006395B">
        <w:rPr>
          <w:sz w:val="28"/>
          <w:szCs w:val="28"/>
        </w:rPr>
        <w:t xml:space="preserve"> программы за счет всех источников, по форме согласно таблице 7 приложения к настоящему Порядку.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68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Кроме того, в составе годового отчета ответственный исполнитель д</w:t>
      </w:r>
      <w:r w:rsidRPr="0006395B">
        <w:rPr>
          <w:sz w:val="28"/>
          <w:szCs w:val="28"/>
        </w:rPr>
        <w:t>о</w:t>
      </w:r>
      <w:r w:rsidRPr="0006395B">
        <w:rPr>
          <w:sz w:val="28"/>
          <w:szCs w:val="28"/>
        </w:rPr>
        <w:t xml:space="preserve">полнительно представляет по электронной почте и на бумажном носителе в </w:t>
      </w:r>
      <w:r w:rsidR="003F7310" w:rsidRPr="0006395B">
        <w:rPr>
          <w:sz w:val="28"/>
          <w:szCs w:val="28"/>
        </w:rPr>
        <w:t>отдел экономики и сферы услуг администрации района</w:t>
      </w:r>
      <w:r w:rsidRPr="0006395B">
        <w:rPr>
          <w:sz w:val="28"/>
          <w:szCs w:val="28"/>
        </w:rPr>
        <w:t>: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68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фактические св</w:t>
      </w:r>
      <w:r w:rsidR="003F7310" w:rsidRPr="0006395B">
        <w:rPr>
          <w:sz w:val="28"/>
          <w:szCs w:val="28"/>
        </w:rPr>
        <w:t xml:space="preserve">одные показатели  муниципальных </w:t>
      </w:r>
      <w:r w:rsidRPr="0006395B">
        <w:rPr>
          <w:sz w:val="28"/>
          <w:szCs w:val="28"/>
        </w:rPr>
        <w:t xml:space="preserve"> заданий (согласно таблице 8 приложения к настоящему Порядку), достигнутые </w:t>
      </w:r>
      <w:r w:rsidR="003F7310" w:rsidRPr="0006395B">
        <w:rPr>
          <w:sz w:val="28"/>
          <w:szCs w:val="28"/>
        </w:rPr>
        <w:t xml:space="preserve"> муниципальными бюджетными </w:t>
      </w:r>
      <w:r w:rsidRPr="0006395B">
        <w:rPr>
          <w:sz w:val="28"/>
          <w:szCs w:val="28"/>
        </w:rPr>
        <w:t>учреждениями, не включенными в ведомственную программу (прог</w:t>
      </w:r>
      <w:r w:rsidR="003F7310" w:rsidRPr="0006395B">
        <w:rPr>
          <w:sz w:val="28"/>
          <w:szCs w:val="28"/>
        </w:rPr>
        <w:t xml:space="preserve">раммы) в составе  муниципальной </w:t>
      </w:r>
      <w:r w:rsidRPr="0006395B">
        <w:rPr>
          <w:sz w:val="28"/>
          <w:szCs w:val="28"/>
        </w:rPr>
        <w:t xml:space="preserve"> программы;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68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сведения о достижении значений п</w:t>
      </w:r>
      <w:r w:rsidR="003F7310" w:rsidRPr="0006395B">
        <w:rPr>
          <w:sz w:val="28"/>
          <w:szCs w:val="28"/>
        </w:rPr>
        <w:t>оказателей (индикаторов) муниц</w:t>
      </w:r>
      <w:r w:rsidR="003F7310" w:rsidRPr="0006395B">
        <w:rPr>
          <w:sz w:val="28"/>
          <w:szCs w:val="28"/>
        </w:rPr>
        <w:t>и</w:t>
      </w:r>
      <w:r w:rsidR="003F7310" w:rsidRPr="0006395B">
        <w:rPr>
          <w:sz w:val="28"/>
          <w:szCs w:val="28"/>
        </w:rPr>
        <w:t xml:space="preserve">пальной </w:t>
      </w:r>
      <w:r w:rsidRPr="0006395B">
        <w:rPr>
          <w:sz w:val="28"/>
          <w:szCs w:val="28"/>
        </w:rPr>
        <w:t xml:space="preserve"> програ</w:t>
      </w:r>
      <w:r w:rsidR="003F7310" w:rsidRPr="0006395B">
        <w:rPr>
          <w:sz w:val="28"/>
          <w:szCs w:val="28"/>
        </w:rPr>
        <w:t>ммы, подпрограмм муниципальной</w:t>
      </w:r>
      <w:r w:rsidRPr="0006395B">
        <w:rPr>
          <w:sz w:val="28"/>
          <w:szCs w:val="28"/>
        </w:rPr>
        <w:t xml:space="preserve"> программы, (указываются согласно таблице 9 приложения к настоящему Порядку, с обоснованием о</w:t>
      </w:r>
      <w:r w:rsidRPr="0006395B">
        <w:rPr>
          <w:sz w:val="28"/>
          <w:szCs w:val="28"/>
        </w:rPr>
        <w:t>т</w:t>
      </w:r>
      <w:r w:rsidRPr="0006395B">
        <w:rPr>
          <w:sz w:val="28"/>
          <w:szCs w:val="28"/>
        </w:rPr>
        <w:t>клонений по показателям (индикаторам), плановые значения по которым не достигнуты);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firstLine="68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пояснительную записку, в которой отражаются: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680"/>
        <w:jc w:val="both"/>
        <w:rPr>
          <w:sz w:val="28"/>
          <w:szCs w:val="28"/>
        </w:rPr>
      </w:pPr>
      <w:r w:rsidRPr="0006395B">
        <w:rPr>
          <w:sz w:val="28"/>
          <w:szCs w:val="28"/>
        </w:rPr>
        <w:lastRenderedPageBreak/>
        <w:t>сведения о контроле ответственного исполнител</w:t>
      </w:r>
      <w:r w:rsidR="003F7310" w:rsidRPr="0006395B">
        <w:rPr>
          <w:sz w:val="28"/>
          <w:szCs w:val="28"/>
        </w:rPr>
        <w:t>я за исполнением мун</w:t>
      </w:r>
      <w:r w:rsidR="003F7310" w:rsidRPr="0006395B">
        <w:rPr>
          <w:sz w:val="28"/>
          <w:szCs w:val="28"/>
        </w:rPr>
        <w:t>и</w:t>
      </w:r>
      <w:r w:rsidR="003F7310" w:rsidRPr="0006395B">
        <w:rPr>
          <w:sz w:val="28"/>
          <w:szCs w:val="28"/>
        </w:rPr>
        <w:t>ципальной</w:t>
      </w:r>
      <w:r w:rsidRPr="0006395B">
        <w:rPr>
          <w:sz w:val="28"/>
          <w:szCs w:val="28"/>
        </w:rPr>
        <w:t xml:space="preserve"> программы в полном объеме и по всем источникам: об участии в федеральных </w:t>
      </w:r>
      <w:r w:rsidR="003F7310" w:rsidRPr="0006395B">
        <w:rPr>
          <w:sz w:val="28"/>
          <w:szCs w:val="28"/>
        </w:rPr>
        <w:t xml:space="preserve">и областных </w:t>
      </w:r>
      <w:r w:rsidRPr="0006395B">
        <w:rPr>
          <w:sz w:val="28"/>
          <w:szCs w:val="28"/>
        </w:rPr>
        <w:t>программах и конкурсах, о заключении контрактов, соглашений, проведенных торгах, нахождении средств на счетах ответственного исполнителя</w:t>
      </w:r>
      <w:r w:rsidR="003F7310" w:rsidRPr="0006395B">
        <w:rPr>
          <w:sz w:val="28"/>
          <w:szCs w:val="28"/>
        </w:rPr>
        <w:t>, соисполнителей муниципальной</w:t>
      </w:r>
      <w:r w:rsidRPr="0006395B">
        <w:rPr>
          <w:sz w:val="28"/>
          <w:szCs w:val="28"/>
        </w:rPr>
        <w:t xml:space="preserve"> программы и исполнителей программных мероприятий, определенных на конкурсной основе;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68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сведения о соответствии фактических значений основных целевых инд</w:t>
      </w:r>
      <w:r w:rsidRPr="0006395B">
        <w:rPr>
          <w:sz w:val="28"/>
          <w:szCs w:val="28"/>
        </w:rPr>
        <w:t>и</w:t>
      </w:r>
      <w:r w:rsidRPr="0006395B">
        <w:rPr>
          <w:sz w:val="28"/>
          <w:szCs w:val="28"/>
        </w:rPr>
        <w:t>каторов установленным при у</w:t>
      </w:r>
      <w:r w:rsidR="003F7310" w:rsidRPr="0006395B">
        <w:rPr>
          <w:sz w:val="28"/>
          <w:szCs w:val="28"/>
        </w:rPr>
        <w:t xml:space="preserve">тверждении муниципальной </w:t>
      </w:r>
      <w:r w:rsidRPr="0006395B">
        <w:rPr>
          <w:sz w:val="28"/>
          <w:szCs w:val="28"/>
        </w:rPr>
        <w:t xml:space="preserve"> программы, а также сведения о показателях, значения которы</w:t>
      </w:r>
      <w:r w:rsidR="003F7310" w:rsidRPr="0006395B">
        <w:rPr>
          <w:sz w:val="28"/>
          <w:szCs w:val="28"/>
        </w:rPr>
        <w:t>х отличаются от среднеобластных</w:t>
      </w:r>
      <w:r w:rsidRPr="0006395B">
        <w:rPr>
          <w:sz w:val="28"/>
          <w:szCs w:val="28"/>
        </w:rPr>
        <w:t xml:space="preserve"> в худшую сторону или имеют неблагоприятную динамик</w:t>
      </w:r>
      <w:r w:rsidR="003F7310" w:rsidRPr="0006395B">
        <w:rPr>
          <w:sz w:val="28"/>
          <w:szCs w:val="28"/>
        </w:rPr>
        <w:t>у при реализации м</w:t>
      </w:r>
      <w:r w:rsidR="003F7310" w:rsidRPr="0006395B">
        <w:rPr>
          <w:sz w:val="28"/>
          <w:szCs w:val="28"/>
        </w:rPr>
        <w:t>у</w:t>
      </w:r>
      <w:r w:rsidR="003F7310" w:rsidRPr="0006395B">
        <w:rPr>
          <w:sz w:val="28"/>
          <w:szCs w:val="28"/>
        </w:rPr>
        <w:t>ниципальной</w:t>
      </w:r>
      <w:r w:rsidRPr="0006395B">
        <w:rPr>
          <w:sz w:val="28"/>
          <w:szCs w:val="28"/>
        </w:rPr>
        <w:t xml:space="preserve"> программы;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68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информация о динамике целевых показателей и индикаторов в соотве</w:t>
      </w:r>
      <w:r w:rsidRPr="0006395B">
        <w:rPr>
          <w:sz w:val="28"/>
          <w:szCs w:val="28"/>
        </w:rPr>
        <w:t>т</w:t>
      </w:r>
      <w:r w:rsidRPr="0006395B">
        <w:rPr>
          <w:sz w:val="28"/>
          <w:szCs w:val="28"/>
        </w:rPr>
        <w:t>ствии с полното</w:t>
      </w:r>
      <w:r w:rsidR="003F7310" w:rsidRPr="0006395B">
        <w:rPr>
          <w:sz w:val="28"/>
          <w:szCs w:val="28"/>
        </w:rPr>
        <w:t xml:space="preserve">й финансирования  муниципальной </w:t>
      </w:r>
      <w:r w:rsidRPr="0006395B">
        <w:rPr>
          <w:sz w:val="28"/>
          <w:szCs w:val="28"/>
        </w:rPr>
        <w:t xml:space="preserve"> программы: описание п</w:t>
      </w:r>
      <w:r w:rsidRPr="0006395B">
        <w:rPr>
          <w:sz w:val="28"/>
          <w:szCs w:val="28"/>
        </w:rPr>
        <w:t>о</w:t>
      </w:r>
      <w:r w:rsidRPr="0006395B">
        <w:rPr>
          <w:sz w:val="28"/>
          <w:szCs w:val="28"/>
        </w:rPr>
        <w:t>ложительной (отрицательной) динамики целевых показателей в соответствии с увеличением (уменьшением</w:t>
      </w:r>
      <w:r w:rsidR="003F7310" w:rsidRPr="0006395B">
        <w:rPr>
          <w:sz w:val="28"/>
          <w:szCs w:val="28"/>
        </w:rPr>
        <w:t>) финансирования муниципальной</w:t>
      </w:r>
      <w:r w:rsidRPr="0006395B">
        <w:rPr>
          <w:sz w:val="28"/>
          <w:szCs w:val="28"/>
        </w:rPr>
        <w:t xml:space="preserve"> программы. В случае недостижения у</w:t>
      </w:r>
      <w:r w:rsidR="003F7310" w:rsidRPr="0006395B">
        <w:rPr>
          <w:sz w:val="28"/>
          <w:szCs w:val="28"/>
        </w:rPr>
        <w:t>твержденных в муниципальной</w:t>
      </w:r>
      <w:r w:rsidRPr="0006395B">
        <w:rPr>
          <w:sz w:val="28"/>
          <w:szCs w:val="28"/>
        </w:rPr>
        <w:t xml:space="preserve"> программе показателей ответственный исполнитель обязан объяснить причины невыполнения данных показателей;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68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информация о ходе и полноте выполнен</w:t>
      </w:r>
      <w:r w:rsidR="00E33666" w:rsidRPr="0006395B">
        <w:rPr>
          <w:sz w:val="28"/>
          <w:szCs w:val="28"/>
        </w:rPr>
        <w:t xml:space="preserve">ия мероприятий муниципальной </w:t>
      </w:r>
      <w:r w:rsidRPr="0006395B">
        <w:rPr>
          <w:sz w:val="28"/>
          <w:szCs w:val="28"/>
        </w:rPr>
        <w:t xml:space="preserve"> программы в целом, о причинах несвоевременного выполнения мероприятий;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68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 xml:space="preserve">информация о </w:t>
      </w:r>
      <w:r w:rsidR="00E33666" w:rsidRPr="0006395B">
        <w:rPr>
          <w:sz w:val="28"/>
          <w:szCs w:val="28"/>
        </w:rPr>
        <w:t>количестве муниципальных поселений района</w:t>
      </w:r>
      <w:r w:rsidRPr="0006395B">
        <w:rPr>
          <w:sz w:val="28"/>
          <w:szCs w:val="28"/>
        </w:rPr>
        <w:t>,  на терр</w:t>
      </w:r>
      <w:r w:rsidRPr="0006395B">
        <w:rPr>
          <w:sz w:val="28"/>
          <w:szCs w:val="28"/>
        </w:rPr>
        <w:t>и</w:t>
      </w:r>
      <w:r w:rsidRPr="0006395B">
        <w:rPr>
          <w:sz w:val="28"/>
          <w:szCs w:val="28"/>
        </w:rPr>
        <w:t>тории которых реализу</w:t>
      </w:r>
      <w:r w:rsidR="00E33666" w:rsidRPr="0006395B">
        <w:rPr>
          <w:sz w:val="28"/>
          <w:szCs w:val="28"/>
        </w:rPr>
        <w:t xml:space="preserve">ются мероприятия  муниципальной </w:t>
      </w:r>
      <w:r w:rsidRPr="0006395B">
        <w:rPr>
          <w:sz w:val="28"/>
          <w:szCs w:val="28"/>
        </w:rPr>
        <w:t xml:space="preserve"> программы;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68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информация о достигнутой экономии бюджетных расходов на выполнение работ, поставку товаров и предоставление услуг для реализации мероприятий от проведения торгов (конкурсов) на участие в реализации программных мер</w:t>
      </w:r>
      <w:r w:rsidRPr="0006395B">
        <w:rPr>
          <w:sz w:val="28"/>
          <w:szCs w:val="28"/>
        </w:rPr>
        <w:t>о</w:t>
      </w:r>
      <w:r w:rsidRPr="0006395B">
        <w:rPr>
          <w:sz w:val="28"/>
          <w:szCs w:val="28"/>
        </w:rPr>
        <w:t>приятий и направлениях расходования сэкономленных средств;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firstLine="68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сведения о внедрении и эффективности инновационных проектов;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оценка влияния фактических результ</w:t>
      </w:r>
      <w:r w:rsidR="00E33666" w:rsidRPr="0006395B">
        <w:rPr>
          <w:sz w:val="28"/>
          <w:szCs w:val="28"/>
        </w:rPr>
        <w:t xml:space="preserve">атов реализации муниципальной </w:t>
      </w:r>
      <w:r w:rsidRPr="0006395B">
        <w:rPr>
          <w:sz w:val="28"/>
          <w:szCs w:val="28"/>
        </w:rPr>
        <w:t>программы на р</w:t>
      </w:r>
      <w:r w:rsidR="00E33666" w:rsidRPr="0006395B">
        <w:rPr>
          <w:sz w:val="28"/>
          <w:szCs w:val="28"/>
        </w:rPr>
        <w:t>азличные сферы экономики района</w:t>
      </w:r>
      <w:r w:rsidRPr="0006395B">
        <w:rPr>
          <w:sz w:val="28"/>
          <w:szCs w:val="28"/>
        </w:rPr>
        <w:t xml:space="preserve"> (мультипликативный э</w:t>
      </w:r>
      <w:r w:rsidRPr="0006395B">
        <w:rPr>
          <w:sz w:val="28"/>
          <w:szCs w:val="28"/>
        </w:rPr>
        <w:t>ф</w:t>
      </w:r>
      <w:r w:rsidRPr="0006395B">
        <w:rPr>
          <w:sz w:val="28"/>
          <w:szCs w:val="28"/>
        </w:rPr>
        <w:t>фект);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информация о внесен</w:t>
      </w:r>
      <w:r w:rsidR="00E33666" w:rsidRPr="0006395B">
        <w:rPr>
          <w:sz w:val="28"/>
          <w:szCs w:val="28"/>
        </w:rPr>
        <w:t>ных изменениях в муниципальную</w:t>
      </w:r>
      <w:r w:rsidRPr="0006395B">
        <w:rPr>
          <w:sz w:val="28"/>
          <w:szCs w:val="28"/>
        </w:rPr>
        <w:t xml:space="preserve"> программу и приведении ее в соответствие с фактической реализацией: отраже</w:t>
      </w:r>
      <w:r w:rsidR="00E33666" w:rsidRPr="0006395B">
        <w:rPr>
          <w:sz w:val="28"/>
          <w:szCs w:val="28"/>
        </w:rPr>
        <w:t>ние в мун</w:t>
      </w:r>
      <w:r w:rsidR="00E33666" w:rsidRPr="0006395B">
        <w:rPr>
          <w:sz w:val="28"/>
          <w:szCs w:val="28"/>
        </w:rPr>
        <w:t>и</w:t>
      </w:r>
      <w:r w:rsidR="00E33666" w:rsidRPr="0006395B">
        <w:rPr>
          <w:sz w:val="28"/>
          <w:szCs w:val="28"/>
        </w:rPr>
        <w:t xml:space="preserve">ципальной </w:t>
      </w:r>
      <w:r w:rsidRPr="0006395B">
        <w:rPr>
          <w:sz w:val="28"/>
          <w:szCs w:val="28"/>
        </w:rPr>
        <w:t xml:space="preserve"> программе изменений нормативных правовых актов, в том числе федеральных</w:t>
      </w:r>
      <w:r w:rsidR="00E33666" w:rsidRPr="0006395B">
        <w:rPr>
          <w:sz w:val="28"/>
          <w:szCs w:val="28"/>
        </w:rPr>
        <w:t xml:space="preserve"> и областных </w:t>
      </w:r>
      <w:r w:rsidRPr="0006395B">
        <w:rPr>
          <w:sz w:val="28"/>
          <w:szCs w:val="28"/>
        </w:rPr>
        <w:t xml:space="preserve"> государственных программ, на основании которых</w:t>
      </w:r>
      <w:r w:rsidR="00E33666" w:rsidRPr="0006395B">
        <w:rPr>
          <w:sz w:val="28"/>
          <w:szCs w:val="28"/>
        </w:rPr>
        <w:t xml:space="preserve"> разрабатывалась муниципальная </w:t>
      </w:r>
      <w:r w:rsidRPr="0006395B">
        <w:rPr>
          <w:sz w:val="28"/>
          <w:szCs w:val="28"/>
        </w:rPr>
        <w:t xml:space="preserve"> программа, информация об исключении (включении) мероприятий, о сокращении (увеличении) объемов финансиров</w:t>
      </w:r>
      <w:r w:rsidRPr="0006395B">
        <w:rPr>
          <w:sz w:val="28"/>
          <w:szCs w:val="28"/>
        </w:rPr>
        <w:t>а</w:t>
      </w:r>
      <w:r w:rsidRPr="0006395B">
        <w:rPr>
          <w:sz w:val="28"/>
          <w:szCs w:val="28"/>
        </w:rPr>
        <w:t>ния.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Полугодовой и годовой отчеты подлежат размещению на официальных сайтах ответственного исполнителя в сети Интернет.</w:t>
      </w:r>
    </w:p>
    <w:p w:rsidR="000B572E" w:rsidRPr="0006395B" w:rsidRDefault="00FF5B72" w:rsidP="0006395B">
      <w:pPr>
        <w:pStyle w:val="1"/>
        <w:numPr>
          <w:ilvl w:val="0"/>
          <w:numId w:val="7"/>
        </w:numPr>
        <w:shd w:val="clear" w:color="auto" w:fill="auto"/>
        <w:tabs>
          <w:tab w:val="left" w:pos="1208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Информация по итогам полугодия представляется в срок до 25 июля.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Информация по итогам года представляется в срок до 01 марта года,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firstLine="0"/>
        <w:rPr>
          <w:sz w:val="28"/>
          <w:szCs w:val="28"/>
        </w:rPr>
      </w:pPr>
      <w:r w:rsidRPr="0006395B">
        <w:rPr>
          <w:sz w:val="28"/>
          <w:szCs w:val="28"/>
        </w:rPr>
        <w:t>следующего за отчетным.</w:t>
      </w:r>
    </w:p>
    <w:p w:rsidR="000B572E" w:rsidRPr="0006395B" w:rsidRDefault="00FF5B72" w:rsidP="0006395B">
      <w:pPr>
        <w:pStyle w:val="1"/>
        <w:numPr>
          <w:ilvl w:val="0"/>
          <w:numId w:val="7"/>
        </w:numPr>
        <w:shd w:val="clear" w:color="auto" w:fill="auto"/>
        <w:tabs>
          <w:tab w:val="left" w:pos="1410"/>
        </w:tabs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Текущее управление реализацией, реализация, мониторинг и ко</w:t>
      </w:r>
      <w:r w:rsidRPr="0006395B">
        <w:rPr>
          <w:sz w:val="28"/>
          <w:szCs w:val="28"/>
        </w:rPr>
        <w:t>н</w:t>
      </w:r>
      <w:r w:rsidRPr="0006395B">
        <w:rPr>
          <w:sz w:val="28"/>
          <w:szCs w:val="28"/>
        </w:rPr>
        <w:t>троль за реализацией ведомственных програ</w:t>
      </w:r>
      <w:r w:rsidR="00E33666" w:rsidRPr="0006395B">
        <w:rPr>
          <w:sz w:val="28"/>
          <w:szCs w:val="28"/>
        </w:rPr>
        <w:t>мм, включенных в муниципальн</w:t>
      </w:r>
      <w:r w:rsidR="00E33666" w:rsidRPr="0006395B">
        <w:rPr>
          <w:sz w:val="28"/>
          <w:szCs w:val="28"/>
        </w:rPr>
        <w:t>у</w:t>
      </w:r>
      <w:r w:rsidR="00E33666" w:rsidRPr="0006395B">
        <w:rPr>
          <w:sz w:val="28"/>
          <w:szCs w:val="28"/>
        </w:rPr>
        <w:lastRenderedPageBreak/>
        <w:t>ю</w:t>
      </w:r>
      <w:r w:rsidRPr="0006395B">
        <w:rPr>
          <w:sz w:val="28"/>
          <w:szCs w:val="28"/>
        </w:rPr>
        <w:t>программу, осуществляется согласно положению, ус</w:t>
      </w:r>
      <w:r w:rsidR="00E33666" w:rsidRPr="0006395B">
        <w:rPr>
          <w:sz w:val="28"/>
          <w:szCs w:val="28"/>
        </w:rPr>
        <w:t>тановленному админ</w:t>
      </w:r>
      <w:r w:rsidR="00E33666" w:rsidRPr="0006395B">
        <w:rPr>
          <w:sz w:val="28"/>
          <w:szCs w:val="28"/>
        </w:rPr>
        <w:t>и</w:t>
      </w:r>
      <w:r w:rsidR="00E33666" w:rsidRPr="0006395B">
        <w:rPr>
          <w:sz w:val="28"/>
          <w:szCs w:val="28"/>
        </w:rPr>
        <w:t xml:space="preserve">страцией  района </w:t>
      </w:r>
      <w:r w:rsidRPr="0006395B">
        <w:rPr>
          <w:sz w:val="28"/>
          <w:szCs w:val="28"/>
        </w:rPr>
        <w:t xml:space="preserve"> для ведомственных программ.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В со</w:t>
      </w:r>
      <w:r w:rsidR="00E33666" w:rsidRPr="0006395B">
        <w:rPr>
          <w:sz w:val="28"/>
          <w:szCs w:val="28"/>
        </w:rPr>
        <w:t>ставе отчетов по  муниципальной</w:t>
      </w:r>
      <w:r w:rsidRPr="0006395B">
        <w:rPr>
          <w:sz w:val="28"/>
          <w:szCs w:val="28"/>
        </w:rPr>
        <w:t xml:space="preserve"> программе отражаются общие р</w:t>
      </w:r>
      <w:r w:rsidRPr="0006395B">
        <w:rPr>
          <w:sz w:val="28"/>
          <w:szCs w:val="28"/>
        </w:rPr>
        <w:t>е</w:t>
      </w:r>
      <w:r w:rsidRPr="0006395B">
        <w:rPr>
          <w:sz w:val="28"/>
          <w:szCs w:val="28"/>
        </w:rPr>
        <w:t>зультаты реализации ведомственной программы (програм</w:t>
      </w:r>
      <w:r w:rsidR="00E33666" w:rsidRPr="0006395B">
        <w:rPr>
          <w:sz w:val="28"/>
          <w:szCs w:val="28"/>
        </w:rPr>
        <w:t xml:space="preserve">м), включенной в муниципальную </w:t>
      </w:r>
      <w:r w:rsidRPr="0006395B">
        <w:rPr>
          <w:sz w:val="28"/>
          <w:szCs w:val="28"/>
        </w:rPr>
        <w:t xml:space="preserve"> программу, по формам таблиц 6 и 7, прилагаемых к насто</w:t>
      </w:r>
      <w:r w:rsidRPr="0006395B">
        <w:rPr>
          <w:sz w:val="28"/>
          <w:szCs w:val="28"/>
        </w:rPr>
        <w:t>я</w:t>
      </w:r>
      <w:r w:rsidRPr="0006395B">
        <w:rPr>
          <w:sz w:val="28"/>
          <w:szCs w:val="28"/>
        </w:rPr>
        <w:t>щему Порядку, без расшифровки по мероприятиям ведомственной программы (программ).</w:t>
      </w:r>
    </w:p>
    <w:p w:rsidR="000B572E" w:rsidRPr="0006395B" w:rsidRDefault="00E33666" w:rsidP="0006395B">
      <w:pPr>
        <w:pStyle w:val="1"/>
        <w:numPr>
          <w:ilvl w:val="0"/>
          <w:numId w:val="7"/>
        </w:numPr>
        <w:shd w:val="clear" w:color="auto" w:fill="auto"/>
        <w:tabs>
          <w:tab w:val="left" w:pos="1240"/>
        </w:tabs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Финансовый отдел администрации района</w:t>
      </w:r>
      <w:r w:rsidR="00FF5B72" w:rsidRPr="0006395B">
        <w:rPr>
          <w:sz w:val="28"/>
          <w:szCs w:val="28"/>
        </w:rPr>
        <w:t xml:space="preserve"> в срок до 25 июля и 01 марта года, следующего за отчетным годом, представляет в </w:t>
      </w:r>
      <w:r w:rsidRPr="0006395B">
        <w:rPr>
          <w:sz w:val="28"/>
          <w:szCs w:val="28"/>
        </w:rPr>
        <w:t xml:space="preserve">отдел экономики и сферы услуг   администрации района </w:t>
      </w:r>
      <w:r w:rsidR="00FF5B72" w:rsidRPr="0006395B">
        <w:rPr>
          <w:sz w:val="28"/>
          <w:szCs w:val="28"/>
        </w:rPr>
        <w:t xml:space="preserve"> информацию о кассовых расходах </w:t>
      </w:r>
      <w:r w:rsidRPr="0006395B">
        <w:rPr>
          <w:sz w:val="28"/>
          <w:szCs w:val="28"/>
        </w:rPr>
        <w:t xml:space="preserve"> ра</w:t>
      </w:r>
      <w:r w:rsidRPr="0006395B">
        <w:rPr>
          <w:sz w:val="28"/>
          <w:szCs w:val="28"/>
        </w:rPr>
        <w:t>й</w:t>
      </w:r>
      <w:r w:rsidRPr="0006395B">
        <w:rPr>
          <w:sz w:val="28"/>
          <w:szCs w:val="28"/>
        </w:rPr>
        <w:t xml:space="preserve">онного </w:t>
      </w:r>
      <w:r w:rsidR="00FF5B72" w:rsidRPr="0006395B">
        <w:rPr>
          <w:sz w:val="28"/>
          <w:szCs w:val="28"/>
        </w:rPr>
        <w:t>бюдже</w:t>
      </w:r>
      <w:r w:rsidRPr="0006395B">
        <w:rPr>
          <w:sz w:val="28"/>
          <w:szCs w:val="28"/>
        </w:rPr>
        <w:t xml:space="preserve">та на реализацию  муниципальных </w:t>
      </w:r>
      <w:r w:rsidR="00FF5B72" w:rsidRPr="0006395B">
        <w:rPr>
          <w:sz w:val="28"/>
          <w:szCs w:val="28"/>
        </w:rPr>
        <w:t xml:space="preserve"> программ (подпрограмм).</w:t>
      </w:r>
    </w:p>
    <w:p w:rsidR="000B572E" w:rsidRPr="0006395B" w:rsidRDefault="00E33666" w:rsidP="0006395B">
      <w:pPr>
        <w:pStyle w:val="1"/>
        <w:numPr>
          <w:ilvl w:val="0"/>
          <w:numId w:val="7"/>
        </w:numPr>
        <w:shd w:val="clear" w:color="auto" w:fill="auto"/>
        <w:tabs>
          <w:tab w:val="left" w:pos="1316"/>
        </w:tabs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 xml:space="preserve">Отдел экономики и сферы услуг   администрации  района </w:t>
      </w:r>
      <w:r w:rsidR="00FF5B72" w:rsidRPr="0006395B">
        <w:rPr>
          <w:sz w:val="28"/>
          <w:szCs w:val="28"/>
        </w:rPr>
        <w:t xml:space="preserve"> на осн</w:t>
      </w:r>
      <w:r w:rsidR="00FF5B72" w:rsidRPr="0006395B">
        <w:rPr>
          <w:sz w:val="28"/>
          <w:szCs w:val="28"/>
        </w:rPr>
        <w:t>о</w:t>
      </w:r>
      <w:r w:rsidR="00FF5B72" w:rsidRPr="0006395B">
        <w:rPr>
          <w:sz w:val="28"/>
          <w:szCs w:val="28"/>
        </w:rPr>
        <w:t>вании отчетов ответственных исполнителей и информации финансового</w:t>
      </w:r>
      <w:r w:rsidRPr="0006395B">
        <w:rPr>
          <w:sz w:val="28"/>
          <w:szCs w:val="28"/>
        </w:rPr>
        <w:t xml:space="preserve"> отдела администрации  района </w:t>
      </w:r>
      <w:r w:rsidR="00FF5B72" w:rsidRPr="0006395B">
        <w:rPr>
          <w:sz w:val="28"/>
          <w:szCs w:val="28"/>
        </w:rPr>
        <w:t xml:space="preserve"> обобщает (за полугодие — до 20 августа, ежегодно до 15 апреля года, следующего за отчетным) и представляет главе </w:t>
      </w:r>
      <w:r w:rsidRPr="0006395B">
        <w:rPr>
          <w:sz w:val="28"/>
          <w:szCs w:val="28"/>
        </w:rPr>
        <w:t xml:space="preserve"> района </w:t>
      </w:r>
      <w:r w:rsidR="00FF5B72" w:rsidRPr="0006395B">
        <w:rPr>
          <w:sz w:val="28"/>
          <w:szCs w:val="28"/>
        </w:rPr>
        <w:t xml:space="preserve"> и</w:t>
      </w:r>
      <w:r w:rsidR="00FF5B72" w:rsidRPr="0006395B">
        <w:rPr>
          <w:sz w:val="28"/>
          <w:szCs w:val="28"/>
        </w:rPr>
        <w:t>н</w:t>
      </w:r>
      <w:r w:rsidR="00FF5B72" w:rsidRPr="0006395B">
        <w:rPr>
          <w:sz w:val="28"/>
          <w:szCs w:val="28"/>
        </w:rPr>
        <w:t>формацию о ходе реализации и (в составе годовой информации) оцен</w:t>
      </w:r>
      <w:r w:rsidRPr="0006395B">
        <w:rPr>
          <w:sz w:val="28"/>
          <w:szCs w:val="28"/>
        </w:rPr>
        <w:t>ке э</w:t>
      </w:r>
      <w:r w:rsidRPr="0006395B">
        <w:rPr>
          <w:sz w:val="28"/>
          <w:szCs w:val="28"/>
        </w:rPr>
        <w:t>ф</w:t>
      </w:r>
      <w:r w:rsidRPr="0006395B">
        <w:rPr>
          <w:sz w:val="28"/>
          <w:szCs w:val="28"/>
        </w:rPr>
        <w:t xml:space="preserve">фективности муниципальных </w:t>
      </w:r>
      <w:r w:rsidR="00FF5B72" w:rsidRPr="0006395B">
        <w:rPr>
          <w:sz w:val="28"/>
          <w:szCs w:val="28"/>
        </w:rPr>
        <w:t xml:space="preserve"> программ.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Сводная информация об оценке эффективности</w:t>
      </w:r>
      <w:r w:rsidR="00AB491A" w:rsidRPr="0006395B">
        <w:rPr>
          <w:sz w:val="28"/>
          <w:szCs w:val="28"/>
        </w:rPr>
        <w:t xml:space="preserve"> реализации муниц</w:t>
      </w:r>
      <w:r w:rsidR="00AB491A" w:rsidRPr="0006395B">
        <w:rPr>
          <w:sz w:val="28"/>
          <w:szCs w:val="28"/>
        </w:rPr>
        <w:t>и</w:t>
      </w:r>
      <w:r w:rsidR="00AB491A" w:rsidRPr="0006395B">
        <w:rPr>
          <w:sz w:val="28"/>
          <w:szCs w:val="28"/>
        </w:rPr>
        <w:t xml:space="preserve">пальных </w:t>
      </w:r>
      <w:r w:rsidRPr="0006395B">
        <w:rPr>
          <w:sz w:val="28"/>
          <w:szCs w:val="28"/>
        </w:rPr>
        <w:t xml:space="preserve"> программ подлежит размещению на официальном сайте </w:t>
      </w:r>
      <w:r w:rsidR="00AB491A" w:rsidRPr="0006395B">
        <w:rPr>
          <w:sz w:val="28"/>
          <w:szCs w:val="28"/>
        </w:rPr>
        <w:t xml:space="preserve">  админис</w:t>
      </w:r>
      <w:r w:rsidR="00AB491A" w:rsidRPr="0006395B">
        <w:rPr>
          <w:sz w:val="28"/>
          <w:szCs w:val="28"/>
        </w:rPr>
        <w:t>т</w:t>
      </w:r>
      <w:r w:rsidR="00AB491A" w:rsidRPr="0006395B">
        <w:rPr>
          <w:sz w:val="28"/>
          <w:szCs w:val="28"/>
        </w:rPr>
        <w:t xml:space="preserve">рации района </w:t>
      </w:r>
      <w:r w:rsidRPr="0006395B">
        <w:rPr>
          <w:sz w:val="28"/>
          <w:szCs w:val="28"/>
        </w:rPr>
        <w:t xml:space="preserve"> в сети Интернет.</w:t>
      </w:r>
    </w:p>
    <w:p w:rsidR="000B572E" w:rsidRPr="0006395B" w:rsidRDefault="00FF5B72" w:rsidP="0006395B">
      <w:pPr>
        <w:pStyle w:val="1"/>
        <w:numPr>
          <w:ilvl w:val="0"/>
          <w:numId w:val="7"/>
        </w:numPr>
        <w:shd w:val="clear" w:color="auto" w:fill="auto"/>
        <w:tabs>
          <w:tab w:val="left" w:pos="1323"/>
        </w:tabs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Результаты оцен</w:t>
      </w:r>
      <w:r w:rsidR="00AB491A" w:rsidRPr="0006395B">
        <w:rPr>
          <w:sz w:val="28"/>
          <w:szCs w:val="28"/>
        </w:rPr>
        <w:t xml:space="preserve">ки эффективности муниципальной </w:t>
      </w:r>
      <w:r w:rsidRPr="0006395B">
        <w:rPr>
          <w:sz w:val="28"/>
          <w:szCs w:val="28"/>
        </w:rPr>
        <w:t xml:space="preserve"> программ и с</w:t>
      </w:r>
      <w:r w:rsidRPr="0006395B">
        <w:rPr>
          <w:sz w:val="28"/>
          <w:szCs w:val="28"/>
        </w:rPr>
        <w:t>о</w:t>
      </w:r>
      <w:r w:rsidRPr="0006395B">
        <w:rPr>
          <w:sz w:val="28"/>
          <w:szCs w:val="28"/>
        </w:rPr>
        <w:t xml:space="preserve">ответствующие рекомендации </w:t>
      </w:r>
      <w:r w:rsidR="00AB491A" w:rsidRPr="0006395B">
        <w:rPr>
          <w:sz w:val="28"/>
          <w:szCs w:val="28"/>
        </w:rPr>
        <w:t xml:space="preserve"> отдел экономики и сферы услуг  администрации района </w:t>
      </w:r>
      <w:r w:rsidRPr="0006395B">
        <w:rPr>
          <w:sz w:val="28"/>
          <w:szCs w:val="28"/>
        </w:rPr>
        <w:t xml:space="preserve"> представляет в установленном порядке</w:t>
      </w:r>
      <w:r w:rsidR="00AB491A" w:rsidRPr="0006395B">
        <w:rPr>
          <w:sz w:val="28"/>
          <w:szCs w:val="28"/>
        </w:rPr>
        <w:t xml:space="preserve"> в финансовый отдел админис</w:t>
      </w:r>
      <w:r w:rsidR="00AB491A" w:rsidRPr="0006395B">
        <w:rPr>
          <w:sz w:val="28"/>
          <w:szCs w:val="28"/>
        </w:rPr>
        <w:t>т</w:t>
      </w:r>
      <w:r w:rsidR="00AB491A" w:rsidRPr="0006395B">
        <w:rPr>
          <w:sz w:val="28"/>
          <w:szCs w:val="28"/>
        </w:rPr>
        <w:t xml:space="preserve">рации района </w:t>
      </w:r>
      <w:r w:rsidRPr="0006395B">
        <w:rPr>
          <w:sz w:val="28"/>
          <w:szCs w:val="28"/>
        </w:rPr>
        <w:t xml:space="preserve"> и для рассмотрения на заседании комиссии по бюджетным пр</w:t>
      </w:r>
      <w:r w:rsidRPr="0006395B">
        <w:rPr>
          <w:sz w:val="28"/>
          <w:szCs w:val="28"/>
        </w:rPr>
        <w:t>о</w:t>
      </w:r>
      <w:r w:rsidRPr="0006395B">
        <w:rPr>
          <w:sz w:val="28"/>
          <w:szCs w:val="28"/>
        </w:rPr>
        <w:t>ектировкам.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Снижение эффектив</w:t>
      </w:r>
      <w:r w:rsidR="00AB491A" w:rsidRPr="0006395B">
        <w:rPr>
          <w:sz w:val="28"/>
          <w:szCs w:val="28"/>
        </w:rPr>
        <w:t xml:space="preserve">ности реализации  муниципальной </w:t>
      </w:r>
      <w:r w:rsidRPr="0006395B">
        <w:rPr>
          <w:sz w:val="28"/>
          <w:szCs w:val="28"/>
        </w:rPr>
        <w:t xml:space="preserve"> программы явл</w:t>
      </w:r>
      <w:r w:rsidRPr="0006395B">
        <w:rPr>
          <w:sz w:val="28"/>
          <w:szCs w:val="28"/>
        </w:rPr>
        <w:t>я</w:t>
      </w:r>
      <w:r w:rsidRPr="0006395B">
        <w:rPr>
          <w:sz w:val="28"/>
          <w:szCs w:val="28"/>
        </w:rPr>
        <w:t>ется основанием для</w:t>
      </w:r>
      <w:r w:rsidR="00AB491A" w:rsidRPr="0006395B">
        <w:rPr>
          <w:sz w:val="28"/>
          <w:szCs w:val="28"/>
        </w:rPr>
        <w:t xml:space="preserve"> принятия администрацией района </w:t>
      </w:r>
      <w:r w:rsidRPr="0006395B">
        <w:rPr>
          <w:sz w:val="28"/>
          <w:szCs w:val="28"/>
        </w:rPr>
        <w:t xml:space="preserve"> решения о приост</w:t>
      </w:r>
      <w:r w:rsidRPr="0006395B">
        <w:rPr>
          <w:sz w:val="28"/>
          <w:szCs w:val="28"/>
        </w:rPr>
        <w:t>а</w:t>
      </w:r>
      <w:r w:rsidRPr="0006395B">
        <w:rPr>
          <w:sz w:val="28"/>
          <w:szCs w:val="28"/>
        </w:rPr>
        <w:t>новлении или прекращении действия как отдел</w:t>
      </w:r>
      <w:r w:rsidR="00AB491A" w:rsidRPr="0006395B">
        <w:rPr>
          <w:sz w:val="28"/>
          <w:szCs w:val="28"/>
        </w:rPr>
        <w:t>ьных мероприятий муниц</w:t>
      </w:r>
      <w:r w:rsidR="00AB491A" w:rsidRPr="0006395B">
        <w:rPr>
          <w:sz w:val="28"/>
          <w:szCs w:val="28"/>
        </w:rPr>
        <w:t>и</w:t>
      </w:r>
      <w:r w:rsidR="00AB491A" w:rsidRPr="0006395B">
        <w:rPr>
          <w:sz w:val="28"/>
          <w:szCs w:val="28"/>
        </w:rPr>
        <w:t xml:space="preserve">пальной программы, так и  муниципальной </w:t>
      </w:r>
      <w:r w:rsidRPr="0006395B">
        <w:rPr>
          <w:sz w:val="28"/>
          <w:szCs w:val="28"/>
        </w:rPr>
        <w:t xml:space="preserve"> программы в целом, внесении в нее изменений, а также о снижении уровня ее финансирования или перераспред</w:t>
      </w:r>
      <w:r w:rsidRPr="0006395B">
        <w:rPr>
          <w:sz w:val="28"/>
          <w:szCs w:val="28"/>
        </w:rPr>
        <w:t>е</w:t>
      </w:r>
      <w:r w:rsidRPr="0006395B">
        <w:rPr>
          <w:sz w:val="28"/>
          <w:szCs w:val="28"/>
        </w:rPr>
        <w:t>лении на очередной финансовый год и плановый период бюджетных ассигн</w:t>
      </w:r>
      <w:r w:rsidRPr="0006395B">
        <w:rPr>
          <w:sz w:val="28"/>
          <w:szCs w:val="28"/>
        </w:rPr>
        <w:t>о</w:t>
      </w:r>
      <w:r w:rsidRPr="0006395B">
        <w:rPr>
          <w:sz w:val="28"/>
          <w:szCs w:val="28"/>
        </w:rPr>
        <w:t>ваний на ее реализацию между ответственным исполнителем и/или</w:t>
      </w:r>
      <w:r w:rsidR="00AB491A" w:rsidRPr="0006395B">
        <w:rPr>
          <w:sz w:val="28"/>
          <w:szCs w:val="28"/>
        </w:rPr>
        <w:t xml:space="preserve"> соисполн</w:t>
      </w:r>
      <w:r w:rsidR="00AB491A" w:rsidRPr="0006395B">
        <w:rPr>
          <w:sz w:val="28"/>
          <w:szCs w:val="28"/>
        </w:rPr>
        <w:t>и</w:t>
      </w:r>
      <w:r w:rsidR="00AB491A" w:rsidRPr="0006395B">
        <w:rPr>
          <w:sz w:val="28"/>
          <w:szCs w:val="28"/>
        </w:rPr>
        <w:t xml:space="preserve">телями  муниципальной </w:t>
      </w:r>
      <w:r w:rsidRPr="0006395B">
        <w:rPr>
          <w:sz w:val="28"/>
          <w:szCs w:val="28"/>
        </w:rPr>
        <w:t xml:space="preserve"> программы.</w:t>
      </w:r>
    </w:p>
    <w:p w:rsidR="000B572E" w:rsidRPr="0006395B" w:rsidRDefault="00FF5B72" w:rsidP="0006395B">
      <w:pPr>
        <w:pStyle w:val="1"/>
        <w:shd w:val="clear" w:color="auto" w:fill="auto"/>
        <w:spacing w:after="297" w:line="240" w:lineRule="auto"/>
        <w:ind w:left="20" w:right="40" w:firstLine="70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Оцен</w:t>
      </w:r>
      <w:r w:rsidR="00AB491A" w:rsidRPr="0006395B">
        <w:rPr>
          <w:sz w:val="28"/>
          <w:szCs w:val="28"/>
        </w:rPr>
        <w:t xml:space="preserve">ка эффективности  муниципальных </w:t>
      </w:r>
      <w:r w:rsidRPr="0006395B">
        <w:rPr>
          <w:sz w:val="28"/>
          <w:szCs w:val="28"/>
        </w:rPr>
        <w:t xml:space="preserve"> программ производится в соо</w:t>
      </w:r>
      <w:r w:rsidRPr="0006395B">
        <w:rPr>
          <w:sz w:val="28"/>
          <w:szCs w:val="28"/>
        </w:rPr>
        <w:t>т</w:t>
      </w:r>
      <w:r w:rsidRPr="0006395B">
        <w:rPr>
          <w:sz w:val="28"/>
          <w:szCs w:val="28"/>
        </w:rPr>
        <w:t>ветствии с порядком и критериями, утверждаемыми пост</w:t>
      </w:r>
      <w:r w:rsidR="00AB491A" w:rsidRPr="0006395B">
        <w:rPr>
          <w:sz w:val="28"/>
          <w:szCs w:val="28"/>
        </w:rPr>
        <w:t>ановлением админ</w:t>
      </w:r>
      <w:r w:rsidR="00AB491A" w:rsidRPr="0006395B">
        <w:rPr>
          <w:sz w:val="28"/>
          <w:szCs w:val="28"/>
        </w:rPr>
        <w:t>и</w:t>
      </w:r>
      <w:r w:rsidR="00AB491A" w:rsidRPr="0006395B">
        <w:rPr>
          <w:sz w:val="28"/>
          <w:szCs w:val="28"/>
        </w:rPr>
        <w:t>страции  района</w:t>
      </w:r>
      <w:r w:rsidRPr="0006395B">
        <w:rPr>
          <w:sz w:val="28"/>
          <w:szCs w:val="28"/>
        </w:rPr>
        <w:t>.</w:t>
      </w:r>
    </w:p>
    <w:p w:rsidR="000B572E" w:rsidRPr="0006395B" w:rsidRDefault="00FF5B72" w:rsidP="0006395B">
      <w:pPr>
        <w:pStyle w:val="1"/>
        <w:shd w:val="clear" w:color="auto" w:fill="auto"/>
        <w:spacing w:after="303" w:line="240" w:lineRule="auto"/>
        <w:ind w:left="20" w:firstLine="0"/>
        <w:jc w:val="center"/>
        <w:rPr>
          <w:sz w:val="28"/>
          <w:szCs w:val="28"/>
        </w:rPr>
      </w:pPr>
      <w:r w:rsidRPr="0006395B">
        <w:rPr>
          <w:sz w:val="28"/>
          <w:szCs w:val="28"/>
        </w:rPr>
        <w:t xml:space="preserve">6. Полномочия </w:t>
      </w:r>
      <w:r w:rsidR="00AB491A" w:rsidRPr="0006395B">
        <w:rPr>
          <w:sz w:val="28"/>
          <w:szCs w:val="28"/>
        </w:rPr>
        <w:t xml:space="preserve"> структурных подразделений администрации  района </w:t>
      </w:r>
      <w:r w:rsidRPr="0006395B">
        <w:rPr>
          <w:sz w:val="28"/>
          <w:szCs w:val="28"/>
        </w:rPr>
        <w:t>при ра</w:t>
      </w:r>
      <w:r w:rsidRPr="0006395B">
        <w:rPr>
          <w:sz w:val="28"/>
          <w:szCs w:val="28"/>
        </w:rPr>
        <w:t>з</w:t>
      </w:r>
      <w:r w:rsidRPr="0006395B">
        <w:rPr>
          <w:sz w:val="28"/>
          <w:szCs w:val="28"/>
        </w:rPr>
        <w:t>рабо</w:t>
      </w:r>
      <w:r w:rsidR="00AB491A" w:rsidRPr="0006395B">
        <w:rPr>
          <w:sz w:val="28"/>
          <w:szCs w:val="28"/>
        </w:rPr>
        <w:t xml:space="preserve">тке и реализации  муниципальных </w:t>
      </w:r>
      <w:r w:rsidRPr="0006395B">
        <w:rPr>
          <w:sz w:val="28"/>
          <w:szCs w:val="28"/>
        </w:rPr>
        <w:t xml:space="preserve"> программ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firstLine="52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6.1. Ответственный исполнитель: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2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обеспечивает совместно с соисполнителями ра</w:t>
      </w:r>
      <w:r w:rsidR="00AB491A" w:rsidRPr="0006395B">
        <w:rPr>
          <w:sz w:val="28"/>
          <w:szCs w:val="28"/>
        </w:rPr>
        <w:t>зработку проекта муниц</w:t>
      </w:r>
      <w:r w:rsidR="00AB491A" w:rsidRPr="0006395B">
        <w:rPr>
          <w:sz w:val="28"/>
          <w:szCs w:val="28"/>
        </w:rPr>
        <w:t>и</w:t>
      </w:r>
      <w:r w:rsidR="00AB491A" w:rsidRPr="0006395B">
        <w:rPr>
          <w:sz w:val="28"/>
          <w:szCs w:val="28"/>
        </w:rPr>
        <w:t xml:space="preserve">пальной </w:t>
      </w:r>
      <w:r w:rsidRPr="0006395B">
        <w:rPr>
          <w:sz w:val="28"/>
          <w:szCs w:val="28"/>
        </w:rPr>
        <w:t xml:space="preserve"> программы (внесения изменений), его согласование и внесение в у</w:t>
      </w:r>
      <w:r w:rsidRPr="0006395B">
        <w:rPr>
          <w:sz w:val="28"/>
          <w:szCs w:val="28"/>
        </w:rPr>
        <w:t>с</w:t>
      </w:r>
      <w:r w:rsidRPr="0006395B">
        <w:rPr>
          <w:sz w:val="28"/>
          <w:szCs w:val="28"/>
        </w:rPr>
        <w:t xml:space="preserve">тановленном порядке в </w:t>
      </w:r>
      <w:r w:rsidR="00AB491A" w:rsidRPr="0006395B">
        <w:rPr>
          <w:sz w:val="28"/>
          <w:szCs w:val="28"/>
        </w:rPr>
        <w:t>отдел экономики и сферы услуг администрации района   и финансовый отдел администрации района</w:t>
      </w:r>
      <w:r w:rsidRPr="0006395B">
        <w:rPr>
          <w:sz w:val="28"/>
          <w:szCs w:val="28"/>
        </w:rPr>
        <w:t>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20"/>
        <w:jc w:val="both"/>
        <w:rPr>
          <w:sz w:val="28"/>
          <w:szCs w:val="28"/>
        </w:rPr>
      </w:pPr>
      <w:r w:rsidRPr="0006395B">
        <w:rPr>
          <w:sz w:val="28"/>
          <w:szCs w:val="28"/>
        </w:rPr>
        <w:lastRenderedPageBreak/>
        <w:t>организует и координирует р</w:t>
      </w:r>
      <w:r w:rsidR="00AB491A" w:rsidRPr="0006395B">
        <w:rPr>
          <w:sz w:val="28"/>
          <w:szCs w:val="28"/>
        </w:rPr>
        <w:t xml:space="preserve">еализацию  муниципальной </w:t>
      </w:r>
      <w:r w:rsidRPr="0006395B">
        <w:rPr>
          <w:sz w:val="28"/>
          <w:szCs w:val="28"/>
        </w:rPr>
        <w:t xml:space="preserve"> программы, обеспечивает целевое и эффективное использование средств,  несет ответс</w:t>
      </w:r>
      <w:r w:rsidRPr="0006395B">
        <w:rPr>
          <w:sz w:val="28"/>
          <w:szCs w:val="28"/>
        </w:rPr>
        <w:t>т</w:t>
      </w:r>
      <w:r w:rsidRPr="0006395B">
        <w:rPr>
          <w:sz w:val="28"/>
          <w:szCs w:val="28"/>
        </w:rPr>
        <w:t>венность за своевременную и качественную реализацию программных мер</w:t>
      </w:r>
      <w:r w:rsidRPr="0006395B">
        <w:rPr>
          <w:sz w:val="28"/>
          <w:szCs w:val="28"/>
        </w:rPr>
        <w:t>о</w:t>
      </w:r>
      <w:r w:rsidRPr="0006395B">
        <w:rPr>
          <w:sz w:val="28"/>
          <w:szCs w:val="28"/>
        </w:rPr>
        <w:t>приятий, принимает решение о внесении и</w:t>
      </w:r>
      <w:r w:rsidR="00AB491A" w:rsidRPr="0006395B">
        <w:rPr>
          <w:sz w:val="28"/>
          <w:szCs w:val="28"/>
        </w:rPr>
        <w:t xml:space="preserve">зменений в муниципальную </w:t>
      </w:r>
      <w:r w:rsidRPr="0006395B">
        <w:rPr>
          <w:sz w:val="28"/>
          <w:szCs w:val="28"/>
        </w:rPr>
        <w:t xml:space="preserve"> пр</w:t>
      </w:r>
      <w:r w:rsidRPr="0006395B">
        <w:rPr>
          <w:sz w:val="28"/>
          <w:szCs w:val="28"/>
        </w:rPr>
        <w:t>о</w:t>
      </w:r>
      <w:r w:rsidRPr="0006395B">
        <w:rPr>
          <w:sz w:val="28"/>
          <w:szCs w:val="28"/>
        </w:rPr>
        <w:t>грамму в соответствии с установленными настоящим Порядком требованиями и несет ответственность за достижение целевых индикатор</w:t>
      </w:r>
      <w:r w:rsidR="00AB491A" w:rsidRPr="0006395B">
        <w:rPr>
          <w:sz w:val="28"/>
          <w:szCs w:val="28"/>
        </w:rPr>
        <w:t>ов и показателей  м</w:t>
      </w:r>
      <w:r w:rsidR="00AB491A" w:rsidRPr="0006395B">
        <w:rPr>
          <w:sz w:val="28"/>
          <w:szCs w:val="28"/>
        </w:rPr>
        <w:t>у</w:t>
      </w:r>
      <w:r w:rsidR="00AB491A" w:rsidRPr="0006395B">
        <w:rPr>
          <w:sz w:val="28"/>
          <w:szCs w:val="28"/>
        </w:rPr>
        <w:t xml:space="preserve">ниципальной </w:t>
      </w:r>
      <w:r w:rsidRPr="0006395B">
        <w:rPr>
          <w:sz w:val="28"/>
          <w:szCs w:val="28"/>
        </w:rPr>
        <w:t xml:space="preserve"> программы в целом и в части его касающейся, а также конечных результатов ее реализации;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2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с учетом результатов оцен</w:t>
      </w:r>
      <w:r w:rsidR="00AC1DBB" w:rsidRPr="0006395B">
        <w:rPr>
          <w:sz w:val="28"/>
          <w:szCs w:val="28"/>
        </w:rPr>
        <w:t>ки эффективности муниципальной</w:t>
      </w:r>
      <w:r w:rsidRPr="0006395B">
        <w:rPr>
          <w:sz w:val="28"/>
          <w:szCs w:val="28"/>
        </w:rPr>
        <w:t xml:space="preserve"> программы и выделенных на реализацию в текущем году финансовых средств, уточняет ц</w:t>
      </w:r>
      <w:r w:rsidRPr="0006395B">
        <w:rPr>
          <w:sz w:val="28"/>
          <w:szCs w:val="28"/>
        </w:rPr>
        <w:t>е</w:t>
      </w:r>
      <w:r w:rsidRPr="0006395B">
        <w:rPr>
          <w:sz w:val="28"/>
          <w:szCs w:val="28"/>
        </w:rPr>
        <w:t>левые индикаторы, программные мероприятия, затраты по ним, мех</w:t>
      </w:r>
      <w:r w:rsidR="00AC1DBB" w:rsidRPr="0006395B">
        <w:rPr>
          <w:sz w:val="28"/>
          <w:szCs w:val="28"/>
        </w:rPr>
        <w:t>анизм ре</w:t>
      </w:r>
      <w:r w:rsidR="00AC1DBB" w:rsidRPr="0006395B">
        <w:rPr>
          <w:sz w:val="28"/>
          <w:szCs w:val="28"/>
        </w:rPr>
        <w:t>а</w:t>
      </w:r>
      <w:r w:rsidR="00AC1DBB" w:rsidRPr="0006395B">
        <w:rPr>
          <w:sz w:val="28"/>
          <w:szCs w:val="28"/>
        </w:rPr>
        <w:t>лизации муниципальной</w:t>
      </w:r>
      <w:r w:rsidRPr="0006395B">
        <w:rPr>
          <w:sz w:val="28"/>
          <w:szCs w:val="28"/>
        </w:rPr>
        <w:t xml:space="preserve"> программы, разрабатывает и представляет для согл</w:t>
      </w:r>
      <w:r w:rsidRPr="0006395B">
        <w:rPr>
          <w:sz w:val="28"/>
          <w:szCs w:val="28"/>
        </w:rPr>
        <w:t>а</w:t>
      </w:r>
      <w:r w:rsidRPr="0006395B">
        <w:rPr>
          <w:sz w:val="28"/>
          <w:szCs w:val="28"/>
        </w:rPr>
        <w:t>сования и утверждения в установленном порядке соответству</w:t>
      </w:r>
      <w:r w:rsidR="00AC1DBB" w:rsidRPr="0006395B">
        <w:rPr>
          <w:sz w:val="28"/>
          <w:szCs w:val="28"/>
        </w:rPr>
        <w:t xml:space="preserve">ющие изменения в  муниципальную </w:t>
      </w:r>
      <w:r w:rsidRPr="0006395B">
        <w:rPr>
          <w:sz w:val="28"/>
          <w:szCs w:val="28"/>
        </w:rPr>
        <w:t xml:space="preserve"> программу;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2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 xml:space="preserve">предоставляет по запросам </w:t>
      </w:r>
      <w:r w:rsidR="00AC1DBB" w:rsidRPr="0006395B">
        <w:rPr>
          <w:sz w:val="28"/>
          <w:szCs w:val="28"/>
        </w:rPr>
        <w:t>отдела экономики и сферы услуг администрации района   и финансового отдела администрации района</w:t>
      </w:r>
      <w:r w:rsidRPr="0006395B">
        <w:rPr>
          <w:sz w:val="28"/>
          <w:szCs w:val="28"/>
        </w:rPr>
        <w:t xml:space="preserve"> сведе</w:t>
      </w:r>
      <w:r w:rsidR="00AC1DBB" w:rsidRPr="0006395B">
        <w:rPr>
          <w:sz w:val="28"/>
          <w:szCs w:val="28"/>
        </w:rPr>
        <w:t xml:space="preserve">ния о реализации муниципальной </w:t>
      </w:r>
      <w:r w:rsidRPr="0006395B">
        <w:rPr>
          <w:sz w:val="28"/>
          <w:szCs w:val="28"/>
        </w:rPr>
        <w:t xml:space="preserve"> программы;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2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запрашивает у соисполнителей информацию, необходимую для проведения оцен</w:t>
      </w:r>
      <w:r w:rsidR="00AC1DBB" w:rsidRPr="0006395B">
        <w:rPr>
          <w:sz w:val="28"/>
          <w:szCs w:val="28"/>
        </w:rPr>
        <w:t xml:space="preserve">ки эффективности муниципальной </w:t>
      </w:r>
      <w:r w:rsidRPr="0006395B">
        <w:rPr>
          <w:sz w:val="28"/>
          <w:szCs w:val="28"/>
        </w:rPr>
        <w:t xml:space="preserve"> программы и подготовки отчетов о ходе реализации и оцен</w:t>
      </w:r>
      <w:r w:rsidR="00AC1DBB" w:rsidRPr="0006395B">
        <w:rPr>
          <w:sz w:val="28"/>
          <w:szCs w:val="28"/>
        </w:rPr>
        <w:t xml:space="preserve">ке эффективности  муниципальной </w:t>
      </w:r>
      <w:r w:rsidRPr="0006395B">
        <w:rPr>
          <w:sz w:val="28"/>
          <w:szCs w:val="28"/>
        </w:rPr>
        <w:t xml:space="preserve"> программы;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2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разрабатывает дополнительные меры по привлечению средств из фед</w:t>
      </w:r>
      <w:r w:rsidRPr="0006395B">
        <w:rPr>
          <w:sz w:val="28"/>
          <w:szCs w:val="28"/>
        </w:rPr>
        <w:t>е</w:t>
      </w:r>
      <w:r w:rsidRPr="0006395B">
        <w:rPr>
          <w:sz w:val="28"/>
          <w:szCs w:val="28"/>
        </w:rPr>
        <w:t xml:space="preserve">рального </w:t>
      </w:r>
      <w:r w:rsidR="00AC1DBB" w:rsidRPr="0006395B">
        <w:rPr>
          <w:sz w:val="28"/>
          <w:szCs w:val="28"/>
        </w:rPr>
        <w:t xml:space="preserve">и областного </w:t>
      </w:r>
      <w:r w:rsidRPr="0006395B">
        <w:rPr>
          <w:sz w:val="28"/>
          <w:szCs w:val="28"/>
        </w:rPr>
        <w:t>бюджета и внебюджетных источников;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40" w:firstLine="52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подготавливает отчеты и пояснительную записку по установленным фо</w:t>
      </w:r>
      <w:r w:rsidRPr="0006395B">
        <w:rPr>
          <w:sz w:val="28"/>
          <w:szCs w:val="28"/>
        </w:rPr>
        <w:t>р</w:t>
      </w:r>
      <w:r w:rsidRPr="0006395B">
        <w:rPr>
          <w:sz w:val="28"/>
          <w:szCs w:val="28"/>
        </w:rPr>
        <w:t xml:space="preserve">мам, представляет их в </w:t>
      </w:r>
      <w:r w:rsidR="00AC1DBB" w:rsidRPr="0006395B">
        <w:rPr>
          <w:sz w:val="28"/>
          <w:szCs w:val="28"/>
        </w:rPr>
        <w:t xml:space="preserve"> отдел экономики исферы услуг администрации района</w:t>
      </w:r>
      <w:r w:rsidRPr="0006395B">
        <w:rPr>
          <w:sz w:val="28"/>
          <w:szCs w:val="28"/>
        </w:rPr>
        <w:t>.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6.2 Соисполнители: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разрабатывают и осуществляют реализацию подпрограмм и/или осно</w:t>
      </w:r>
      <w:r w:rsidR="00AC1DBB" w:rsidRPr="0006395B">
        <w:rPr>
          <w:sz w:val="28"/>
          <w:szCs w:val="28"/>
        </w:rPr>
        <w:t xml:space="preserve">вных мероприятий  муниципальной </w:t>
      </w:r>
      <w:r w:rsidRPr="0006395B">
        <w:rPr>
          <w:sz w:val="28"/>
          <w:szCs w:val="28"/>
        </w:rPr>
        <w:t xml:space="preserve"> программы, в отношении которых они являются соисполнителями;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обеспечивают целевое и эффективное использование средств; несут о</w:t>
      </w:r>
      <w:r w:rsidRPr="0006395B">
        <w:rPr>
          <w:sz w:val="28"/>
          <w:szCs w:val="28"/>
        </w:rPr>
        <w:t>т</w:t>
      </w:r>
      <w:r w:rsidRPr="0006395B">
        <w:rPr>
          <w:sz w:val="28"/>
          <w:szCs w:val="28"/>
        </w:rPr>
        <w:t xml:space="preserve">ветственность за целевые индикаторы в части их касающихся; представляют в установленный срок ответственному исполнителю необходимую информацию для подготовки ответов на запросы </w:t>
      </w:r>
      <w:r w:rsidR="00AC1DBB" w:rsidRPr="0006395B">
        <w:rPr>
          <w:sz w:val="28"/>
          <w:szCs w:val="28"/>
        </w:rPr>
        <w:t>отдела экономики исферы услуг админис</w:t>
      </w:r>
      <w:r w:rsidR="00AC1DBB" w:rsidRPr="0006395B">
        <w:rPr>
          <w:sz w:val="28"/>
          <w:szCs w:val="28"/>
        </w:rPr>
        <w:t>т</w:t>
      </w:r>
      <w:r w:rsidR="00AC1DBB" w:rsidRPr="0006395B">
        <w:rPr>
          <w:sz w:val="28"/>
          <w:szCs w:val="28"/>
        </w:rPr>
        <w:t>рации района, финансового отдела администрации района</w:t>
      </w:r>
      <w:r w:rsidRPr="0006395B">
        <w:rPr>
          <w:sz w:val="28"/>
          <w:szCs w:val="28"/>
        </w:rPr>
        <w:t>, а также отчеты о ходе реализ</w:t>
      </w:r>
      <w:r w:rsidR="00AC1DBB" w:rsidRPr="0006395B">
        <w:rPr>
          <w:sz w:val="28"/>
          <w:szCs w:val="28"/>
        </w:rPr>
        <w:t xml:space="preserve">ации мероприятий  муниципальной </w:t>
      </w:r>
      <w:r w:rsidRPr="0006395B">
        <w:rPr>
          <w:sz w:val="28"/>
          <w:szCs w:val="28"/>
        </w:rPr>
        <w:t xml:space="preserve"> программы;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06395B">
        <w:rPr>
          <w:sz w:val="28"/>
          <w:szCs w:val="28"/>
        </w:rPr>
        <w:t>представляют ответственному исполнителю информацию, необходимую для проведения оцен</w:t>
      </w:r>
      <w:r w:rsidR="00AC1DBB" w:rsidRPr="0006395B">
        <w:rPr>
          <w:sz w:val="28"/>
          <w:szCs w:val="28"/>
        </w:rPr>
        <w:t xml:space="preserve">ки эффективности муниципальной </w:t>
      </w:r>
      <w:r w:rsidRPr="0006395B">
        <w:rPr>
          <w:sz w:val="28"/>
          <w:szCs w:val="28"/>
        </w:rPr>
        <w:t xml:space="preserve"> программы и подг</w:t>
      </w:r>
      <w:r w:rsidRPr="0006395B">
        <w:rPr>
          <w:sz w:val="28"/>
          <w:szCs w:val="28"/>
        </w:rPr>
        <w:t>о</w:t>
      </w:r>
      <w:r w:rsidRPr="0006395B">
        <w:rPr>
          <w:sz w:val="28"/>
          <w:szCs w:val="28"/>
        </w:rPr>
        <w:t xml:space="preserve">товки отчетов о </w:t>
      </w:r>
      <w:r w:rsidR="00AC1DBB" w:rsidRPr="0006395B">
        <w:rPr>
          <w:sz w:val="28"/>
          <w:szCs w:val="28"/>
        </w:rPr>
        <w:t>ходе реализации  муниципальной</w:t>
      </w:r>
      <w:r w:rsidR="00AC1DBB" w:rsidRPr="0006395B">
        <w:rPr>
          <w:sz w:val="28"/>
          <w:szCs w:val="28"/>
        </w:rPr>
        <w:tab/>
      </w:r>
      <w:r w:rsidRPr="0006395B">
        <w:rPr>
          <w:sz w:val="28"/>
          <w:szCs w:val="28"/>
        </w:rPr>
        <w:t>программы;</w:t>
      </w:r>
    </w:p>
    <w:p w:rsidR="000B572E" w:rsidRPr="0006395B" w:rsidRDefault="00FF5B72" w:rsidP="0006395B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  <w:sectPr w:rsidR="000B572E" w:rsidRPr="0006395B" w:rsidSect="00DC7043">
          <w:headerReference w:type="even" r:id="rId9"/>
          <w:headerReference w:type="default" r:id="rId10"/>
          <w:pgSz w:w="11905" w:h="16837"/>
          <w:pgMar w:top="1210" w:right="470" w:bottom="892" w:left="1765" w:header="0" w:footer="3" w:gutter="0"/>
          <w:cols w:space="720"/>
          <w:noEndnote/>
          <w:docGrid w:linePitch="360"/>
        </w:sectPr>
      </w:pPr>
      <w:r w:rsidRPr="0006395B">
        <w:rPr>
          <w:sz w:val="28"/>
          <w:szCs w:val="28"/>
        </w:rPr>
        <w:t>представляют ответственному исполнителю копии актов, подтвержда</w:t>
      </w:r>
      <w:r w:rsidRPr="0006395B">
        <w:rPr>
          <w:sz w:val="28"/>
          <w:szCs w:val="28"/>
        </w:rPr>
        <w:t>ю</w:t>
      </w:r>
      <w:r w:rsidRPr="0006395B">
        <w:rPr>
          <w:sz w:val="28"/>
          <w:szCs w:val="28"/>
        </w:rPr>
        <w:t>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</w:t>
      </w:r>
      <w:r w:rsidR="00AC1DBB" w:rsidRPr="0006395B">
        <w:rPr>
          <w:sz w:val="28"/>
          <w:szCs w:val="28"/>
        </w:rPr>
        <w:t xml:space="preserve">ьств по заключенным муниципальным </w:t>
      </w:r>
      <w:r w:rsidRPr="0006395B">
        <w:rPr>
          <w:sz w:val="28"/>
          <w:szCs w:val="28"/>
        </w:rPr>
        <w:t xml:space="preserve"> контрактам в рамках реализа</w:t>
      </w:r>
      <w:r w:rsidR="00AC1DBB" w:rsidRPr="0006395B">
        <w:rPr>
          <w:sz w:val="28"/>
          <w:szCs w:val="28"/>
        </w:rPr>
        <w:t xml:space="preserve">ции мероприятий муниципальной </w:t>
      </w:r>
      <w:r w:rsidRPr="0006395B">
        <w:rPr>
          <w:sz w:val="28"/>
          <w:szCs w:val="28"/>
        </w:rPr>
        <w:t>программы.</w:t>
      </w:r>
    </w:p>
    <w:p w:rsidR="00AC1DBB" w:rsidRPr="0006395B" w:rsidRDefault="00AC1DBB" w:rsidP="0006395B">
      <w:pPr>
        <w:pStyle w:val="1"/>
        <w:shd w:val="clear" w:color="auto" w:fill="auto"/>
        <w:spacing w:after="260" w:line="240" w:lineRule="auto"/>
        <w:ind w:right="320" w:firstLine="0"/>
        <w:jc w:val="center"/>
        <w:rPr>
          <w:sz w:val="28"/>
          <w:szCs w:val="28"/>
        </w:rPr>
      </w:pPr>
    </w:p>
    <w:p w:rsidR="0006395B" w:rsidRDefault="0006395B">
      <w:pPr>
        <w:pStyle w:val="1"/>
        <w:shd w:val="clear" w:color="auto" w:fill="auto"/>
        <w:spacing w:after="260" w:line="295" w:lineRule="exact"/>
        <w:ind w:right="320" w:firstLine="0"/>
        <w:jc w:val="center"/>
      </w:pPr>
    </w:p>
    <w:p w:rsidR="0006395B" w:rsidRDefault="00FF5B72" w:rsidP="0006395B">
      <w:pPr>
        <w:pStyle w:val="1"/>
        <w:shd w:val="clear" w:color="auto" w:fill="auto"/>
        <w:spacing w:after="0" w:line="240" w:lineRule="auto"/>
        <w:ind w:right="318" w:firstLine="0"/>
        <w:jc w:val="center"/>
      </w:pPr>
      <w:r>
        <w:lastRenderedPageBreak/>
        <w:t xml:space="preserve">ПРИЛОЖЕНИЕ </w:t>
      </w:r>
    </w:p>
    <w:p w:rsidR="000B572E" w:rsidRDefault="00FF5B72" w:rsidP="0006395B">
      <w:pPr>
        <w:pStyle w:val="1"/>
        <w:shd w:val="clear" w:color="auto" w:fill="auto"/>
        <w:spacing w:after="0" w:line="240" w:lineRule="auto"/>
        <w:ind w:right="318" w:firstLine="0"/>
        <w:jc w:val="center"/>
      </w:pPr>
      <w:r>
        <w:t>к Порядку разработки, утвержде</w:t>
      </w:r>
      <w:r w:rsidR="00AC1DBB">
        <w:t>ния и реализации  муниципальных  пр</w:t>
      </w:r>
      <w:r w:rsidR="00AC1DBB">
        <w:t>о</w:t>
      </w:r>
      <w:r w:rsidR="00AC1DBB">
        <w:t>грамм Моршанского района</w:t>
      </w:r>
    </w:p>
    <w:p w:rsidR="000B572E" w:rsidRDefault="00FF5B72">
      <w:pPr>
        <w:pStyle w:val="1"/>
        <w:shd w:val="clear" w:color="auto" w:fill="auto"/>
        <w:spacing w:after="290" w:line="270" w:lineRule="exact"/>
        <w:ind w:left="7920" w:firstLine="0"/>
      </w:pPr>
      <w:r>
        <w:t>Таблица 1</w:t>
      </w:r>
    </w:p>
    <w:p w:rsidR="000B572E" w:rsidRDefault="00FF5B72">
      <w:pPr>
        <w:pStyle w:val="40"/>
        <w:shd w:val="clear" w:color="auto" w:fill="auto"/>
        <w:spacing w:before="0" w:after="0" w:line="250" w:lineRule="exact"/>
        <w:ind w:left="3700"/>
      </w:pPr>
      <w:r>
        <w:rPr>
          <w:rStyle w:val="43pt"/>
        </w:rPr>
        <w:t>ПАСПОРТ</w:t>
      </w:r>
    </w:p>
    <w:p w:rsidR="000B572E" w:rsidRDefault="00AC1DBB">
      <w:pPr>
        <w:pStyle w:val="40"/>
        <w:shd w:val="clear" w:color="auto" w:fill="auto"/>
        <w:spacing w:before="0" w:after="550" w:line="250" w:lineRule="exact"/>
        <w:ind w:left="580"/>
      </w:pPr>
      <w:r>
        <w:t xml:space="preserve">Муниципальной </w:t>
      </w:r>
      <w:r w:rsidR="00FF5B72">
        <w:t xml:space="preserve"> программы (</w:t>
      </w:r>
      <w:r>
        <w:t>подпрограммы) Моршанского района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77"/>
        <w:gridCol w:w="4608"/>
      </w:tblGrid>
      <w:tr w:rsidR="000B572E" w:rsidTr="00353DC8">
        <w:trPr>
          <w:trHeight w:val="918"/>
          <w:jc w:val="center"/>
        </w:trPr>
        <w:tc>
          <w:tcPr>
            <w:tcW w:w="4277" w:type="dxa"/>
            <w:tcBorders>
              <w:left w:val="nil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</w:pPr>
            <w:r>
              <w:t>Ответственный исполнитель про</w:t>
            </w:r>
            <w:r>
              <w:softHyphen/>
              <w:t>граммы (подпрограммы)</w:t>
            </w:r>
          </w:p>
        </w:tc>
        <w:tc>
          <w:tcPr>
            <w:tcW w:w="4608" w:type="dxa"/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 w:rsidTr="00353DC8">
        <w:trPr>
          <w:trHeight w:val="914"/>
          <w:jc w:val="center"/>
        </w:trPr>
        <w:tc>
          <w:tcPr>
            <w:tcW w:w="4277" w:type="dxa"/>
            <w:tcBorders>
              <w:left w:val="nil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</w:pPr>
            <w:r>
              <w:t>Соисполнители программы (под</w:t>
            </w:r>
            <w:r>
              <w:softHyphen/>
              <w:t>программы)</w:t>
            </w:r>
          </w:p>
        </w:tc>
        <w:tc>
          <w:tcPr>
            <w:tcW w:w="4608" w:type="dxa"/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 w:rsidTr="00353DC8">
        <w:trPr>
          <w:trHeight w:val="608"/>
          <w:jc w:val="center"/>
        </w:trPr>
        <w:tc>
          <w:tcPr>
            <w:tcW w:w="4277" w:type="dxa"/>
            <w:tcBorders>
              <w:left w:val="nil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Подпрограммы программы</w:t>
            </w:r>
          </w:p>
        </w:tc>
        <w:tc>
          <w:tcPr>
            <w:tcW w:w="4608" w:type="dxa"/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 w:rsidTr="00353DC8">
        <w:trPr>
          <w:trHeight w:val="1206"/>
          <w:jc w:val="center"/>
        </w:trPr>
        <w:tc>
          <w:tcPr>
            <w:tcW w:w="4277" w:type="dxa"/>
            <w:tcBorders>
              <w:left w:val="nil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</w:pPr>
            <w:r>
              <w:t>Программно-целевые инструменты (ведомственные целевые програм</w:t>
            </w:r>
            <w:r>
              <w:softHyphen/>
              <w:t>мы)*</w:t>
            </w:r>
          </w:p>
        </w:tc>
        <w:tc>
          <w:tcPr>
            <w:tcW w:w="4608" w:type="dxa"/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 w:rsidTr="00353DC8">
        <w:trPr>
          <w:trHeight w:val="605"/>
          <w:jc w:val="center"/>
        </w:trPr>
        <w:tc>
          <w:tcPr>
            <w:tcW w:w="4277" w:type="dxa"/>
            <w:tcBorders>
              <w:left w:val="nil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Цели программы (подпрограммы)</w:t>
            </w:r>
          </w:p>
        </w:tc>
        <w:tc>
          <w:tcPr>
            <w:tcW w:w="4608" w:type="dxa"/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 w:rsidTr="00353DC8">
        <w:trPr>
          <w:trHeight w:val="601"/>
          <w:jc w:val="center"/>
        </w:trPr>
        <w:tc>
          <w:tcPr>
            <w:tcW w:w="4277" w:type="dxa"/>
            <w:tcBorders>
              <w:left w:val="nil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Задачи программы (подпрограммы)</w:t>
            </w:r>
          </w:p>
        </w:tc>
        <w:tc>
          <w:tcPr>
            <w:tcW w:w="4608" w:type="dxa"/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 w:rsidTr="00353DC8">
        <w:trPr>
          <w:trHeight w:val="1508"/>
          <w:jc w:val="center"/>
        </w:trPr>
        <w:tc>
          <w:tcPr>
            <w:tcW w:w="4277" w:type="dxa"/>
            <w:tcBorders>
              <w:left w:val="nil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</w:pPr>
            <w:r>
              <w:t>Целевые индикаторы и показатели программы (подпрограммы), их значения на последний год реализа</w:t>
            </w:r>
            <w:r>
              <w:softHyphen/>
              <w:t>ции</w:t>
            </w:r>
          </w:p>
        </w:tc>
        <w:tc>
          <w:tcPr>
            <w:tcW w:w="4608" w:type="dxa"/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 w:rsidTr="00353DC8">
        <w:trPr>
          <w:trHeight w:val="907"/>
          <w:jc w:val="center"/>
        </w:trPr>
        <w:tc>
          <w:tcPr>
            <w:tcW w:w="4277" w:type="dxa"/>
            <w:tcBorders>
              <w:left w:val="nil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</w:pPr>
            <w:r>
              <w:t>Сроки и этапы реализации програм</w:t>
            </w:r>
            <w:r>
              <w:softHyphen/>
              <w:t>мы (подпрограммы)</w:t>
            </w:r>
          </w:p>
        </w:tc>
        <w:tc>
          <w:tcPr>
            <w:tcW w:w="4608" w:type="dxa"/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 w:rsidTr="00353DC8">
        <w:trPr>
          <w:trHeight w:val="918"/>
          <w:jc w:val="center"/>
        </w:trPr>
        <w:tc>
          <w:tcPr>
            <w:tcW w:w="4277" w:type="dxa"/>
            <w:tcBorders>
              <w:left w:val="nil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</w:pPr>
            <w:r>
              <w:t>Объемы и источники финансирова</w:t>
            </w:r>
            <w:r>
              <w:softHyphen/>
              <w:t>ния программы (подпрограммы) **</w:t>
            </w:r>
          </w:p>
        </w:tc>
        <w:tc>
          <w:tcPr>
            <w:tcW w:w="4608" w:type="dxa"/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572E" w:rsidRDefault="000B572E">
      <w:pPr>
        <w:rPr>
          <w:sz w:val="2"/>
          <w:szCs w:val="2"/>
        </w:rPr>
      </w:pPr>
    </w:p>
    <w:p w:rsidR="000B572E" w:rsidRDefault="00FF5B72" w:rsidP="00DC7043">
      <w:pPr>
        <w:pStyle w:val="20"/>
        <w:shd w:val="clear" w:color="auto" w:fill="auto"/>
        <w:spacing w:before="2113"/>
        <w:ind w:left="60" w:right="320"/>
        <w:jc w:val="left"/>
        <w:sectPr w:rsidR="000B572E">
          <w:headerReference w:type="even" r:id="rId11"/>
          <w:headerReference w:type="default" r:id="rId12"/>
          <w:type w:val="continuous"/>
          <w:pgSz w:w="11905" w:h="16837"/>
          <w:pgMar w:top="1573" w:right="647" w:bottom="1026" w:left="2058" w:header="0" w:footer="3" w:gutter="0"/>
          <w:pgNumType w:start="1"/>
          <w:cols w:space="720"/>
          <w:noEndnote/>
          <w:titlePg/>
          <w:docGrid w:linePitch="360"/>
        </w:sectPr>
      </w:pPr>
      <w:r>
        <w:t>Указывается при наличии утвержденной ведомственной целе</w:t>
      </w:r>
      <w:r w:rsidR="00AC1DBB">
        <w:t>вой программы (программ) района</w:t>
      </w:r>
      <w:r>
        <w:t xml:space="preserve"> " Указываются общие объемы финансирования программы (подпрограммы) по годам реализации и вразрезе источников</w:t>
      </w:r>
    </w:p>
    <w:p w:rsidR="000B572E" w:rsidRDefault="00FF5B72" w:rsidP="00AC1DBB">
      <w:pPr>
        <w:pStyle w:val="22"/>
        <w:framePr w:wrap="notBeside" w:vAnchor="text" w:hAnchor="page" w:x="1073" w:y="613"/>
        <w:shd w:val="clear" w:color="auto" w:fill="auto"/>
        <w:spacing w:line="270" w:lineRule="exact"/>
        <w:jc w:val="center"/>
      </w:pPr>
      <w:r>
        <w:lastRenderedPageBreak/>
        <w:t>Таблица 2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1"/>
        <w:gridCol w:w="2322"/>
        <w:gridCol w:w="1534"/>
        <w:gridCol w:w="1544"/>
        <w:gridCol w:w="1274"/>
        <w:gridCol w:w="1559"/>
        <w:gridCol w:w="1811"/>
        <w:gridCol w:w="1847"/>
        <w:gridCol w:w="2030"/>
      </w:tblGrid>
      <w:tr w:rsidR="000B572E">
        <w:trPr>
          <w:trHeight w:val="346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 w:rsidP="00AC1DBB">
            <w:pPr>
              <w:pStyle w:val="50"/>
              <w:framePr w:wrap="notBeside" w:vAnchor="text" w:hAnchor="page" w:x="1073" w:y="613"/>
              <w:shd w:val="clear" w:color="auto" w:fill="auto"/>
            </w:pPr>
            <w:r>
              <w:t>№</w:t>
            </w:r>
          </w:p>
          <w:p w:rsidR="000B572E" w:rsidRDefault="00FF5B72" w:rsidP="00AC1DBB">
            <w:pPr>
              <w:pStyle w:val="1"/>
              <w:framePr w:wrap="notBeside" w:vAnchor="text" w:hAnchor="page" w:x="1073" w:y="613"/>
              <w:shd w:val="clear" w:color="auto" w:fill="auto"/>
              <w:spacing w:after="0" w:line="302" w:lineRule="exact"/>
              <w:ind w:firstLine="0"/>
              <w:jc w:val="both"/>
            </w:pPr>
            <w:r>
              <w:t>п/ п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 w:rsidP="00AC1DBB">
            <w:pPr>
              <w:pStyle w:val="1"/>
              <w:framePr w:wrap="notBeside" w:vAnchor="text" w:hAnchor="page" w:x="1073" w:y="613"/>
              <w:shd w:val="clear" w:color="auto" w:fill="auto"/>
              <w:spacing w:after="0" w:line="306" w:lineRule="exact"/>
              <w:ind w:firstLine="0"/>
              <w:jc w:val="center"/>
            </w:pPr>
            <w:r>
              <w:t>Показатель (инди</w:t>
            </w:r>
            <w:r>
              <w:softHyphen/>
              <w:t>катор) (наимен</w:t>
            </w:r>
            <w:r>
              <w:t>о</w:t>
            </w:r>
            <w:r>
              <w:t>вание)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 w:rsidP="00AC1DBB">
            <w:pPr>
              <w:pStyle w:val="1"/>
              <w:framePr w:wrap="notBeside" w:vAnchor="text" w:hAnchor="page" w:x="1073" w:y="613"/>
              <w:shd w:val="clear" w:color="auto" w:fill="auto"/>
              <w:spacing w:after="0" w:line="299" w:lineRule="exact"/>
              <w:ind w:left="220" w:firstLine="0"/>
            </w:pPr>
            <w:r>
              <w:t>Единица измерения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 w:rsidP="00AC1DBB">
            <w:pPr>
              <w:pStyle w:val="1"/>
              <w:framePr w:wrap="notBeside" w:vAnchor="text" w:hAnchor="page" w:x="1073" w:y="613"/>
              <w:shd w:val="clear" w:color="auto" w:fill="auto"/>
              <w:spacing w:after="0" w:line="240" w:lineRule="auto"/>
              <w:ind w:left="3820" w:firstLine="0"/>
            </w:pPr>
            <w:r>
              <w:t>Значения показателей</w:t>
            </w:r>
          </w:p>
        </w:tc>
      </w:tr>
      <w:tr w:rsidR="000B572E">
        <w:trPr>
          <w:trHeight w:val="914"/>
          <w:jc w:val="center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 w:rsidP="00AC1DBB">
            <w:pPr>
              <w:pStyle w:val="1"/>
              <w:framePr w:wrap="notBeside" w:vAnchor="text" w:hAnchor="page" w:x="1073" w:y="613"/>
              <w:shd w:val="clear" w:color="auto" w:fill="auto"/>
              <w:spacing w:after="0" w:line="306" w:lineRule="exact"/>
              <w:ind w:firstLine="0"/>
              <w:jc w:val="center"/>
            </w:pPr>
            <w:r>
              <w:t>базовый год (отчет</w:t>
            </w:r>
            <w:r>
              <w:softHyphen/>
              <w:t>ный)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 w:rsidP="00AC1DBB">
            <w:pPr>
              <w:pStyle w:val="1"/>
              <w:framePr w:wrap="notBeside" w:vAnchor="text" w:hAnchor="page" w:x="1073" w:y="613"/>
              <w:shd w:val="clear" w:color="auto" w:fill="auto"/>
              <w:spacing w:after="0" w:line="310" w:lineRule="exact"/>
              <w:ind w:firstLine="0"/>
              <w:jc w:val="center"/>
            </w:pPr>
            <w:r>
              <w:t>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 w:rsidP="00AC1DBB">
            <w:pPr>
              <w:pStyle w:val="1"/>
              <w:framePr w:wrap="notBeside" w:vAnchor="text" w:hAnchor="page" w:x="1073" w:y="613"/>
              <w:shd w:val="clear" w:color="auto" w:fill="auto"/>
              <w:spacing w:after="0" w:line="302" w:lineRule="exact"/>
              <w:ind w:firstLine="0"/>
              <w:jc w:val="both"/>
            </w:pPr>
            <w:r>
              <w:t>первый год планового периода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 w:rsidP="00AC1DBB">
            <w:pPr>
              <w:pStyle w:val="1"/>
              <w:framePr w:wrap="notBeside" w:vAnchor="text" w:hAnchor="page" w:x="1073" w:y="613"/>
              <w:shd w:val="clear" w:color="auto" w:fill="auto"/>
              <w:spacing w:after="0" w:line="302" w:lineRule="exact"/>
              <w:ind w:firstLine="0"/>
              <w:jc w:val="center"/>
            </w:pPr>
            <w:r>
              <w:t>второй год планового пе</w:t>
            </w:r>
            <w:r>
              <w:softHyphen/>
              <w:t>риода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 w:rsidP="00AC1DBB">
            <w:pPr>
              <w:pStyle w:val="60"/>
              <w:framePr w:wrap="notBeside" w:vAnchor="text" w:hAnchor="page" w:x="1073" w:y="613"/>
              <w:shd w:val="clear" w:color="auto" w:fill="auto"/>
              <w:spacing w:line="240" w:lineRule="auto"/>
              <w:ind w:left="860"/>
            </w:pPr>
            <w:r>
              <w:t>...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 w:rsidP="00AC1DBB">
            <w:pPr>
              <w:pStyle w:val="1"/>
              <w:framePr w:wrap="notBeside" w:vAnchor="text" w:hAnchor="page" w:x="1073" w:y="613"/>
              <w:shd w:val="clear" w:color="auto" w:fill="auto"/>
              <w:spacing w:after="0" w:line="306" w:lineRule="exact"/>
              <w:ind w:right="320" w:firstLine="0"/>
              <w:jc w:val="right"/>
            </w:pPr>
            <w:r>
              <w:t>последний год реализации</w:t>
            </w:r>
          </w:p>
        </w:tc>
      </w:tr>
      <w:tr w:rsidR="000B572E">
        <w:trPr>
          <w:trHeight w:val="31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 w:rsidP="00AC1DBB">
            <w:pPr>
              <w:pStyle w:val="1"/>
              <w:framePr w:wrap="notBeside" w:vAnchor="text" w:hAnchor="page" w:x="1073" w:y="613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 w:rsidP="00AC1DBB">
            <w:pPr>
              <w:pStyle w:val="1"/>
              <w:framePr w:wrap="notBeside" w:vAnchor="text" w:hAnchor="page" w:x="1073" w:y="613"/>
              <w:shd w:val="clear" w:color="auto" w:fill="auto"/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 w:rsidP="00AC1DBB">
            <w:pPr>
              <w:pStyle w:val="1"/>
              <w:framePr w:wrap="notBeside" w:vAnchor="text" w:hAnchor="page" w:x="1073" w:y="613"/>
              <w:shd w:val="clear" w:color="auto" w:fill="auto"/>
              <w:spacing w:after="0" w:line="240" w:lineRule="auto"/>
              <w:ind w:left="700" w:firstLine="0"/>
            </w:pPr>
            <w: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 w:rsidP="00AC1DBB">
            <w:pPr>
              <w:pStyle w:val="1"/>
              <w:framePr w:wrap="notBeside" w:vAnchor="text" w:hAnchor="page" w:x="1073" w:y="613"/>
              <w:shd w:val="clear" w:color="auto" w:fill="auto"/>
              <w:spacing w:after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 w:rsidP="00AC1DBB">
            <w:pPr>
              <w:pStyle w:val="1"/>
              <w:framePr w:wrap="notBeside" w:vAnchor="text" w:hAnchor="page" w:x="1073" w:y="613"/>
              <w:shd w:val="clear" w:color="auto" w:fill="auto"/>
              <w:spacing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 w:rsidP="00AC1DBB">
            <w:pPr>
              <w:pStyle w:val="1"/>
              <w:framePr w:wrap="notBeside" w:vAnchor="text" w:hAnchor="page" w:x="1073" w:y="613"/>
              <w:shd w:val="clear" w:color="auto" w:fill="auto"/>
              <w:spacing w:after="0" w:line="240" w:lineRule="auto"/>
              <w:ind w:left="720" w:firstLine="0"/>
            </w:pPr>
            <w: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 w:rsidP="00AC1DBB">
            <w:pPr>
              <w:pStyle w:val="1"/>
              <w:framePr w:wrap="notBeside" w:vAnchor="text" w:hAnchor="page" w:x="1073" w:y="613"/>
              <w:shd w:val="clear" w:color="auto" w:fill="auto"/>
              <w:spacing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 w:rsidP="00AC1DBB">
            <w:pPr>
              <w:pStyle w:val="1"/>
              <w:framePr w:wrap="notBeside" w:vAnchor="text" w:hAnchor="page" w:x="1073" w:y="613"/>
              <w:shd w:val="clear" w:color="auto" w:fill="auto"/>
              <w:spacing w:after="0" w:line="240" w:lineRule="auto"/>
              <w:ind w:left="860" w:firstLine="0"/>
            </w:pPr>
            <w: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 w:rsidP="00AC1DBB">
            <w:pPr>
              <w:pStyle w:val="1"/>
              <w:framePr w:wrap="notBeside" w:vAnchor="text" w:hAnchor="page" w:x="1073" w:y="613"/>
              <w:shd w:val="clear" w:color="auto" w:fill="auto"/>
              <w:spacing w:after="0" w:line="240" w:lineRule="auto"/>
              <w:ind w:left="920" w:firstLine="0"/>
            </w:pPr>
            <w:r>
              <w:t>10</w:t>
            </w:r>
          </w:p>
        </w:tc>
      </w:tr>
      <w:tr w:rsidR="000B572E">
        <w:trPr>
          <w:trHeight w:val="313"/>
          <w:jc w:val="center"/>
        </w:trPr>
        <w:tc>
          <w:tcPr>
            <w:tcW w:w="14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646E1E" w:rsidP="00AC1DBB">
            <w:pPr>
              <w:pStyle w:val="1"/>
              <w:framePr w:wrap="notBeside" w:vAnchor="text" w:hAnchor="page" w:x="1073" w:y="613"/>
              <w:shd w:val="clear" w:color="auto" w:fill="auto"/>
              <w:spacing w:after="0" w:line="240" w:lineRule="auto"/>
              <w:ind w:left="4520" w:firstLine="0"/>
            </w:pPr>
            <w:r>
              <w:t xml:space="preserve">Муниципальная </w:t>
            </w:r>
            <w:r w:rsidR="00FF5B72">
              <w:t xml:space="preserve"> программа </w:t>
            </w:r>
            <w:r>
              <w:t xml:space="preserve"> Моршанского района</w:t>
            </w:r>
          </w:p>
        </w:tc>
      </w:tr>
      <w:tr w:rsidR="000B572E">
        <w:trPr>
          <w:trHeight w:val="60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 w:rsidP="00AC1DBB">
            <w:pPr>
              <w:pStyle w:val="1"/>
              <w:framePr w:wrap="notBeside" w:vAnchor="text" w:hAnchor="page" w:x="1073" w:y="613"/>
              <w:shd w:val="clear" w:color="auto" w:fill="auto"/>
              <w:spacing w:after="0"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 w:rsidP="00AC1DBB">
            <w:pPr>
              <w:pStyle w:val="1"/>
              <w:framePr w:wrap="notBeside" w:vAnchor="text" w:hAnchor="page" w:x="1073" w:y="613"/>
              <w:shd w:val="clear" w:color="auto" w:fill="auto"/>
              <w:spacing w:after="0" w:line="310" w:lineRule="exact"/>
              <w:ind w:firstLine="0"/>
              <w:jc w:val="both"/>
            </w:pPr>
            <w:r>
              <w:t>Показатель (инди</w:t>
            </w:r>
            <w:r>
              <w:softHyphen/>
              <w:t>катор)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</w:tr>
      <w:tr w:rsidR="000B572E">
        <w:trPr>
          <w:trHeight w:val="30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</w:tr>
      <w:tr w:rsidR="000B572E">
        <w:trPr>
          <w:trHeight w:val="306"/>
          <w:jc w:val="center"/>
        </w:trPr>
        <w:tc>
          <w:tcPr>
            <w:tcW w:w="14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 w:rsidP="00AC1DBB">
            <w:pPr>
              <w:pStyle w:val="1"/>
              <w:framePr w:wrap="notBeside" w:vAnchor="text" w:hAnchor="page" w:x="1073" w:y="613"/>
              <w:shd w:val="clear" w:color="auto" w:fill="auto"/>
              <w:spacing w:after="0" w:line="240" w:lineRule="auto"/>
              <w:ind w:left="6320" w:firstLine="0"/>
            </w:pPr>
            <w:r>
              <w:t>Подпрограмма 1</w:t>
            </w:r>
          </w:p>
        </w:tc>
      </w:tr>
      <w:tr w:rsidR="000B572E">
        <w:trPr>
          <w:trHeight w:val="60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 w:rsidP="00AC1DBB">
            <w:pPr>
              <w:pStyle w:val="1"/>
              <w:framePr w:wrap="notBeside" w:vAnchor="text" w:hAnchor="page" w:x="1073" w:y="613"/>
              <w:shd w:val="clear" w:color="auto" w:fill="auto"/>
              <w:spacing w:after="0" w:line="302" w:lineRule="exact"/>
              <w:ind w:firstLine="0"/>
              <w:jc w:val="both"/>
            </w:pPr>
            <w:r>
              <w:t>Показатель (инди</w:t>
            </w:r>
            <w:r>
              <w:softHyphen/>
              <w:t>катор)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</w:tr>
      <w:tr w:rsidR="000B572E">
        <w:trPr>
          <w:trHeight w:val="3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</w:tr>
      <w:tr w:rsidR="000B572E">
        <w:trPr>
          <w:trHeight w:val="306"/>
          <w:jc w:val="center"/>
        </w:trPr>
        <w:tc>
          <w:tcPr>
            <w:tcW w:w="10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 w:rsidP="00AC1DBB">
            <w:pPr>
              <w:pStyle w:val="1"/>
              <w:framePr w:wrap="notBeside" w:vAnchor="text" w:hAnchor="page" w:x="1073" w:y="613"/>
              <w:shd w:val="clear" w:color="auto" w:fill="auto"/>
              <w:spacing w:after="0" w:line="240" w:lineRule="auto"/>
              <w:ind w:left="6240" w:firstLine="0"/>
            </w:pPr>
            <w:r>
              <w:t>Подпрограмма 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</w:tr>
      <w:tr w:rsidR="000B572E">
        <w:trPr>
          <w:trHeight w:val="331"/>
          <w:jc w:val="center"/>
        </w:trPr>
        <w:tc>
          <w:tcPr>
            <w:tcW w:w="10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 w:rsidP="00AC1DBB">
            <w:pPr>
              <w:framePr w:wrap="notBeside" w:vAnchor="text" w:hAnchor="page" w:x="1073" w:y="613"/>
              <w:rPr>
                <w:sz w:val="10"/>
                <w:szCs w:val="10"/>
              </w:rPr>
            </w:pPr>
          </w:p>
        </w:tc>
      </w:tr>
    </w:tbl>
    <w:p w:rsidR="000B572E" w:rsidRDefault="00FF5B72" w:rsidP="00AC1DBB">
      <w:pPr>
        <w:pStyle w:val="40"/>
        <w:framePr w:w="14120" w:h="1195" w:vSpace="280" w:wrap="around" w:vAnchor="text" w:hAnchor="page" w:x="1248" w:y="-669"/>
        <w:shd w:val="clear" w:color="auto" w:fill="auto"/>
        <w:spacing w:before="0" w:after="0" w:line="295" w:lineRule="exact"/>
        <w:ind w:left="6480"/>
      </w:pPr>
      <w:r>
        <w:t>ПЕРЕЧЕНЬ</w:t>
      </w:r>
    </w:p>
    <w:p w:rsidR="000B572E" w:rsidRDefault="00FF5B72" w:rsidP="00AC1DBB">
      <w:pPr>
        <w:pStyle w:val="40"/>
        <w:framePr w:w="14120" w:h="1195" w:vSpace="280" w:wrap="around" w:vAnchor="text" w:hAnchor="page" w:x="1248" w:y="-669"/>
        <w:shd w:val="clear" w:color="auto" w:fill="auto"/>
        <w:spacing w:before="0" w:after="0" w:line="295" w:lineRule="exact"/>
      </w:pPr>
      <w:r>
        <w:t>показател</w:t>
      </w:r>
      <w:r w:rsidR="00AC1DBB">
        <w:t>ей (индикаторов) муниципальной  программы Моршанского района, подпрограмм  муниципальной</w:t>
      </w:r>
      <w:r>
        <w:t xml:space="preserve"> программы</w:t>
      </w:r>
    </w:p>
    <w:p w:rsidR="000B572E" w:rsidRDefault="00AC1DBB" w:rsidP="00AC1DBB">
      <w:pPr>
        <w:pStyle w:val="40"/>
        <w:framePr w:w="14120" w:h="1195" w:vSpace="280" w:wrap="around" w:vAnchor="text" w:hAnchor="page" w:x="1248" w:y="-669"/>
        <w:shd w:val="clear" w:color="auto" w:fill="auto"/>
        <w:spacing w:before="0" w:after="0" w:line="295" w:lineRule="exact"/>
        <w:ind w:left="5100"/>
      </w:pPr>
      <w:r>
        <w:t xml:space="preserve">Моршанского района </w:t>
      </w:r>
      <w:r w:rsidR="00FF5B72">
        <w:t xml:space="preserve"> и их значений</w:t>
      </w:r>
    </w:p>
    <w:p w:rsidR="000B572E" w:rsidRDefault="000B572E">
      <w:pPr>
        <w:rPr>
          <w:sz w:val="2"/>
          <w:szCs w:val="2"/>
        </w:rPr>
        <w:sectPr w:rsidR="000B572E">
          <w:pgSz w:w="16837" w:h="11905" w:orient="landscape"/>
          <w:pgMar w:top="2637" w:right="1172" w:bottom="3217" w:left="1147" w:header="0" w:footer="3" w:gutter="0"/>
          <w:cols w:space="720"/>
          <w:noEndnote/>
          <w:docGrid w:linePitch="360"/>
        </w:sectPr>
      </w:pPr>
    </w:p>
    <w:p w:rsidR="000B572E" w:rsidRDefault="00FF5B72">
      <w:pPr>
        <w:pStyle w:val="22"/>
        <w:framePr w:wrap="notBeside" w:vAnchor="text" w:hAnchor="text" w:xAlign="center" w:y="1"/>
        <w:shd w:val="clear" w:color="auto" w:fill="auto"/>
        <w:spacing w:line="281" w:lineRule="exact"/>
        <w:jc w:val="center"/>
      </w:pPr>
      <w:r>
        <w:lastRenderedPageBreak/>
        <w:t>Таблица 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1897"/>
        <w:gridCol w:w="1174"/>
        <w:gridCol w:w="875"/>
        <w:gridCol w:w="886"/>
        <w:gridCol w:w="1534"/>
        <w:gridCol w:w="1465"/>
        <w:gridCol w:w="1447"/>
        <w:gridCol w:w="1544"/>
        <w:gridCol w:w="1505"/>
        <w:gridCol w:w="1458"/>
      </w:tblGrid>
      <w:tr w:rsidR="000B572E">
        <w:trPr>
          <w:trHeight w:val="551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59" w:lineRule="exact"/>
              <w:ind w:right="260"/>
              <w:jc w:val="right"/>
            </w:pPr>
            <w:r>
              <w:t>№ п/п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56" w:lineRule="exact"/>
            </w:pPr>
            <w:r>
              <w:rPr>
                <w:rStyle w:val="213pt80"/>
              </w:rPr>
              <w:t xml:space="preserve">Наименование </w:t>
            </w:r>
            <w:r>
              <w:t>по</w:t>
            </w:r>
            <w:r>
              <w:t>д</w:t>
            </w:r>
            <w:r>
              <w:t>программы, осно</w:t>
            </w:r>
            <w:r>
              <w:t>в</w:t>
            </w:r>
            <w:r>
              <w:t>ного меро</w:t>
            </w:r>
            <w:r>
              <w:softHyphen/>
              <w:t>приятия, ведом</w:t>
            </w:r>
            <w:r>
              <w:softHyphen/>
              <w:t>ственной ц</w:t>
            </w:r>
            <w:r>
              <w:t>е</w:t>
            </w:r>
            <w:r>
              <w:t>левой программы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56" w:lineRule="exact"/>
              <w:ind w:left="180" w:firstLine="160"/>
              <w:jc w:val="left"/>
            </w:pPr>
            <w:r>
              <w:rPr>
                <w:rStyle w:val="213pt80"/>
              </w:rPr>
              <w:t>Ответ</w:t>
            </w:r>
            <w:r>
              <w:rPr>
                <w:rStyle w:val="213pt80"/>
              </w:rPr>
              <w:softHyphen/>
            </w:r>
            <w:r>
              <w:t>ственный исполни</w:t>
            </w:r>
            <w:r>
              <w:softHyphen/>
              <w:t>тель, со</w:t>
            </w:r>
            <w:r>
              <w:softHyphen/>
              <w:t>исполни</w:t>
            </w:r>
            <w:r>
              <w:softHyphen/>
              <w:t>тели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 xml:space="preserve">Ожидаемые непосредственные </w:t>
            </w:r>
            <w:r>
              <w:rPr>
                <w:rStyle w:val="213pt80"/>
              </w:rPr>
              <w:t>р</w:t>
            </w:r>
            <w:r>
              <w:rPr>
                <w:rStyle w:val="213pt80"/>
              </w:rPr>
              <w:t>е</w:t>
            </w:r>
            <w:r>
              <w:rPr>
                <w:rStyle w:val="213pt80"/>
              </w:rPr>
              <w:t>зультаты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63" w:lineRule="exact"/>
              <w:jc w:val="center"/>
            </w:pPr>
            <w:r>
              <w:t>Объемы финансирования, тыс.рублей, в т.ч.</w:t>
            </w:r>
          </w:p>
        </w:tc>
      </w:tr>
      <w:tr w:rsidR="000B572E">
        <w:trPr>
          <w:trHeight w:val="1271"/>
          <w:jc w:val="center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56" w:lineRule="exact"/>
            </w:pPr>
            <w:r>
              <w:t>на-именование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56" w:lineRule="exact"/>
            </w:pPr>
            <w:r>
              <w:t>едини</w:t>
            </w:r>
            <w:r>
              <w:softHyphen/>
              <w:t>ца из</w:t>
            </w:r>
            <w:r>
              <w:softHyphen/>
              <w:t>мере</w:t>
            </w:r>
            <w:r>
              <w:softHyphen/>
              <w:t>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56" w:lineRule="exact"/>
            </w:pPr>
            <w:r>
              <w:t>значение (по годам реали</w:t>
            </w:r>
            <w:r>
              <w:softHyphen/>
              <w:t>зации меро</w:t>
            </w:r>
            <w:r>
              <w:softHyphen/>
              <w:t>приятия)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63" w:lineRule="exact"/>
              <w:ind w:right="380"/>
              <w:jc w:val="right"/>
            </w:pPr>
            <w:r>
              <w:t>по годам, всего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63" w:lineRule="exact"/>
            </w:pPr>
            <w:r>
              <w:t>федераль</w:t>
            </w:r>
            <w:r>
              <w:softHyphen/>
              <w:t>ный бюджет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59" w:lineRule="exact"/>
              <w:ind w:right="340"/>
              <w:jc w:val="right"/>
            </w:pPr>
            <w:r>
              <w:t>областной бюджет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59" w:lineRule="exact"/>
              <w:ind w:right="360"/>
              <w:jc w:val="right"/>
            </w:pPr>
            <w:r>
              <w:t>местный бюджет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t>внебюджет</w:t>
            </w:r>
            <w:r>
              <w:softHyphen/>
              <w:t>ные сред</w:t>
            </w:r>
            <w:r>
              <w:softHyphen/>
              <w:t>ства</w:t>
            </w:r>
          </w:p>
        </w:tc>
      </w:tr>
      <w:tr w:rsidR="000B572E">
        <w:trPr>
          <w:trHeight w:val="2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900"/>
              <w:jc w:val="left"/>
            </w:pPr>
            <w: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/>
              <w:jc w:val="left"/>
            </w:pPr>
            <w: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11</w:t>
            </w:r>
          </w:p>
        </w:tc>
      </w:tr>
      <w:tr w:rsidR="000B572E">
        <w:trPr>
          <w:trHeight w:val="263"/>
          <w:jc w:val="center"/>
        </w:trPr>
        <w:tc>
          <w:tcPr>
            <w:tcW w:w="14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80"/>
              <w:jc w:val="left"/>
            </w:pPr>
            <w:r>
              <w:t>Подпрограмма 1</w:t>
            </w:r>
          </w:p>
        </w:tc>
      </w:tr>
      <w:tr w:rsidR="000B572E">
        <w:trPr>
          <w:trHeight w:val="256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>
              <w:t>1.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5" w:lineRule="exact"/>
            </w:pPr>
            <w:r>
              <w:t>Основное меро</w:t>
            </w:r>
            <w:r>
              <w:softHyphen/>
              <w:t>приятие 1.1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>
              <w:t>1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259"/>
          <w:jc w:val="center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>
              <w:t>2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248"/>
          <w:jc w:val="center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3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>
              <w:t>3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259"/>
          <w:jc w:val="center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259"/>
          <w:jc w:val="center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п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>
              <w:t>п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52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>
              <w:t>2.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63" w:lineRule="exact"/>
            </w:pPr>
            <w:r>
              <w:t>Основное меро</w:t>
            </w:r>
            <w:r>
              <w:softHyphen/>
              <w:t>приятие 1.2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5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56" w:lineRule="exact"/>
            </w:pPr>
            <w:r>
              <w:t>Ведомственная программа 1.1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52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52" w:lineRule="exact"/>
            </w:pPr>
            <w:r>
              <w:t>Ведомственная программа 1.2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26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Итого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508"/>
          <w:jc w:val="center"/>
        </w:trPr>
        <w:tc>
          <w:tcPr>
            <w:tcW w:w="14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4300"/>
              <w:jc w:val="left"/>
            </w:pPr>
            <w:r>
              <w:t>Прочие основные мероприятия, не вошедшие в подпрограммы</w:t>
            </w:r>
          </w:p>
        </w:tc>
      </w:tr>
      <w:tr w:rsidR="000B572E">
        <w:trPr>
          <w:trHeight w:val="277"/>
          <w:jc w:val="center"/>
        </w:trPr>
        <w:tc>
          <w:tcPr>
            <w:tcW w:w="9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ВСЕГО по программе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180"/>
              <w:jc w:val="left"/>
            </w:pPr>
            <w:r>
              <w:t>1</w:t>
            </w:r>
          </w:p>
        </w:tc>
      </w:tr>
    </w:tbl>
    <w:p w:rsidR="000B572E" w:rsidRDefault="00FF5B72" w:rsidP="00646E1E">
      <w:pPr>
        <w:pStyle w:val="40"/>
        <w:framePr w:w="7798" w:h="686" w:vSpace="284" w:wrap="around" w:vAnchor="text" w:hAnchor="page" w:x="4480" w:y="-1110"/>
        <w:shd w:val="clear" w:color="auto" w:fill="auto"/>
        <w:spacing w:before="0" w:after="0" w:line="281" w:lineRule="exact"/>
        <w:ind w:left="3160"/>
      </w:pPr>
      <w:r>
        <w:t>ПЕРЕЧЕНЬ</w:t>
      </w:r>
    </w:p>
    <w:p w:rsidR="000B572E" w:rsidRDefault="00646E1E" w:rsidP="00646E1E">
      <w:pPr>
        <w:pStyle w:val="40"/>
        <w:framePr w:w="7798" w:h="686" w:vSpace="284" w:wrap="around" w:vAnchor="text" w:hAnchor="page" w:x="4480" w:y="-1110"/>
        <w:shd w:val="clear" w:color="auto" w:fill="auto"/>
        <w:spacing w:before="0" w:after="0" w:line="281" w:lineRule="exact"/>
        <w:ind w:left="100"/>
      </w:pPr>
      <w:r>
        <w:t>мероприятий  муниципальной  программы  Моршанского района</w:t>
      </w:r>
    </w:p>
    <w:p w:rsidR="000B572E" w:rsidRDefault="00FF5B72">
      <w:pPr>
        <w:rPr>
          <w:sz w:val="2"/>
          <w:szCs w:val="2"/>
        </w:rPr>
      </w:pPr>
      <w:r>
        <w:br w:type="page"/>
      </w:r>
    </w:p>
    <w:p w:rsidR="000B572E" w:rsidRDefault="00FF5B72">
      <w:pPr>
        <w:pStyle w:val="1"/>
        <w:shd w:val="clear" w:color="auto" w:fill="auto"/>
        <w:spacing w:after="191" w:line="270" w:lineRule="exact"/>
        <w:ind w:left="13520" w:firstLine="0"/>
      </w:pPr>
      <w:r>
        <w:lastRenderedPageBreak/>
        <w:t>Таблица 4</w:t>
      </w:r>
    </w:p>
    <w:p w:rsidR="000B572E" w:rsidRDefault="00FF5B72">
      <w:pPr>
        <w:pStyle w:val="40"/>
        <w:shd w:val="clear" w:color="auto" w:fill="auto"/>
        <w:spacing w:before="0" w:after="0" w:line="302" w:lineRule="exact"/>
        <w:ind w:left="6720"/>
      </w:pPr>
      <w:r>
        <w:rPr>
          <w:rStyle w:val="43pt0"/>
        </w:rPr>
        <w:t>ПРОГНОЗ</w:t>
      </w:r>
    </w:p>
    <w:p w:rsidR="000B572E" w:rsidRDefault="00FF5B72">
      <w:pPr>
        <w:pStyle w:val="40"/>
        <w:shd w:val="clear" w:color="auto" w:fill="auto"/>
        <w:spacing w:before="0" w:after="240" w:line="302" w:lineRule="exact"/>
        <w:ind w:left="740" w:right="1220"/>
        <w:jc w:val="right"/>
      </w:pPr>
      <w:r>
        <w:t>сво</w:t>
      </w:r>
      <w:r w:rsidR="0059256F">
        <w:t xml:space="preserve">дных показателей  муниципальных </w:t>
      </w:r>
      <w:r>
        <w:t xml:space="preserve"> зад</w:t>
      </w:r>
      <w:r w:rsidR="0059256F">
        <w:t xml:space="preserve">аний на оказание муниципальных </w:t>
      </w:r>
      <w:r>
        <w:t xml:space="preserve"> услуг (вы</w:t>
      </w:r>
      <w:r w:rsidR="0059256F">
        <w:t>полнение работ) мун</w:t>
      </w:r>
      <w:r w:rsidR="0059256F">
        <w:t>и</w:t>
      </w:r>
      <w:r w:rsidR="0059256F">
        <w:t xml:space="preserve">ципальными бюджетными учреждениями  Моршанского района по муниципальной </w:t>
      </w:r>
      <w:r>
        <w:t xml:space="preserve"> пр</w:t>
      </w:r>
      <w:r w:rsidR="0059256F">
        <w:t>ограмме Моршанского района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0"/>
        <w:gridCol w:w="965"/>
        <w:gridCol w:w="756"/>
        <w:gridCol w:w="1271"/>
        <w:gridCol w:w="1260"/>
        <w:gridCol w:w="1591"/>
        <w:gridCol w:w="1728"/>
        <w:gridCol w:w="1123"/>
      </w:tblGrid>
      <w:tr w:rsidR="000B572E">
        <w:trPr>
          <w:trHeight w:val="932"/>
          <w:jc w:val="center"/>
        </w:trPr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center"/>
            </w:pPr>
            <w:r>
              <w:t>Наименование подпрограммы/ основного мер</w:t>
            </w:r>
            <w:r>
              <w:t>о</w:t>
            </w:r>
            <w:r>
              <w:t>приятия, услуги (работы)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302" w:lineRule="exact"/>
              <w:ind w:right="920" w:firstLine="0"/>
              <w:jc w:val="right"/>
            </w:pPr>
            <w:r>
              <w:t>Значение показателя объема услуги (работы)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59256F">
            <w:pPr>
              <w:pStyle w:val="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center"/>
            </w:pPr>
            <w:r>
              <w:t xml:space="preserve">Расходы районного </w:t>
            </w:r>
            <w:r w:rsidR="00FF5B72">
              <w:t xml:space="preserve"> бюдже</w:t>
            </w:r>
            <w:r>
              <w:t>та на ока</w:t>
            </w:r>
            <w:r>
              <w:softHyphen/>
              <w:t xml:space="preserve">зание  муниципальной </w:t>
            </w:r>
            <w:r w:rsidR="00FF5B72">
              <w:t>услуги (вы</w:t>
            </w:r>
            <w:r w:rsidR="00FF5B72">
              <w:softHyphen/>
              <w:t>полнение работы), тыс. рублей</w:t>
            </w:r>
          </w:p>
        </w:tc>
      </w:tr>
      <w:tr w:rsidR="000B572E">
        <w:trPr>
          <w:trHeight w:val="1793"/>
          <w:jc w:val="center"/>
        </w:trPr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</w:pPr>
            <w:r>
              <w:t>на-</w:t>
            </w:r>
          </w:p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</w:pPr>
            <w:r>
              <w:t>имен</w:t>
            </w:r>
            <w:r>
              <w:t>о</w:t>
            </w:r>
            <w:r>
              <w:t>вани</w:t>
            </w:r>
            <w:r>
              <w:t>е</w:t>
            </w:r>
            <w:r>
              <w:t>ед.изм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95" w:lineRule="exact"/>
              <w:ind w:firstLine="0"/>
              <w:jc w:val="both"/>
            </w:pPr>
            <w:r>
              <w:t>те</w:t>
            </w:r>
            <w:r>
              <w:softHyphen/>
              <w:t>ку</w:t>
            </w:r>
            <w:r>
              <w:softHyphen/>
              <w:t>щий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</w:pPr>
            <w:r>
              <w:t>первый год пла</w:t>
            </w:r>
            <w:r>
              <w:softHyphen/>
              <w:t>нового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95" w:lineRule="exact"/>
              <w:ind w:firstLine="0"/>
              <w:jc w:val="both"/>
            </w:pPr>
            <w:r>
              <w:t>второй год пла</w:t>
            </w:r>
            <w:r>
              <w:softHyphen/>
              <w:t>нового периода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center"/>
            </w:pPr>
            <w:r>
              <w:t>текущий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</w:pPr>
            <w:r>
              <w:t>первый год планового периода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120" w:line="240" w:lineRule="auto"/>
              <w:ind w:left="380" w:firstLine="0"/>
            </w:pPr>
            <w:r>
              <w:t>вт</w:t>
            </w:r>
            <w:r>
              <w:t>о</w:t>
            </w:r>
            <w:r>
              <w:t>рой</w:t>
            </w:r>
          </w:p>
          <w:p w:rsidR="000B572E" w:rsidRDefault="00FF5B72">
            <w:pPr>
              <w:pStyle w:val="80"/>
              <w:framePr w:wrap="notBeside" w:vAnchor="text" w:hAnchor="text" w:xAlign="center" w:y="1"/>
              <w:shd w:val="clear" w:color="auto" w:fill="auto"/>
              <w:spacing w:before="120" w:after="120" w:line="240" w:lineRule="auto"/>
              <w:ind w:left="380"/>
              <w:jc w:val="left"/>
            </w:pPr>
            <w:r>
              <w:t>ГОД</w:t>
            </w:r>
          </w:p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0" w:line="292" w:lineRule="exact"/>
              <w:ind w:left="380" w:firstLine="0"/>
            </w:pPr>
            <w:r>
              <w:t>пл</w:t>
            </w:r>
            <w:r>
              <w:t>а</w:t>
            </w:r>
            <w:r>
              <w:t>но</w:t>
            </w:r>
            <w:r>
              <w:softHyphen/>
              <w:t>вого п</w:t>
            </w:r>
            <w:r>
              <w:t>е</w:t>
            </w:r>
            <w:r>
              <w:t>рио</w:t>
            </w:r>
            <w:r>
              <w:softHyphen/>
              <w:t>да</w:t>
            </w:r>
          </w:p>
        </w:tc>
      </w:tr>
      <w:tr w:rsidR="000B572E">
        <w:trPr>
          <w:trHeight w:val="313"/>
          <w:jc w:val="center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80" w:firstLine="0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80" w:firstLine="0"/>
            </w:pPr>
            <w: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20" w:firstLine="0"/>
            </w:pPr>
            <w: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80" w:firstLine="0"/>
            </w:pPr>
            <w:r>
              <w:t>8</w:t>
            </w:r>
          </w:p>
        </w:tc>
      </w:tr>
      <w:tr w:rsidR="000B572E">
        <w:trPr>
          <w:trHeight w:val="310"/>
          <w:jc w:val="center"/>
        </w:trPr>
        <w:tc>
          <w:tcPr>
            <w:tcW w:w="14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360" w:firstLine="0"/>
            </w:pPr>
            <w:r>
              <w:t>Подпрограмма 1</w:t>
            </w:r>
          </w:p>
        </w:tc>
      </w:tr>
      <w:tr w:rsidR="000B572E">
        <w:trPr>
          <w:trHeight w:val="324"/>
          <w:jc w:val="center"/>
        </w:trPr>
        <w:tc>
          <w:tcPr>
            <w:tcW w:w="14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800" w:firstLine="0"/>
            </w:pPr>
            <w:r>
              <w:t>Основное мероприятие 1.1</w:t>
            </w:r>
          </w:p>
        </w:tc>
      </w:tr>
      <w:tr w:rsidR="000B572E">
        <w:trPr>
          <w:trHeight w:val="299"/>
          <w:jc w:val="center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Наименование услуги (работы)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306"/>
          <w:jc w:val="center"/>
        </w:trPr>
        <w:tc>
          <w:tcPr>
            <w:tcW w:w="14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800" w:firstLine="0"/>
            </w:pPr>
            <w:r>
              <w:t>Основное мероприятие 1.2</w:t>
            </w:r>
          </w:p>
        </w:tc>
      </w:tr>
      <w:tr w:rsidR="000B572E">
        <w:trPr>
          <w:trHeight w:val="313"/>
          <w:jc w:val="center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Наименование услуги (работы)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324"/>
          <w:jc w:val="center"/>
        </w:trPr>
        <w:tc>
          <w:tcPr>
            <w:tcW w:w="14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7200"/>
            </w:pPr>
            <w:r>
              <w:t>...</w:t>
            </w:r>
          </w:p>
        </w:tc>
      </w:tr>
    </w:tbl>
    <w:p w:rsidR="000B572E" w:rsidRDefault="00FF5B72">
      <w:pPr>
        <w:rPr>
          <w:sz w:val="2"/>
          <w:szCs w:val="2"/>
        </w:rPr>
      </w:pPr>
      <w:r>
        <w:br w:type="page"/>
      </w:r>
    </w:p>
    <w:p w:rsidR="000B572E" w:rsidRDefault="00FF5B72">
      <w:pPr>
        <w:pStyle w:val="22"/>
        <w:framePr w:wrap="notBeside" w:vAnchor="text" w:hAnchor="text" w:xAlign="center" w:y="1"/>
        <w:shd w:val="clear" w:color="auto" w:fill="auto"/>
        <w:spacing w:line="274" w:lineRule="exact"/>
        <w:jc w:val="center"/>
      </w:pPr>
      <w:r>
        <w:lastRenderedPageBreak/>
        <w:t>Таблица 5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82"/>
        <w:gridCol w:w="2254"/>
        <w:gridCol w:w="3388"/>
        <w:gridCol w:w="1350"/>
        <w:gridCol w:w="1436"/>
        <w:gridCol w:w="1289"/>
        <w:gridCol w:w="889"/>
        <w:gridCol w:w="1138"/>
      </w:tblGrid>
      <w:tr w:rsidR="000B572E">
        <w:trPr>
          <w:trHeight w:val="486"/>
          <w:jc w:val="center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080"/>
              <w:jc w:val="left"/>
            </w:pPr>
            <w:r>
              <w:t>Статус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4B5688">
            <w:pPr>
              <w:pStyle w:val="20"/>
              <w:framePr w:wrap="notBeside" w:vAnchor="text" w:hAnchor="text" w:xAlign="center" w:y="1"/>
              <w:shd w:val="clear" w:color="auto" w:fill="auto"/>
              <w:spacing w:before="0" w:line="216" w:lineRule="exact"/>
              <w:ind w:right="200"/>
              <w:jc w:val="right"/>
            </w:pPr>
            <w:r>
              <w:t>Наименование мун</w:t>
            </w:r>
            <w:r>
              <w:t>и</w:t>
            </w:r>
            <w:r>
              <w:t>ципальной программы  Моршанского района , подпрограммы  м</w:t>
            </w:r>
            <w:r>
              <w:t>у</w:t>
            </w:r>
            <w:r>
              <w:t xml:space="preserve">ниципальной </w:t>
            </w:r>
            <w:r w:rsidR="00FF5B72">
              <w:t xml:space="preserve"> пр</w:t>
            </w:r>
            <w:r w:rsidR="00FF5B72">
              <w:t>о</w:t>
            </w:r>
            <w:r w:rsidR="00FF5B72">
              <w:t>грам</w:t>
            </w:r>
            <w:r w:rsidR="00FF5B72">
              <w:softHyphen/>
              <w:t>мы, мероприятия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Ответственный исполнитель, сои</w:t>
            </w:r>
            <w:r>
              <w:t>с</w:t>
            </w:r>
            <w:r>
              <w:t>полнители</w:t>
            </w:r>
          </w:p>
        </w:tc>
        <w:tc>
          <w:tcPr>
            <w:tcW w:w="6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t>Объемы финансирования, тыс.рублей, в т.ч.</w:t>
            </w:r>
          </w:p>
        </w:tc>
      </w:tr>
      <w:tr w:rsidR="000B572E">
        <w:trPr>
          <w:trHeight w:val="835"/>
          <w:jc w:val="center"/>
        </w:trPr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3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30" w:lineRule="exact"/>
              <w:ind w:right="360"/>
              <w:jc w:val="right"/>
            </w:pPr>
            <w:r>
              <w:t>по годам, всего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30" w:lineRule="exact"/>
              <w:ind w:right="260"/>
              <w:jc w:val="right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right="240"/>
              <w:jc w:val="right"/>
            </w:pPr>
            <w:r>
              <w:t>областной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>мест</w:t>
            </w:r>
            <w:r>
              <w:softHyphen/>
              <w:t>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>
              <w:t>внебюд</w:t>
            </w:r>
            <w:r>
              <w:softHyphen/>
              <w:t>жетные средства</w:t>
            </w:r>
          </w:p>
        </w:tc>
      </w:tr>
      <w:tr w:rsidR="000B572E">
        <w:trPr>
          <w:trHeight w:val="241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340"/>
              <w:jc w:val="left"/>
            </w:pPr>
            <w: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080"/>
              <w:jc w:val="left"/>
            </w:pPr>
            <w: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90"/>
              <w:framePr w:wrap="notBeside" w:vAnchor="text" w:hAnchor="text" w:xAlign="center" w:y="1"/>
              <w:shd w:val="clear" w:color="auto" w:fill="auto"/>
              <w:spacing w:line="86" w:lineRule="atLeast"/>
            </w:pPr>
            <w:r>
              <w:t xml:space="preserve">о </w:t>
            </w:r>
            <w:r>
              <w:rPr>
                <w:rStyle w:val="9CenturySchoolbook5pt0pt"/>
                <w:lang w:val="en-US"/>
              </w:rPr>
              <w:t>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/>
              <w:jc w:val="left"/>
            </w:pPr>
            <w: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/>
              <w:jc w:val="left"/>
            </w:pPr>
            <w: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9</w:t>
            </w:r>
          </w:p>
        </w:tc>
      </w:tr>
      <w:tr w:rsidR="000B572E">
        <w:trPr>
          <w:trHeight w:val="234"/>
          <w:jc w:val="center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4B5688">
            <w:pPr>
              <w:pStyle w:val="20"/>
              <w:framePr w:wrap="notBeside" w:vAnchor="text" w:hAnchor="text" w:xAlign="center" w:y="1"/>
              <w:shd w:val="clear" w:color="auto" w:fill="auto"/>
              <w:spacing w:before="0" w:line="216" w:lineRule="exact"/>
            </w:pPr>
            <w:r>
              <w:t xml:space="preserve"> Муниципальная программа Моршанского района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всего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>
              <w:t>1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230"/>
          <w:jc w:val="center"/>
        </w:trPr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3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>
              <w:t>2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230"/>
          <w:jc w:val="center"/>
        </w:trPr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3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>
              <w:t>3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238"/>
          <w:jc w:val="center"/>
        </w:trPr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3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230"/>
          <w:jc w:val="center"/>
        </w:trPr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3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>
              <w:t>п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630"/>
          <w:jc w:val="center"/>
        </w:trPr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05" w:lineRule="exact"/>
            </w:pPr>
            <w:r>
              <w:t xml:space="preserve">ответственный исполнитель </w:t>
            </w:r>
            <w:r w:rsidR="004B5688">
              <w:t>мун</w:t>
            </w:r>
            <w:r w:rsidR="004B5688">
              <w:t>и</w:t>
            </w:r>
            <w:r w:rsidR="004B5688">
              <w:t>ципальной программы Моршанского  района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230"/>
          <w:jc w:val="center"/>
        </w:trPr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соисполнитель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227"/>
          <w:jc w:val="center"/>
        </w:trPr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234"/>
          <w:jc w:val="center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Подпрограмма 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всего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450"/>
          <w:jc w:val="center"/>
        </w:trPr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12" w:lineRule="exact"/>
            </w:pPr>
            <w:r>
              <w:t>ответственный исполнитель подпро</w:t>
            </w:r>
            <w:r>
              <w:softHyphen/>
              <w:t>граммы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245"/>
          <w:jc w:val="center"/>
        </w:trPr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соисполнитель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252"/>
          <w:jc w:val="center"/>
        </w:trPr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245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Подпрограмма 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всего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439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09" w:lineRule="exact"/>
            </w:pPr>
            <w:r>
              <w:t>ответственный исполнитель подпро</w:t>
            </w:r>
            <w:r>
              <w:softHyphen/>
              <w:t>граммы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245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соисполнитель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234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706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23" w:lineRule="exact"/>
            </w:pPr>
            <w:r>
              <w:t>Прочие основные меропри</w:t>
            </w:r>
            <w:r>
              <w:softHyphen/>
              <w:t>ятия, не вошедшие в под</w:t>
            </w:r>
            <w:r>
              <w:softHyphen/>
              <w:t>программы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9256F" w:rsidRDefault="00FF5B72" w:rsidP="0059256F">
      <w:pPr>
        <w:pStyle w:val="40"/>
        <w:framePr w:w="12495" w:h="553" w:vSpace="245" w:wrap="around" w:vAnchor="page" w:hAnchor="page" w:x="2178" w:y="1634"/>
        <w:shd w:val="clear" w:color="auto" w:fill="auto"/>
        <w:spacing w:before="0" w:after="0" w:line="274" w:lineRule="exact"/>
        <w:ind w:left="100" w:right="100" w:firstLine="4240"/>
      </w:pPr>
      <w:r>
        <w:t xml:space="preserve">РЕСУРСНОЕ ОБЕСПЕЧЕНИЕ </w:t>
      </w:r>
    </w:p>
    <w:p w:rsidR="000B572E" w:rsidRDefault="004B5688" w:rsidP="0059256F">
      <w:pPr>
        <w:pStyle w:val="40"/>
        <w:framePr w:w="12495" w:h="553" w:vSpace="245" w:wrap="around" w:vAnchor="page" w:hAnchor="page" w:x="2178" w:y="1634"/>
        <w:shd w:val="clear" w:color="auto" w:fill="auto"/>
        <w:spacing w:before="0" w:after="0" w:line="274" w:lineRule="exact"/>
        <w:ind w:left="100" w:right="100"/>
      </w:pPr>
      <w:r>
        <w:t xml:space="preserve">реализации  муниципальной  программы Моршанского района </w:t>
      </w:r>
      <w:r w:rsidR="00FF5B72">
        <w:t xml:space="preserve"> за счет всех источников финансирования</w:t>
      </w:r>
    </w:p>
    <w:p w:rsidR="000B572E" w:rsidRDefault="00FF5B72">
      <w:pPr>
        <w:rPr>
          <w:sz w:val="2"/>
          <w:szCs w:val="2"/>
        </w:rPr>
      </w:pPr>
      <w:r>
        <w:br w:type="page"/>
      </w:r>
    </w:p>
    <w:p w:rsidR="000B572E" w:rsidRDefault="00FF5B72">
      <w:pPr>
        <w:pStyle w:val="1"/>
        <w:shd w:val="clear" w:color="auto" w:fill="auto"/>
        <w:spacing w:after="74" w:line="270" w:lineRule="exact"/>
        <w:ind w:left="13520" w:firstLine="0"/>
      </w:pPr>
      <w:r>
        <w:lastRenderedPageBreak/>
        <w:t>Таблица 6</w:t>
      </w:r>
    </w:p>
    <w:p w:rsidR="000B572E" w:rsidRDefault="00FF5B72">
      <w:pPr>
        <w:pStyle w:val="40"/>
        <w:shd w:val="clear" w:color="auto" w:fill="auto"/>
        <w:spacing w:before="0" w:after="0" w:line="299" w:lineRule="exact"/>
        <w:ind w:left="6400"/>
      </w:pPr>
      <w:r>
        <w:rPr>
          <w:rStyle w:val="43pt1"/>
        </w:rPr>
        <w:t>СВЕДЕНИЯ</w:t>
      </w:r>
    </w:p>
    <w:p w:rsidR="000B572E" w:rsidRDefault="00FF5B72">
      <w:pPr>
        <w:pStyle w:val="40"/>
        <w:shd w:val="clear" w:color="auto" w:fill="auto"/>
        <w:spacing w:before="0" w:after="0" w:line="299" w:lineRule="exact"/>
        <w:ind w:left="2180"/>
      </w:pPr>
      <w:r>
        <w:t>о степени выполн</w:t>
      </w:r>
      <w:r w:rsidR="004B5688">
        <w:t>ения мероприятий муниципальной  программы Моршанского района</w:t>
      </w:r>
    </w:p>
    <w:tbl>
      <w:tblPr>
        <w:tblpPr w:leftFromText="180" w:rightFromText="180" w:vertAnchor="text" w:horzAnchor="margin" w:tblpXSpec="center" w:tblpY="531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3967"/>
        <w:gridCol w:w="1228"/>
        <w:gridCol w:w="5180"/>
        <w:gridCol w:w="1019"/>
        <w:gridCol w:w="1004"/>
        <w:gridCol w:w="1559"/>
      </w:tblGrid>
      <w:tr w:rsidR="009031B1" w:rsidTr="009031B1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pStyle w:val="20"/>
              <w:shd w:val="clear" w:color="auto" w:fill="auto"/>
              <w:spacing w:before="0" w:line="256" w:lineRule="exact"/>
            </w:pPr>
            <w:r>
              <w:t>№ п/п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pStyle w:val="20"/>
              <w:shd w:val="clear" w:color="auto" w:fill="auto"/>
              <w:spacing w:before="0" w:line="259" w:lineRule="exact"/>
              <w:jc w:val="center"/>
            </w:pPr>
            <w:r>
              <w:t>Наименование подпрограммы, основ</w:t>
            </w:r>
            <w:r>
              <w:softHyphen/>
              <w:t>ного мероприятия, ведомственной це</w:t>
            </w:r>
            <w:r>
              <w:softHyphen/>
              <w:t>левой пр</w:t>
            </w:r>
            <w:r>
              <w:t>о</w:t>
            </w:r>
            <w:r>
              <w:t>граммы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pStyle w:val="20"/>
              <w:shd w:val="clear" w:color="auto" w:fill="auto"/>
              <w:spacing w:before="0" w:line="256" w:lineRule="exact"/>
              <w:ind w:left="200" w:firstLine="160"/>
              <w:jc w:val="left"/>
            </w:pPr>
            <w:r>
              <w:t>Ответ</w:t>
            </w:r>
            <w:r>
              <w:softHyphen/>
              <w:t>ственный исполни</w:t>
            </w:r>
            <w:r>
              <w:softHyphen/>
              <w:t>тель, со</w:t>
            </w:r>
            <w:r>
              <w:softHyphen/>
              <w:t>исполни</w:t>
            </w:r>
            <w:r>
              <w:softHyphen/>
              <w:t>тели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pStyle w:val="20"/>
              <w:shd w:val="clear" w:color="auto" w:fill="auto"/>
              <w:spacing w:before="0" w:line="259" w:lineRule="exact"/>
              <w:jc w:val="center"/>
            </w:pPr>
            <w:r>
              <w:t>Фактически проведенные мероприятия, направлен</w:t>
            </w:r>
            <w:r>
              <w:softHyphen/>
              <w:t>ные на достижение запланированных значений не</w:t>
            </w:r>
            <w:r>
              <w:softHyphen/>
              <w:t>посредственных результатов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</w:pPr>
            <w:r>
              <w:t>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pStyle w:val="20"/>
              <w:shd w:val="clear" w:color="auto" w:fill="auto"/>
              <w:spacing w:before="0" w:line="256" w:lineRule="exact"/>
              <w:ind w:right="200"/>
              <w:jc w:val="right"/>
            </w:pPr>
            <w:r>
              <w:t>Проблемы, возникшие в ходе реализа</w:t>
            </w:r>
            <w:r>
              <w:softHyphen/>
              <w:t>ции меропри</w:t>
            </w:r>
            <w:r>
              <w:softHyphen/>
              <w:t>ятия</w:t>
            </w:r>
            <w:r>
              <w:footnoteReference w:id="1"/>
            </w:r>
          </w:p>
        </w:tc>
      </w:tr>
      <w:tr w:rsidR="009031B1" w:rsidTr="009031B1">
        <w:trPr>
          <w:trHeight w:val="128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/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/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/>
        </w:tc>
        <w:tc>
          <w:tcPr>
            <w:tcW w:w="5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pStyle w:val="20"/>
              <w:shd w:val="clear" w:color="auto" w:fill="auto"/>
              <w:spacing w:before="0" w:line="256" w:lineRule="exact"/>
            </w:pPr>
            <w:r>
              <w:t>запла</w:t>
            </w:r>
            <w:r>
              <w:softHyphen/>
              <w:t>ниро</w:t>
            </w:r>
            <w:r>
              <w:softHyphen/>
              <w:t>ванные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pStyle w:val="20"/>
              <w:shd w:val="clear" w:color="auto" w:fill="auto"/>
              <w:spacing w:before="0" w:line="256" w:lineRule="exact"/>
            </w:pPr>
            <w:r>
              <w:t>достиг</w:t>
            </w:r>
            <w:r>
              <w:softHyphen/>
              <w:t>нутые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/>
        </w:tc>
      </w:tr>
      <w:tr w:rsidR="009031B1" w:rsidTr="009031B1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pStyle w:val="20"/>
              <w:shd w:val="clear" w:color="auto" w:fill="auto"/>
              <w:spacing w:before="0" w:line="240" w:lineRule="auto"/>
            </w:pPr>
            <w: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pStyle w:val="20"/>
              <w:shd w:val="clear" w:color="auto" w:fill="auto"/>
              <w:spacing w:before="0" w:line="240" w:lineRule="auto"/>
              <w:ind w:left="560"/>
              <w:jc w:val="left"/>
            </w:pPr>
            <w:r>
              <w:t>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</w:pPr>
            <w: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pStyle w:val="20"/>
              <w:shd w:val="clear" w:color="auto" w:fill="auto"/>
              <w:spacing w:before="0" w:line="240" w:lineRule="auto"/>
              <w:ind w:left="460"/>
              <w:jc w:val="left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pStyle w:val="20"/>
              <w:shd w:val="clear" w:color="auto" w:fill="auto"/>
              <w:spacing w:before="0" w:line="240" w:lineRule="auto"/>
              <w:ind w:left="720"/>
              <w:jc w:val="left"/>
            </w:pPr>
            <w:r>
              <w:t>7</w:t>
            </w:r>
          </w:p>
        </w:tc>
      </w:tr>
      <w:tr w:rsidR="009031B1" w:rsidTr="009031B1">
        <w:trPr>
          <w:trHeight w:val="266"/>
        </w:trPr>
        <w:tc>
          <w:tcPr>
            <w:tcW w:w="14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pStyle w:val="20"/>
              <w:shd w:val="clear" w:color="auto" w:fill="auto"/>
              <w:spacing w:before="0" w:line="240" w:lineRule="auto"/>
              <w:ind w:left="6480"/>
              <w:jc w:val="left"/>
            </w:pPr>
            <w:r>
              <w:t>Подпрограмма 1 ■</w:t>
            </w:r>
          </w:p>
        </w:tc>
      </w:tr>
      <w:tr w:rsidR="009031B1" w:rsidTr="009031B1">
        <w:trPr>
          <w:trHeight w:val="2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pStyle w:val="90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>
              <w:t>Основное мероприятие 1.1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</w:tr>
      <w:tr w:rsidR="009031B1" w:rsidTr="009031B1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pStyle w:val="20"/>
              <w:shd w:val="clear" w:color="auto" w:fill="auto"/>
              <w:spacing w:before="0" w:line="240" w:lineRule="auto"/>
            </w:pPr>
            <w:r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>
              <w:t>Основное мероприятие 1.2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</w:tr>
      <w:tr w:rsidR="009031B1" w:rsidTr="009031B1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</w:tr>
      <w:tr w:rsidR="009031B1" w:rsidTr="009031B1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>
              <w:t>Ведомственная программа 1.1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</w:tr>
      <w:tr w:rsidR="009031B1" w:rsidTr="009031B1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>
              <w:t>Ведомственная программа 1.2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</w:tr>
      <w:tr w:rsidR="009031B1" w:rsidTr="009031B1">
        <w:trPr>
          <w:trHeight w:val="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</w:tr>
      <w:tr w:rsidR="009031B1" w:rsidTr="009031B1">
        <w:trPr>
          <w:trHeight w:val="274"/>
        </w:trPr>
        <w:tc>
          <w:tcPr>
            <w:tcW w:w="14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pStyle w:val="20"/>
              <w:shd w:val="clear" w:color="auto" w:fill="auto"/>
              <w:spacing w:before="0" w:line="240" w:lineRule="auto"/>
              <w:ind w:left="6480"/>
              <w:jc w:val="left"/>
            </w:pPr>
            <w:r>
              <w:t>Подпрограмма 2</w:t>
            </w:r>
          </w:p>
        </w:tc>
      </w:tr>
      <w:tr w:rsidR="009031B1" w:rsidTr="009031B1">
        <w:trPr>
          <w:trHeight w:val="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pStyle w:val="90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>
              <w:t>Основное мероприятие 2.1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</w:tr>
      <w:tr w:rsidR="009031B1" w:rsidTr="009031B1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pStyle w:val="20"/>
              <w:shd w:val="clear" w:color="auto" w:fill="auto"/>
              <w:spacing w:before="0" w:line="240" w:lineRule="auto"/>
            </w:pPr>
            <w:r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>
              <w:t>Основное мероприятие 2.2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</w:tr>
      <w:tr w:rsidR="009031B1" w:rsidTr="009031B1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>
              <w:t>Ведомственная программа 2.1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</w:tr>
      <w:tr w:rsidR="009031B1" w:rsidTr="009031B1">
        <w:trPr>
          <w:trHeight w:val="263"/>
        </w:trPr>
        <w:tc>
          <w:tcPr>
            <w:tcW w:w="14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pStyle w:val="20"/>
              <w:shd w:val="clear" w:color="auto" w:fill="auto"/>
              <w:spacing w:before="0" w:line="240" w:lineRule="auto"/>
              <w:ind w:left="4300"/>
              <w:jc w:val="left"/>
            </w:pPr>
            <w:r>
              <w:t>Прочие основные мероприятия, не вошедшие в подпрограммы</w:t>
            </w:r>
          </w:p>
        </w:tc>
      </w:tr>
      <w:tr w:rsidR="009031B1" w:rsidTr="009031B1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1B1" w:rsidRDefault="009031B1" w:rsidP="009031B1">
            <w:pPr>
              <w:rPr>
                <w:sz w:val="10"/>
                <w:szCs w:val="10"/>
              </w:rPr>
            </w:pPr>
          </w:p>
        </w:tc>
      </w:tr>
    </w:tbl>
    <w:p w:rsidR="000B572E" w:rsidRDefault="00FF5B72">
      <w:pPr>
        <w:pStyle w:val="40"/>
        <w:shd w:val="clear" w:color="auto" w:fill="auto"/>
        <w:tabs>
          <w:tab w:val="left" w:leader="underscore" w:pos="8431"/>
          <w:tab w:val="left" w:leader="underscore" w:pos="9151"/>
        </w:tabs>
        <w:spacing w:before="0" w:after="0" w:line="299" w:lineRule="exact"/>
        <w:ind w:left="5400"/>
      </w:pPr>
      <w:r>
        <w:t>за период январь-</w:t>
      </w:r>
      <w:r>
        <w:tab/>
        <w:t>20</w:t>
      </w:r>
      <w:r>
        <w:tab/>
        <w:t>г.</w:t>
      </w:r>
    </w:p>
    <w:p w:rsidR="000B572E" w:rsidRDefault="000B572E">
      <w:pPr>
        <w:pStyle w:val="40"/>
        <w:shd w:val="clear" w:color="auto" w:fill="auto"/>
        <w:spacing w:before="0" w:after="240" w:line="299" w:lineRule="exact"/>
        <w:ind w:left="5160"/>
      </w:pPr>
    </w:p>
    <w:p w:rsidR="000B572E" w:rsidRDefault="000B572E">
      <w:pPr>
        <w:rPr>
          <w:sz w:val="2"/>
          <w:szCs w:val="2"/>
        </w:rPr>
      </w:pPr>
    </w:p>
    <w:p w:rsidR="000B572E" w:rsidRDefault="00FF5B72">
      <w:pPr>
        <w:pStyle w:val="1"/>
        <w:shd w:val="clear" w:color="auto" w:fill="auto"/>
        <w:spacing w:after="250" w:line="270" w:lineRule="exact"/>
        <w:ind w:left="13480" w:firstLine="0"/>
      </w:pPr>
      <w:r>
        <w:t>Таблица 7</w:t>
      </w:r>
    </w:p>
    <w:p w:rsidR="000B572E" w:rsidRDefault="00FF5B72">
      <w:pPr>
        <w:pStyle w:val="40"/>
        <w:shd w:val="clear" w:color="auto" w:fill="auto"/>
        <w:spacing w:before="0" w:after="0" w:line="295" w:lineRule="exact"/>
        <w:ind w:left="7060"/>
      </w:pPr>
      <w:r>
        <w:rPr>
          <w:rStyle w:val="43pt2"/>
        </w:rPr>
        <w:t>ОТЧЕТ</w:t>
      </w:r>
    </w:p>
    <w:p w:rsidR="000B572E" w:rsidRDefault="00FF5B72">
      <w:pPr>
        <w:pStyle w:val="40"/>
        <w:shd w:val="clear" w:color="auto" w:fill="auto"/>
        <w:spacing w:before="0" w:after="0" w:line="295" w:lineRule="exact"/>
        <w:ind w:left="2940"/>
      </w:pPr>
      <w:r>
        <w:t>об использовании финансовых средств за счет всех источников на реализацию</w:t>
      </w:r>
    </w:p>
    <w:p w:rsidR="00302057" w:rsidRDefault="00302057" w:rsidP="00302057">
      <w:pPr>
        <w:pStyle w:val="aa"/>
        <w:framePr w:wrap="notBeside" w:vAnchor="text" w:hAnchor="page" w:x="1266" w:y="613"/>
        <w:shd w:val="clear" w:color="auto" w:fill="auto"/>
        <w:spacing w:after="12" w:line="210" w:lineRule="exact"/>
        <w:jc w:val="center"/>
      </w:pPr>
      <w:r>
        <w:t>Начало таблицы, см. окончание</w:t>
      </w:r>
    </w:p>
    <w:p w:rsidR="00302057" w:rsidRDefault="00302057" w:rsidP="00302057">
      <w:pPr>
        <w:pStyle w:val="aa"/>
        <w:framePr w:wrap="notBeside" w:vAnchor="text" w:hAnchor="page" w:x="1266" w:y="613"/>
        <w:shd w:val="clear" w:color="auto" w:fill="auto"/>
        <w:tabs>
          <w:tab w:val="left" w:leader="underscore" w:pos="958"/>
          <w:tab w:val="left" w:leader="underscore" w:pos="2041"/>
          <w:tab w:val="left" w:leader="underscore" w:pos="2308"/>
          <w:tab w:val="left" w:leader="underscore" w:pos="3067"/>
          <w:tab w:val="left" w:leader="underscore" w:pos="3647"/>
          <w:tab w:val="left" w:leader="underscore" w:pos="5238"/>
          <w:tab w:val="left" w:pos="6026"/>
          <w:tab w:val="left" w:leader="underscore" w:pos="7628"/>
          <w:tab w:val="left" w:leader="underscore" w:pos="9731"/>
          <w:tab w:val="left" w:leader="underscore" w:pos="10260"/>
          <w:tab w:val="left" w:leader="underscore" w:pos="10796"/>
          <w:tab w:val="left" w:leader="underscore" w:pos="12762"/>
        </w:tabs>
        <w:spacing w:after="0" w:line="210" w:lineRule="exac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ab"/>
        </w:rPr>
        <w:t>'</w:t>
      </w:r>
      <w:r>
        <w:tab/>
      </w:r>
      <w:r>
        <w:tab/>
      </w:r>
      <w:r>
        <w:tab/>
      </w:r>
      <w:r>
        <w:tab/>
        <w:t>___</w:t>
      </w:r>
      <w:r>
        <w:tab/>
        <w:t>(тыс. рублей;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2372"/>
        <w:gridCol w:w="1325"/>
        <w:gridCol w:w="626"/>
        <w:gridCol w:w="796"/>
        <w:gridCol w:w="1120"/>
        <w:gridCol w:w="1123"/>
        <w:gridCol w:w="1123"/>
        <w:gridCol w:w="1112"/>
        <w:gridCol w:w="1116"/>
        <w:gridCol w:w="1120"/>
        <w:gridCol w:w="1116"/>
        <w:gridCol w:w="1130"/>
      </w:tblGrid>
      <w:tr w:rsidR="00302057">
        <w:trPr>
          <w:trHeight w:val="270"/>
          <w:jc w:val="center"/>
        </w:trPr>
        <w:tc>
          <w:tcPr>
            <w:tcW w:w="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0" w:lineRule="auto"/>
              <w:ind w:left="40"/>
              <w:jc w:val="left"/>
            </w:pPr>
            <w:r>
              <w:t>N п/п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52" w:lineRule="exact"/>
            </w:pPr>
            <w:r>
              <w:t>Наименование подпро</w:t>
            </w:r>
            <w:r>
              <w:softHyphen/>
              <w:t>граммы, основного ме</w:t>
            </w:r>
            <w:r>
              <w:softHyphen/>
              <w:t>роприятия, ведомствен</w:t>
            </w:r>
            <w:r>
              <w:softHyphen/>
              <w:t>ной целевой программы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8" w:lineRule="exact"/>
            </w:pPr>
            <w:r>
              <w:t>Направление расходов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0" w:lineRule="auto"/>
              <w:ind w:left="20"/>
              <w:jc w:val="left"/>
            </w:pPr>
            <w:r>
              <w:t>Предусмотрено паспортом Программы на 20 год</w:t>
            </w:r>
          </w:p>
        </w:tc>
        <w:tc>
          <w:tcPr>
            <w:tcW w:w="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0" w:lineRule="auto"/>
              <w:ind w:left="1040"/>
              <w:jc w:val="left"/>
            </w:pPr>
            <w:r>
              <w:t>Предусмотрено бюджетом на 20 г.</w:t>
            </w:r>
          </w:p>
        </w:tc>
      </w:tr>
      <w:tr w:rsidR="00302057">
        <w:trPr>
          <w:trHeight w:val="252"/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0" w:lineRule="auto"/>
              <w:ind w:left="20"/>
              <w:jc w:val="left"/>
            </w:pPr>
            <w:r>
              <w:t>Всего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0" w:lineRule="auto"/>
              <w:ind w:left="760"/>
              <w:jc w:val="left"/>
            </w:pPr>
            <w:r>
              <w:t>в том числе по источникам: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0" w:lineRule="auto"/>
              <w:ind w:left="280"/>
              <w:jc w:val="left"/>
            </w:pPr>
            <w:r>
              <w:t>Всего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0" w:lineRule="auto"/>
              <w:ind w:left="940"/>
              <w:jc w:val="left"/>
            </w:pPr>
            <w:r>
              <w:t>в том числе по источникам:</w:t>
            </w:r>
          </w:p>
        </w:tc>
      </w:tr>
      <w:tr w:rsidR="00302057">
        <w:trPr>
          <w:trHeight w:val="634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</w:pP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52" w:lineRule="exact"/>
              <w:ind w:left="40" w:firstLine="280"/>
              <w:jc w:val="left"/>
            </w:pPr>
            <w:r>
              <w:t>фед.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5" w:lineRule="exact"/>
              <w:jc w:val="center"/>
            </w:pPr>
            <w:r>
              <w:t>обл. бюд</w:t>
            </w:r>
            <w:r>
              <w:softHyphen/>
              <w:t>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8" w:lineRule="exact"/>
              <w:jc w:val="center"/>
            </w:pPr>
            <w:r>
              <w:t>места, бюд</w:t>
            </w:r>
            <w:r>
              <w:softHyphen/>
              <w:t>жеты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52" w:lineRule="exact"/>
            </w:pPr>
            <w:r>
              <w:t>внебюд</w:t>
            </w:r>
            <w:r>
              <w:softHyphen/>
              <w:t>жетные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52" w:lineRule="exact"/>
              <w:jc w:val="center"/>
            </w:pPr>
            <w:r>
              <w:t>фед. бюд</w:t>
            </w:r>
            <w:r>
              <w:softHyphen/>
              <w:t>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8" w:lineRule="exact"/>
              <w:jc w:val="center"/>
            </w:pPr>
            <w:r>
              <w:t>обл. бюд</w:t>
            </w:r>
            <w: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5" w:lineRule="exact"/>
              <w:ind w:left="120" w:firstLine="260"/>
              <w:jc w:val="left"/>
            </w:pPr>
            <w:r>
              <w:t>места, бюджеты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8" w:lineRule="exact"/>
            </w:pPr>
            <w:r>
              <w:t>внебюд</w:t>
            </w:r>
            <w:r>
              <w:softHyphen/>
              <w:t>жетные</w:t>
            </w:r>
          </w:p>
        </w:tc>
      </w:tr>
      <w:tr w:rsidR="00302057">
        <w:trPr>
          <w:trHeight w:val="32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0" w:lineRule="auto"/>
              <w:ind w:left="240"/>
              <w:jc w:val="left"/>
            </w:pPr>
            <w: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0" w:lineRule="auto"/>
              <w:ind w:left="1140"/>
              <w:jc w:val="left"/>
            </w:pPr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0" w:lineRule="auto"/>
              <w:ind w:left="620"/>
              <w:jc w:val="left"/>
            </w:pPr>
            <w: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0" w:lineRule="auto"/>
              <w:ind w:left="260"/>
              <w:jc w:val="left"/>
            </w:pPr>
            <w: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0" w:lineRule="auto"/>
              <w:ind w:left="40" w:firstLine="280"/>
              <w:jc w:val="left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0" w:lineRule="auto"/>
              <w:jc w:val="center"/>
            </w:pPr>
            <w:r>
              <w:t>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0" w:lineRule="auto"/>
              <w:jc w:val="center"/>
            </w:pPr>
            <w: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0" w:lineRule="auto"/>
              <w:ind w:left="520"/>
              <w:jc w:val="left"/>
            </w:pPr>
            <w: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0" w:lineRule="auto"/>
              <w:ind w:left="520"/>
              <w:jc w:val="left"/>
            </w:pPr>
            <w: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0" w:lineRule="auto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0" w:lineRule="auto"/>
              <w:jc w:val="center"/>
            </w:pPr>
            <w: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0" w:lineRule="auto"/>
              <w:ind w:left="120" w:firstLine="260"/>
              <w:jc w:val="left"/>
            </w:pPr>
            <w: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0" w:lineRule="auto"/>
              <w:ind w:left="480"/>
              <w:jc w:val="left"/>
            </w:pPr>
            <w:r>
              <w:t>13</w:t>
            </w:r>
          </w:p>
        </w:tc>
      </w:tr>
      <w:tr w:rsidR="00302057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0" w:lineRule="auto"/>
            </w:pPr>
            <w:r>
              <w:t>Подпрограмма 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0" w:lineRule="auto"/>
            </w:pPr>
            <w:r>
              <w:t>Всего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</w:tr>
      <w:tr w:rsidR="00302057">
        <w:trPr>
          <w:trHeight w:val="2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0" w:lineRule="auto"/>
            </w:pPr>
            <w:r>
              <w:t>НИОКР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</w:tr>
      <w:tr w:rsidR="00302057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0" w:lineRule="auto"/>
            </w:pPr>
            <w:r>
              <w:t>Инвестиции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</w:tr>
      <w:tr w:rsidR="00302057">
        <w:trPr>
          <w:trHeight w:val="24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0" w:lineRule="auto"/>
            </w:pPr>
            <w:r>
              <w:t>Прочие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</w:tr>
      <w:tr w:rsidR="00302057">
        <w:trPr>
          <w:trHeight w:val="51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59" w:lineRule="exact"/>
            </w:pPr>
            <w:r>
              <w:t>Основное мероприятие 1.1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</w:tr>
      <w:tr w:rsidR="00302057">
        <w:trPr>
          <w:trHeight w:val="50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52" w:lineRule="exact"/>
            </w:pPr>
            <w:r>
              <w:t>Ведомственная програм</w:t>
            </w:r>
            <w:r>
              <w:softHyphen/>
              <w:t>ма 1.1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</w:tr>
      <w:tr w:rsidR="00302057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</w:tr>
      <w:tr w:rsidR="00302057">
        <w:trPr>
          <w:trHeight w:val="76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56" w:lineRule="exact"/>
            </w:pPr>
            <w:r>
              <w:t>Прочие основные меро</w:t>
            </w:r>
            <w:r>
              <w:softHyphen/>
              <w:t>приятия, не вошедшие в подпрограммы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</w:tr>
      <w:tr w:rsidR="00302057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</w:tr>
      <w:tr w:rsidR="00302057">
        <w:trPr>
          <w:trHeight w:val="24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0" w:lineRule="auto"/>
            </w:pPr>
            <w:r>
              <w:t>Всего по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0" w:lineRule="auto"/>
            </w:pPr>
            <w:r>
              <w:t>Всего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</w:tr>
      <w:tr w:rsidR="00302057">
        <w:trPr>
          <w:trHeight w:val="24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0" w:lineRule="auto"/>
            </w:pPr>
            <w:r>
              <w:t>Программе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0" w:lineRule="auto"/>
            </w:pPr>
            <w:r>
              <w:t>НИОКР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</w:tr>
      <w:tr w:rsidR="00302057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0" w:lineRule="auto"/>
            </w:pPr>
            <w:r>
              <w:t>Инвестиции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</w:tr>
      <w:tr w:rsidR="00302057">
        <w:trPr>
          <w:trHeight w:val="27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pStyle w:val="20"/>
              <w:framePr w:wrap="notBeside" w:vAnchor="text" w:hAnchor="page" w:x="1266" w:y="613"/>
              <w:shd w:val="clear" w:color="auto" w:fill="auto"/>
              <w:spacing w:before="0" w:line="240" w:lineRule="auto"/>
            </w:pPr>
            <w:r>
              <w:t>Прочие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57" w:rsidRDefault="00302057" w:rsidP="00302057">
            <w:pPr>
              <w:framePr w:wrap="notBeside" w:vAnchor="text" w:hAnchor="page" w:x="1266" w:y="613"/>
              <w:rPr>
                <w:sz w:val="10"/>
                <w:szCs w:val="10"/>
              </w:rPr>
            </w:pPr>
          </w:p>
        </w:tc>
      </w:tr>
    </w:tbl>
    <w:p w:rsidR="000B572E" w:rsidRDefault="00302057">
      <w:pPr>
        <w:pStyle w:val="40"/>
        <w:shd w:val="clear" w:color="auto" w:fill="auto"/>
        <w:tabs>
          <w:tab w:val="left" w:leader="underscore" w:pos="11673"/>
          <w:tab w:val="left" w:leader="underscore" w:pos="12386"/>
        </w:tabs>
        <w:spacing w:before="0" w:after="0" w:line="295" w:lineRule="exact"/>
        <w:ind w:left="2680"/>
      </w:pPr>
      <w:r>
        <w:t xml:space="preserve">муниципальной  программы Моршанского района </w:t>
      </w:r>
      <w:r w:rsidR="00FF5B72">
        <w:t xml:space="preserve"> за период январь-</w:t>
      </w:r>
      <w:r w:rsidR="00FF5B72">
        <w:tab/>
        <w:t>20</w:t>
      </w:r>
      <w:r w:rsidR="00FF5B72">
        <w:tab/>
        <w:t>г.</w:t>
      </w:r>
    </w:p>
    <w:p w:rsidR="000B572E" w:rsidRDefault="00FF5B72">
      <w:pPr>
        <w:pStyle w:val="101"/>
        <w:shd w:val="clear" w:color="auto" w:fill="auto"/>
        <w:spacing w:line="250" w:lineRule="exact"/>
        <w:ind w:left="5140"/>
      </w:pPr>
      <w:r>
        <w:t>(нарастающим итогом с начала года)</w:t>
      </w:r>
    </w:p>
    <w:p w:rsidR="000B572E" w:rsidRDefault="00FF5B72">
      <w:pPr>
        <w:rPr>
          <w:sz w:val="2"/>
          <w:szCs w:val="2"/>
        </w:rPr>
      </w:pPr>
      <w:r>
        <w:br w:type="page"/>
      </w:r>
    </w:p>
    <w:p w:rsidR="000B572E" w:rsidRDefault="00FF5B72">
      <w:pPr>
        <w:pStyle w:val="aa"/>
        <w:framePr w:wrap="notBeside" w:vAnchor="text" w:hAnchor="text" w:xAlign="center" w:y="1"/>
        <w:shd w:val="clear" w:color="auto" w:fill="auto"/>
        <w:spacing w:after="0" w:line="210" w:lineRule="exact"/>
        <w:jc w:val="center"/>
      </w:pPr>
      <w:r>
        <w:lastRenderedPageBreak/>
        <w:t>Окончание таблицы, см. начало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2347"/>
        <w:gridCol w:w="1350"/>
        <w:gridCol w:w="619"/>
        <w:gridCol w:w="821"/>
        <w:gridCol w:w="1127"/>
        <w:gridCol w:w="1130"/>
        <w:gridCol w:w="1120"/>
        <w:gridCol w:w="1123"/>
        <w:gridCol w:w="1120"/>
        <w:gridCol w:w="1116"/>
        <w:gridCol w:w="1116"/>
        <w:gridCol w:w="1141"/>
      </w:tblGrid>
      <w:tr w:rsidR="000B572E">
        <w:trPr>
          <w:trHeight w:val="274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52" w:lineRule="exact"/>
            </w:pPr>
            <w:r>
              <w:t>N п/п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56" w:lineRule="exact"/>
            </w:pPr>
            <w:r>
              <w:t>Наименование подпро</w:t>
            </w:r>
            <w:r>
              <w:softHyphen/>
              <w:t>граммы, основного ме</w:t>
            </w:r>
            <w:r>
              <w:softHyphen/>
              <w:t>роприятия, ведомствен</w:t>
            </w:r>
            <w:r>
              <w:softHyphen/>
              <w:t>ной целевой программы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56" w:lineRule="exact"/>
            </w:pPr>
            <w:r>
              <w:t>Направление расходов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jc w:val="left"/>
            </w:pPr>
            <w:r>
              <w:t>Кассовые расходы за отчетный период</w:t>
            </w: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940"/>
              <w:jc w:val="left"/>
            </w:pPr>
            <w:r>
              <w:t>Отклонение(%), Граф}' 14/графу 9 и т.д.</w:t>
            </w:r>
          </w:p>
        </w:tc>
      </w:tr>
      <w:tr w:rsidR="000B572E">
        <w:trPr>
          <w:trHeight w:val="248"/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20"/>
              <w:jc w:val="left"/>
            </w:pPr>
            <w:r>
              <w:t>Всего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</w:pPr>
            <w:r>
              <w:t>в том числе по источникам: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Всего</w:t>
            </w:r>
          </w:p>
        </w:tc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920"/>
              <w:jc w:val="left"/>
            </w:pPr>
            <w:r>
              <w:t>в том числе по источникам:</w:t>
            </w:r>
          </w:p>
        </w:tc>
      </w:tr>
      <w:tr w:rsidR="000B572E">
        <w:trPr>
          <w:trHeight w:val="652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52" w:lineRule="exact"/>
              <w:ind w:firstLine="280"/>
            </w:pPr>
            <w:r>
              <w:t>фед.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8" w:lineRule="exact"/>
              <w:jc w:val="center"/>
            </w:pPr>
            <w:r>
              <w:t>обл. бюд</w:t>
            </w:r>
            <w:r>
              <w:softHyphen/>
              <w:t>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t>местн. бюд</w:t>
            </w:r>
            <w:r>
              <w:softHyphen/>
              <w:t>жеты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56" w:lineRule="exact"/>
            </w:pPr>
            <w:r>
              <w:t>внебюд</w:t>
            </w:r>
            <w:r>
              <w:softHyphen/>
              <w:t>жетные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52" w:lineRule="exact"/>
              <w:jc w:val="center"/>
            </w:pPr>
            <w:r>
              <w:t>фед. бюд</w:t>
            </w:r>
            <w: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8" w:lineRule="exact"/>
              <w:jc w:val="center"/>
            </w:pPr>
            <w:r>
              <w:t>обл. бюд</w:t>
            </w:r>
            <w: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52" w:lineRule="exact"/>
              <w:ind w:left="100" w:firstLine="260"/>
              <w:jc w:val="left"/>
            </w:pPr>
            <w:r>
              <w:t>местн. бюджеты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52" w:lineRule="exact"/>
              <w:jc w:val="center"/>
            </w:pPr>
            <w:r>
              <w:t>внебюджет</w:t>
            </w:r>
            <w:r>
              <w:softHyphen/>
              <w:t>ные</w:t>
            </w:r>
          </w:p>
        </w:tc>
      </w:tr>
      <w:tr w:rsidR="000B572E">
        <w:trPr>
          <w:trHeight w:val="32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120"/>
              <w:jc w:val="left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80"/>
            </w:pPr>
            <w: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260"/>
              <w:jc w:val="left"/>
            </w:pPr>
            <w: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23</w:t>
            </w:r>
          </w:p>
        </w:tc>
      </w:tr>
      <w:tr w:rsidR="000B572E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Подпрограмма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59" w:lineRule="exact"/>
            </w:pPr>
            <w:r>
              <w:t>Основное мероприятие 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50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56" w:lineRule="exact"/>
              <w:ind w:left="20"/>
              <w:jc w:val="left"/>
            </w:pPr>
            <w:r>
              <w:t>Ведомственная про</w:t>
            </w:r>
            <w:r>
              <w:softHyphen/>
              <w:t>грамма 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2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7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52" w:lineRule="exact"/>
            </w:pPr>
            <w:r>
              <w:t>Прочие основные меро</w:t>
            </w:r>
            <w:r>
              <w:softHyphen/>
              <w:t>приятия, не вошедшие в подпрограммы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Всего по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Программе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28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572E" w:rsidRDefault="000B572E">
      <w:pPr>
        <w:rPr>
          <w:sz w:val="2"/>
          <w:szCs w:val="2"/>
        </w:rPr>
      </w:pPr>
    </w:p>
    <w:p w:rsidR="000B572E" w:rsidRDefault="00FF5B72">
      <w:pPr>
        <w:pStyle w:val="20"/>
        <w:framePr w:h="210" w:wrap="around" w:hAnchor="margin" w:x="5321" w:y="7259"/>
        <w:shd w:val="clear" w:color="auto" w:fill="auto"/>
        <w:spacing w:before="0" w:line="210" w:lineRule="exact"/>
        <w:ind w:left="100"/>
        <w:jc w:val="left"/>
      </w:pPr>
      <w:r>
        <w:t>Ф.И.О., Тел.:</w:t>
      </w:r>
    </w:p>
    <w:p w:rsidR="000B572E" w:rsidRDefault="00FF5B72">
      <w:pPr>
        <w:pStyle w:val="20"/>
        <w:shd w:val="clear" w:color="auto" w:fill="auto"/>
        <w:spacing w:before="820" w:line="210" w:lineRule="exact"/>
        <w:jc w:val="left"/>
      </w:pPr>
      <w:r>
        <w:t>Ответственный исполнитель:</w:t>
      </w:r>
      <w:r>
        <w:br w:type="page"/>
      </w:r>
    </w:p>
    <w:p w:rsidR="000B572E" w:rsidRDefault="00FF5B72">
      <w:pPr>
        <w:pStyle w:val="1"/>
        <w:shd w:val="clear" w:color="auto" w:fill="auto"/>
        <w:spacing w:after="191" w:line="270" w:lineRule="exact"/>
        <w:ind w:left="13520" w:firstLine="0"/>
      </w:pPr>
      <w:r>
        <w:lastRenderedPageBreak/>
        <w:t>Таблица 8</w:t>
      </w:r>
    </w:p>
    <w:p w:rsidR="000B572E" w:rsidRDefault="00FF5B72">
      <w:pPr>
        <w:pStyle w:val="40"/>
        <w:shd w:val="clear" w:color="auto" w:fill="auto"/>
        <w:spacing w:before="0" w:after="0" w:line="299" w:lineRule="exact"/>
        <w:ind w:left="100"/>
        <w:jc w:val="center"/>
      </w:pPr>
      <w:r>
        <w:rPr>
          <w:rStyle w:val="43pt3"/>
        </w:rPr>
        <w:t>ОТЧЕТ</w:t>
      </w:r>
    </w:p>
    <w:p w:rsidR="000B572E" w:rsidRDefault="00FF5B72">
      <w:pPr>
        <w:pStyle w:val="40"/>
        <w:shd w:val="clear" w:color="auto" w:fill="auto"/>
        <w:spacing w:before="0" w:after="0" w:line="299" w:lineRule="exact"/>
        <w:ind w:left="100"/>
        <w:jc w:val="center"/>
      </w:pPr>
      <w:r>
        <w:t>о выполнении сводных показат</w:t>
      </w:r>
      <w:r w:rsidR="00302057">
        <w:t xml:space="preserve">елей муниципальных </w:t>
      </w:r>
      <w:r>
        <w:t xml:space="preserve"> зад</w:t>
      </w:r>
      <w:r w:rsidR="00302057">
        <w:t xml:space="preserve">аний на оказание муниципальных </w:t>
      </w:r>
      <w:r>
        <w:t xml:space="preserve"> услуг (выполнение работ) </w:t>
      </w:r>
      <w:r w:rsidR="00302057">
        <w:t xml:space="preserve"> муниц</w:t>
      </w:r>
      <w:r w:rsidR="00302057">
        <w:t>и</w:t>
      </w:r>
      <w:r w:rsidR="00302057">
        <w:t xml:space="preserve">пальными бюджетными учреждениями Моршанского района по муниципальной  программе Моршанского района </w:t>
      </w:r>
    </w:p>
    <w:p w:rsidR="000B572E" w:rsidRDefault="00FF5B72">
      <w:pPr>
        <w:pStyle w:val="24"/>
        <w:keepNext/>
        <w:keepLines/>
        <w:shd w:val="clear" w:color="auto" w:fill="auto"/>
        <w:spacing w:after="250" w:line="250" w:lineRule="exact"/>
        <w:ind w:left="100"/>
      </w:pPr>
      <w:bookmarkStart w:id="1" w:name="bookmark1"/>
      <w:r>
        <w:t>за 20</w:t>
      </w:r>
      <w:r w:rsidR="00302057">
        <w:t>__</w:t>
      </w:r>
      <w:r>
        <w:t xml:space="preserve"> г. *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62"/>
        <w:gridCol w:w="904"/>
        <w:gridCol w:w="893"/>
        <w:gridCol w:w="1472"/>
        <w:gridCol w:w="3740"/>
        <w:gridCol w:w="1883"/>
      </w:tblGrid>
      <w:tr w:rsidR="000B572E">
        <w:trPr>
          <w:trHeight w:val="918"/>
          <w:jc w:val="center"/>
        </w:trPr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t>Наименование подпрограммы, основного ме</w:t>
            </w:r>
            <w:r>
              <w:softHyphen/>
              <w:t>роприятия, услуги (работы)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302" w:lineRule="exact"/>
              <w:ind w:right="420" w:firstLine="0"/>
              <w:jc w:val="right"/>
            </w:pPr>
            <w:r>
              <w:t>Значение показателя объема услуги (работы)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342194">
            <w:pPr>
              <w:pStyle w:val="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center"/>
            </w:pPr>
            <w:r>
              <w:t xml:space="preserve">Расходы районного </w:t>
            </w:r>
            <w:r w:rsidR="00FF5B72">
              <w:t xml:space="preserve"> бюдж</w:t>
            </w:r>
            <w:r>
              <w:t>ета на оказание м</w:t>
            </w:r>
            <w:r>
              <w:t>у</w:t>
            </w:r>
            <w:r>
              <w:t xml:space="preserve">ниципальной </w:t>
            </w:r>
            <w:r w:rsidR="00FF5B72">
              <w:t xml:space="preserve"> услуги (выполнение работы), тыс. рублей</w:t>
            </w:r>
          </w:p>
        </w:tc>
      </w:tr>
      <w:tr w:rsidR="000B572E">
        <w:trPr>
          <w:trHeight w:val="1030"/>
          <w:jc w:val="center"/>
        </w:trPr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20"/>
              <w:framePr w:wrap="notBeside" w:vAnchor="text" w:hAnchor="text" w:xAlign="center" w:y="1"/>
              <w:shd w:val="clear" w:color="auto" w:fill="auto"/>
              <w:spacing w:before="0" w:line="252" w:lineRule="exact"/>
              <w:ind w:left="180" w:firstLine="200"/>
              <w:jc w:val="left"/>
            </w:pPr>
            <w:r>
              <w:t>на</w:t>
            </w:r>
            <w:r>
              <w:softHyphen/>
              <w:t>имено</w:t>
            </w:r>
            <w:r>
              <w:softHyphen/>
              <w:t>вание ед.изм.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план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</w:pPr>
            <w:r>
              <w:t>факт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center"/>
            </w:pPr>
            <w:r>
              <w:t>предусмотрено бюджетом на отчетную дату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99" w:lineRule="exact"/>
              <w:ind w:right="360" w:firstLine="0"/>
              <w:jc w:val="right"/>
            </w:pPr>
            <w:r>
              <w:t>кассовое ис</w:t>
            </w:r>
            <w:r>
              <w:softHyphen/>
              <w:t>полнение</w:t>
            </w:r>
          </w:p>
        </w:tc>
      </w:tr>
      <w:tr w:rsidR="000B572E">
        <w:trPr>
          <w:trHeight w:val="302"/>
          <w:jc w:val="center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200"/>
            </w:pPr>
            <w: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80" w:firstLine="0"/>
            </w:pPr>
            <w: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80" w:firstLine="0"/>
            </w:pPr>
            <w: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80" w:firstLine="0"/>
            </w:pPr>
            <w:r>
              <w:t>6</w:t>
            </w:r>
          </w:p>
        </w:tc>
      </w:tr>
      <w:tr w:rsidR="000B572E">
        <w:trPr>
          <w:trHeight w:val="306"/>
          <w:jc w:val="center"/>
        </w:trPr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340" w:firstLine="0"/>
            </w:pPr>
            <w:r>
              <w:t>Г</w:t>
            </w:r>
          </w:p>
        </w:tc>
        <w:tc>
          <w:tcPr>
            <w:tcW w:w="7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[одпрограмма 1</w:t>
            </w:r>
          </w:p>
        </w:tc>
      </w:tr>
      <w:tr w:rsidR="000B572E">
        <w:trPr>
          <w:trHeight w:val="313"/>
          <w:jc w:val="center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780" w:firstLine="0"/>
            </w:pPr>
            <w:r>
              <w:t>Основное мероприятие 1.1</w:t>
            </w:r>
          </w:p>
        </w:tc>
      </w:tr>
      <w:tr w:rsidR="000B572E">
        <w:trPr>
          <w:trHeight w:val="302"/>
          <w:jc w:val="center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Наименование услуги (работы)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317"/>
          <w:jc w:val="center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780" w:firstLine="0"/>
            </w:pPr>
            <w:r>
              <w:t>Основное мероприятие 1.2</w:t>
            </w:r>
          </w:p>
        </w:tc>
      </w:tr>
      <w:tr w:rsidR="000B572E">
        <w:trPr>
          <w:trHeight w:val="306"/>
          <w:jc w:val="center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Наименование услуги (работы)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338"/>
          <w:jc w:val="center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7140"/>
            </w:pPr>
            <w:r>
              <w:t>...</w:t>
            </w:r>
          </w:p>
        </w:tc>
      </w:tr>
    </w:tbl>
    <w:p w:rsidR="000B572E" w:rsidRDefault="000B572E">
      <w:pPr>
        <w:rPr>
          <w:sz w:val="2"/>
          <w:szCs w:val="2"/>
        </w:rPr>
      </w:pPr>
    </w:p>
    <w:p w:rsidR="000B572E" w:rsidRDefault="00FF5B72">
      <w:pPr>
        <w:pStyle w:val="20"/>
        <w:shd w:val="clear" w:color="auto" w:fill="auto"/>
        <w:spacing w:before="1527" w:line="230" w:lineRule="exact"/>
        <w:ind w:left="100" w:right="400"/>
        <w:jc w:val="left"/>
      </w:pPr>
      <w:r>
        <w:t>"Заполняется в случае оказания государственных услуг (выполнения работ) юридическим и (или) физическим лицам областными государственными учре</w:t>
      </w:r>
      <w:r>
        <w:t>ж</w:t>
      </w:r>
      <w:r>
        <w:t>дениями, не включенными в ведомственную программу (программы) в составе государственной программы.</w:t>
      </w:r>
    </w:p>
    <w:p w:rsidR="000B572E" w:rsidRDefault="00FF5B72">
      <w:pPr>
        <w:pStyle w:val="1"/>
        <w:shd w:val="clear" w:color="auto" w:fill="auto"/>
        <w:spacing w:after="0" w:line="270" w:lineRule="exact"/>
        <w:ind w:left="13520" w:firstLine="0"/>
      </w:pPr>
      <w:r>
        <w:t>Таблица 9</w:t>
      </w:r>
    </w:p>
    <w:p w:rsidR="000B572E" w:rsidRDefault="00FF5B72">
      <w:pPr>
        <w:pStyle w:val="40"/>
        <w:shd w:val="clear" w:color="auto" w:fill="auto"/>
        <w:spacing w:before="0" w:after="0" w:line="299" w:lineRule="exact"/>
        <w:ind w:left="240"/>
        <w:jc w:val="center"/>
      </w:pPr>
      <w:r>
        <w:rPr>
          <w:rStyle w:val="43pt4"/>
        </w:rPr>
        <w:lastRenderedPageBreak/>
        <w:t>СВЕДЕНИЯ</w:t>
      </w:r>
    </w:p>
    <w:p w:rsidR="000B572E" w:rsidRDefault="00FF5B72">
      <w:pPr>
        <w:pStyle w:val="40"/>
        <w:shd w:val="clear" w:color="auto" w:fill="auto"/>
        <w:spacing w:before="0" w:after="0" w:line="299" w:lineRule="exact"/>
        <w:ind w:left="240"/>
        <w:jc w:val="center"/>
      </w:pPr>
      <w:r>
        <w:t>о достижении знач</w:t>
      </w:r>
      <w:r w:rsidR="00D37CF0">
        <w:t xml:space="preserve">ений показателей муниципальной  программы Моршанского района , подпрограмм муниципальной </w:t>
      </w:r>
      <w:r>
        <w:t xml:space="preserve"> пр</w:t>
      </w:r>
      <w:r>
        <w:t>о</w:t>
      </w:r>
      <w:r>
        <w:t>г</w:t>
      </w:r>
      <w:r w:rsidR="00D37CF0">
        <w:t xml:space="preserve">раммы Моршанского района </w:t>
      </w:r>
    </w:p>
    <w:p w:rsidR="000B572E" w:rsidRDefault="00FF5B72">
      <w:pPr>
        <w:pStyle w:val="40"/>
        <w:shd w:val="clear" w:color="auto" w:fill="auto"/>
        <w:spacing w:before="0" w:after="240" w:line="299" w:lineRule="exact"/>
        <w:ind w:left="240"/>
        <w:jc w:val="center"/>
      </w:pPr>
      <w:r>
        <w:t>за 20</w:t>
      </w:r>
      <w:r w:rsidR="00D37CF0">
        <w:t>__</w:t>
      </w:r>
      <w:r>
        <w:t xml:space="preserve"> 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0"/>
        <w:gridCol w:w="2999"/>
        <w:gridCol w:w="1487"/>
        <w:gridCol w:w="2941"/>
        <w:gridCol w:w="1793"/>
        <w:gridCol w:w="1685"/>
        <w:gridCol w:w="2786"/>
      </w:tblGrid>
      <w:tr w:rsidR="000B572E">
        <w:trPr>
          <w:trHeight w:val="925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302" w:lineRule="exact"/>
              <w:ind w:right="300" w:firstLine="0"/>
              <w:jc w:val="right"/>
            </w:pPr>
            <w:r>
              <w:t>№ пп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</w:pPr>
            <w:r>
              <w:t>Единица измерения</w:t>
            </w:r>
          </w:p>
        </w:tc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t>Значения показател</w:t>
            </w:r>
            <w:r w:rsidR="00D37CF0">
              <w:t>ей (индикаторов) муниципальной  программы Моршанского района , подпрограммы м</w:t>
            </w:r>
            <w:r w:rsidR="00D37CF0">
              <w:t>у</w:t>
            </w:r>
            <w:r w:rsidR="00D37CF0">
              <w:t xml:space="preserve">ниципальной </w:t>
            </w:r>
            <w:r>
              <w:t xml:space="preserve">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</w:pPr>
            <w:r>
              <w:t>Обоснование отклоне</w:t>
            </w:r>
            <w:r>
              <w:softHyphen/>
              <w:t>ний значений показа</w:t>
            </w:r>
            <w:r>
              <w:softHyphen/>
              <w:t>теля (индикатора) на конец отчетного года (при наличии)</w:t>
            </w:r>
          </w:p>
        </w:tc>
      </w:tr>
      <w:tr w:rsidR="000B572E">
        <w:trPr>
          <w:trHeight w:val="317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center"/>
            </w:pPr>
            <w:r>
              <w:t>год, предшествующий отчетному*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0" w:firstLine="0"/>
            </w:pPr>
            <w:r>
              <w:t>отчетный год</w:t>
            </w: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</w:tr>
      <w:tr w:rsidR="000B572E">
        <w:trPr>
          <w:trHeight w:val="306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</w:pPr>
            <w:r>
              <w:t>план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</w:pPr>
            <w:r>
              <w:t>факт</w:t>
            </w: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</w:pPr>
          </w:p>
        </w:tc>
      </w:tr>
      <w:tr w:rsidR="000B572E">
        <w:trPr>
          <w:trHeight w:val="31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</w:pPr>
            <w: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00" w:firstLine="0"/>
            </w:pPr>
            <w: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</w:pPr>
            <w: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 w:firstLine="0"/>
            </w:pPr>
            <w: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340" w:firstLine="0"/>
            </w:pPr>
            <w:r>
              <w:t>7</w:t>
            </w:r>
          </w:p>
        </w:tc>
      </w:tr>
      <w:tr w:rsidR="000B572E">
        <w:trPr>
          <w:trHeight w:val="302"/>
          <w:jc w:val="center"/>
        </w:trPr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D37CF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520" w:firstLine="0"/>
            </w:pPr>
            <w:r>
              <w:t>Муниципальная программа Моршанского района</w:t>
            </w:r>
          </w:p>
        </w:tc>
      </w:tr>
      <w:tr w:rsidR="000B572E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</w:pPr>
            <w:r>
              <w:t>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29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310"/>
          <w:jc w:val="center"/>
        </w:trPr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320" w:firstLine="0"/>
            </w:pPr>
            <w:r>
              <w:t>Подпрограмма 1</w:t>
            </w:r>
          </w:p>
        </w:tc>
      </w:tr>
      <w:tr w:rsidR="000B572E">
        <w:trPr>
          <w:trHeight w:val="3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72E">
        <w:trPr>
          <w:trHeight w:val="34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</w:pPr>
            <w:r>
              <w:t>...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FF5B72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&gt;..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2E" w:rsidRDefault="000B57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572E" w:rsidRDefault="000B572E" w:rsidP="00D37CF0">
      <w:pPr>
        <w:pStyle w:val="20"/>
        <w:shd w:val="clear" w:color="auto" w:fill="auto"/>
        <w:spacing w:before="2461" w:line="210" w:lineRule="exact"/>
        <w:jc w:val="left"/>
      </w:pPr>
    </w:p>
    <w:sectPr w:rsidR="000B572E" w:rsidSect="00353DC8">
      <w:pgSz w:w="16837" w:h="11905" w:orient="landscape"/>
      <w:pgMar w:top="2127" w:right="976" w:bottom="1159" w:left="10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809" w:rsidRDefault="00BF1809" w:rsidP="000B572E">
      <w:r>
        <w:separator/>
      </w:r>
    </w:p>
  </w:endnote>
  <w:endnote w:type="continuationSeparator" w:id="0">
    <w:p w:rsidR="00BF1809" w:rsidRDefault="00BF1809" w:rsidP="000B5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809" w:rsidRDefault="00BF1809">
      <w:r>
        <w:separator/>
      </w:r>
    </w:p>
  </w:footnote>
  <w:footnote w:type="continuationSeparator" w:id="0">
    <w:p w:rsidR="00BF1809" w:rsidRDefault="00BF1809">
      <w:r>
        <w:continuationSeparator/>
      </w:r>
    </w:p>
  </w:footnote>
  <w:footnote w:id="1">
    <w:p w:rsidR="00DC7043" w:rsidRDefault="00DC7043" w:rsidP="009031B1">
      <w:pPr>
        <w:pStyle w:val="a5"/>
        <w:shd w:val="clear" w:color="auto" w:fill="auto"/>
        <w:spacing w:line="248" w:lineRule="exact"/>
        <w:ind w:left="-40" w:right="540"/>
      </w:pPr>
      <w:r>
        <w:footnoteRef/>
      </w:r>
      <w:r>
        <w:t xml:space="preserve"> При наличии отклонения достигнутых результатов реализации мероприятий от запланированных приводится краткое описание проблем, а при отсут</w:t>
      </w:r>
      <w:r>
        <w:softHyphen/>
        <w:t>ствии отклонений указывается «нет».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43" w:rsidRDefault="00DC7043">
    <w:pPr>
      <w:pStyle w:val="a8"/>
      <w:framePr w:w="11617" w:h="137" w:wrap="none" w:vAnchor="text" w:hAnchor="page" w:x="251" w:y="1602"/>
      <w:shd w:val="clear" w:color="auto" w:fill="auto"/>
      <w:ind w:left="6329"/>
    </w:pPr>
    <w:r>
      <w:rPr>
        <w:rStyle w:val="95pt"/>
      </w:rPr>
      <w:t>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43" w:rsidRDefault="00DC7043">
    <w:pPr>
      <w:pStyle w:val="a8"/>
      <w:framePr w:w="11617" w:h="137" w:wrap="none" w:vAnchor="text" w:hAnchor="page" w:x="251" w:y="1602"/>
      <w:shd w:val="clear" w:color="auto" w:fill="auto"/>
      <w:ind w:left="6329"/>
    </w:pPr>
    <w:r>
      <w:rPr>
        <w:rStyle w:val="95pt"/>
      </w:rPr>
      <w:t>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43" w:rsidRDefault="00DC7043" w:rsidP="00D37CF0">
    <w:pPr>
      <w:pStyle w:val="a8"/>
      <w:framePr w:w="16870" w:h="166" w:wrap="none" w:vAnchor="text" w:hAnchor="page" w:x="-15" w:y="2600"/>
      <w:shd w:val="clear" w:color="auto" w:fill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43" w:rsidRDefault="00237632">
    <w:pPr>
      <w:pStyle w:val="a8"/>
      <w:framePr w:w="16870" w:h="166" w:wrap="none" w:vAnchor="text" w:hAnchor="page" w:x="-15" w:y="2267"/>
      <w:shd w:val="clear" w:color="auto" w:fill="auto"/>
      <w:ind w:left="8377"/>
    </w:pPr>
    <w:r w:rsidRPr="00237632">
      <w:fldChar w:fldCharType="begin"/>
    </w:r>
    <w:r w:rsidR="00DC7043">
      <w:instrText xml:space="preserve"> PAGE \* MERGEFORMAT </w:instrText>
    </w:r>
    <w:r w:rsidRPr="00237632">
      <w:fldChar w:fldCharType="separate"/>
    </w:r>
    <w:r w:rsidR="00990AB8" w:rsidRPr="00990AB8">
      <w:rPr>
        <w:rStyle w:val="115pt"/>
        <w:noProof/>
      </w:rPr>
      <w:t>11</w:t>
    </w:r>
    <w:r>
      <w:rPr>
        <w:rStyle w:val="115pt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6C"/>
    <w:multiLevelType w:val="multilevel"/>
    <w:tmpl w:val="4A66B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A473A6"/>
    <w:multiLevelType w:val="multilevel"/>
    <w:tmpl w:val="CFEE96D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642731"/>
    <w:multiLevelType w:val="multilevel"/>
    <w:tmpl w:val="6974F41E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8E543C"/>
    <w:multiLevelType w:val="multilevel"/>
    <w:tmpl w:val="9176DE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2E2496"/>
    <w:multiLevelType w:val="multilevel"/>
    <w:tmpl w:val="B0A4FC0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50522D"/>
    <w:multiLevelType w:val="multilevel"/>
    <w:tmpl w:val="BAF028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9026F2"/>
    <w:multiLevelType w:val="hybridMultilevel"/>
    <w:tmpl w:val="BD04F012"/>
    <w:lvl w:ilvl="0" w:tplc="A5F89DCA">
      <w:start w:val="2"/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>
    <w:nsid w:val="748D1260"/>
    <w:multiLevelType w:val="multilevel"/>
    <w:tmpl w:val="5A365B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B572E"/>
    <w:rsid w:val="00032965"/>
    <w:rsid w:val="000405B7"/>
    <w:rsid w:val="00044DC4"/>
    <w:rsid w:val="000457E5"/>
    <w:rsid w:val="0006395B"/>
    <w:rsid w:val="00082542"/>
    <w:rsid w:val="000B572E"/>
    <w:rsid w:val="00137C97"/>
    <w:rsid w:val="00192095"/>
    <w:rsid w:val="001D0586"/>
    <w:rsid w:val="001D353D"/>
    <w:rsid w:val="001F42A9"/>
    <w:rsid w:val="00211196"/>
    <w:rsid w:val="00237632"/>
    <w:rsid w:val="002764FC"/>
    <w:rsid w:val="00302057"/>
    <w:rsid w:val="00342194"/>
    <w:rsid w:val="00353DC8"/>
    <w:rsid w:val="003F27FE"/>
    <w:rsid w:val="003F7310"/>
    <w:rsid w:val="00416506"/>
    <w:rsid w:val="00493EBC"/>
    <w:rsid w:val="004B5688"/>
    <w:rsid w:val="00582FF0"/>
    <w:rsid w:val="0059256F"/>
    <w:rsid w:val="00646E1E"/>
    <w:rsid w:val="006B2032"/>
    <w:rsid w:val="006C6B77"/>
    <w:rsid w:val="006F3DC9"/>
    <w:rsid w:val="007A3DEF"/>
    <w:rsid w:val="007C416D"/>
    <w:rsid w:val="007E7BE5"/>
    <w:rsid w:val="00836915"/>
    <w:rsid w:val="008432FA"/>
    <w:rsid w:val="0086531C"/>
    <w:rsid w:val="008F5DC6"/>
    <w:rsid w:val="009031B1"/>
    <w:rsid w:val="00990AB8"/>
    <w:rsid w:val="00991201"/>
    <w:rsid w:val="00991EE8"/>
    <w:rsid w:val="009B707B"/>
    <w:rsid w:val="009D431F"/>
    <w:rsid w:val="00AB491A"/>
    <w:rsid w:val="00AC1DBB"/>
    <w:rsid w:val="00AC2118"/>
    <w:rsid w:val="00B12F93"/>
    <w:rsid w:val="00B8370E"/>
    <w:rsid w:val="00BF1809"/>
    <w:rsid w:val="00C934EF"/>
    <w:rsid w:val="00D07E25"/>
    <w:rsid w:val="00D24373"/>
    <w:rsid w:val="00D37CF0"/>
    <w:rsid w:val="00D658E4"/>
    <w:rsid w:val="00DC7043"/>
    <w:rsid w:val="00E240F4"/>
    <w:rsid w:val="00E33666"/>
    <w:rsid w:val="00E35F8F"/>
    <w:rsid w:val="00E75CFA"/>
    <w:rsid w:val="00EB0353"/>
    <w:rsid w:val="00F5269D"/>
    <w:rsid w:val="00F93357"/>
    <w:rsid w:val="00FB542E"/>
    <w:rsid w:val="00FE08C4"/>
    <w:rsid w:val="00FF5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57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572E"/>
    <w:rPr>
      <w:color w:val="0066CC"/>
      <w:u w:val="single"/>
    </w:rPr>
  </w:style>
  <w:style w:type="character" w:customStyle="1" w:styleId="a4">
    <w:name w:val="Сноска_"/>
    <w:basedOn w:val="a0"/>
    <w:link w:val="a5"/>
    <w:rsid w:val="000B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_"/>
    <w:basedOn w:val="a0"/>
    <w:link w:val="1"/>
    <w:rsid w:val="000B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0B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pt">
    <w:name w:val="Основной текст + Интервал 2 pt"/>
    <w:basedOn w:val="a6"/>
    <w:rsid w:val="000B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  <w:lang w:val="en-US"/>
    </w:rPr>
  </w:style>
  <w:style w:type="character" w:customStyle="1" w:styleId="-1pt">
    <w:name w:val="Основной текст + Интервал -1 pt"/>
    <w:basedOn w:val="a6"/>
    <w:rsid w:val="000B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a7">
    <w:name w:val="Колонтитул_"/>
    <w:basedOn w:val="a0"/>
    <w:link w:val="a8"/>
    <w:rsid w:val="000B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7"/>
    <w:rsid w:val="000B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LucidaSansUnicode11pt0pt">
    <w:name w:val="Основной текст + Lucida Sans Unicode;11 pt;Курсив;Интервал 0 pt"/>
    <w:basedOn w:val="a6"/>
    <w:rsid w:val="000B572E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w w:val="100"/>
      <w:sz w:val="22"/>
      <w:szCs w:val="22"/>
    </w:rPr>
  </w:style>
  <w:style w:type="character" w:customStyle="1" w:styleId="LucidaSansUnicode11pt">
    <w:name w:val="Основной текст + Lucida Sans Unicode;11 pt;Курсив"/>
    <w:basedOn w:val="a6"/>
    <w:rsid w:val="000B572E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w w:val="100"/>
      <w:sz w:val="22"/>
      <w:szCs w:val="22"/>
    </w:rPr>
  </w:style>
  <w:style w:type="character" w:customStyle="1" w:styleId="2">
    <w:name w:val="Основной текст (2)_"/>
    <w:basedOn w:val="a0"/>
    <w:link w:val="20"/>
    <w:rsid w:val="000B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sid w:val="000B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3pt">
    <w:name w:val="Основной текст (4) + Интервал 3 pt"/>
    <w:basedOn w:val="4"/>
    <w:rsid w:val="000B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3">
    <w:name w:val="Основной текст (3)_"/>
    <w:basedOn w:val="a0"/>
    <w:link w:val="30"/>
    <w:rsid w:val="000B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Подпись к таблице (2)_"/>
    <w:basedOn w:val="a0"/>
    <w:link w:val="22"/>
    <w:rsid w:val="000B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0B57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6">
    <w:name w:val="Основной текст (6)_"/>
    <w:basedOn w:val="a0"/>
    <w:link w:val="60"/>
    <w:rsid w:val="000B57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115pt">
    <w:name w:val="Колонтитул + 11;5 pt"/>
    <w:basedOn w:val="a7"/>
    <w:rsid w:val="000B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3pt80">
    <w:name w:val="Основной текст (2) + 13 pt;Масштаб 80%"/>
    <w:basedOn w:val="2"/>
    <w:rsid w:val="000B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26"/>
      <w:szCs w:val="26"/>
    </w:rPr>
  </w:style>
  <w:style w:type="character" w:customStyle="1" w:styleId="43pt0">
    <w:name w:val="Основной текст (4) + Интервал 3 pt"/>
    <w:basedOn w:val="4"/>
    <w:rsid w:val="000B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8">
    <w:name w:val="Основной текст (8)_"/>
    <w:basedOn w:val="a0"/>
    <w:link w:val="80"/>
    <w:rsid w:val="000B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rsid w:val="000B57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9">
    <w:name w:val="Основной текст (9)_"/>
    <w:basedOn w:val="a0"/>
    <w:link w:val="90"/>
    <w:rsid w:val="000B57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9CenturySchoolbook5pt0pt">
    <w:name w:val="Основной текст (9) + Century Schoolbook;5 pt;Курсив;Интервал 0 pt"/>
    <w:basedOn w:val="9"/>
    <w:rsid w:val="000B572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0"/>
      <w:szCs w:val="10"/>
    </w:rPr>
  </w:style>
  <w:style w:type="character" w:customStyle="1" w:styleId="43pt1">
    <w:name w:val="Основной текст (4) + Интервал 3 pt"/>
    <w:basedOn w:val="4"/>
    <w:rsid w:val="000B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43pt2">
    <w:name w:val="Основной текст (4) + Интервал 3 pt"/>
    <w:basedOn w:val="4"/>
    <w:rsid w:val="000B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100">
    <w:name w:val="Основной текст (10)_"/>
    <w:basedOn w:val="a0"/>
    <w:link w:val="101"/>
    <w:rsid w:val="000B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9">
    <w:name w:val="Подпись к таблице_"/>
    <w:basedOn w:val="a0"/>
    <w:link w:val="aa"/>
    <w:rsid w:val="000B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Подпись к таблице"/>
    <w:basedOn w:val="a9"/>
    <w:rsid w:val="000B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43pt3">
    <w:name w:val="Основной текст (4) + Интервал 3 pt"/>
    <w:basedOn w:val="4"/>
    <w:rsid w:val="000B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23">
    <w:name w:val="Заголовок №2_"/>
    <w:basedOn w:val="a0"/>
    <w:link w:val="24"/>
    <w:rsid w:val="000B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0">
    <w:name w:val="Основной текст (11)_"/>
    <w:basedOn w:val="a0"/>
    <w:link w:val="111"/>
    <w:rsid w:val="000B57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3pt4">
    <w:name w:val="Основной текст (4) + Интервал 3 pt"/>
    <w:basedOn w:val="4"/>
    <w:rsid w:val="000B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12">
    <w:name w:val="Основной текст (12)_"/>
    <w:basedOn w:val="a0"/>
    <w:link w:val="120"/>
    <w:rsid w:val="000B57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3">
    <w:name w:val="Основной текст (13)_"/>
    <w:basedOn w:val="a0"/>
    <w:link w:val="130"/>
    <w:rsid w:val="000B57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8"/>
      <w:szCs w:val="8"/>
    </w:rPr>
  </w:style>
  <w:style w:type="paragraph" w:customStyle="1" w:styleId="a5">
    <w:name w:val="Сноска"/>
    <w:basedOn w:val="a"/>
    <w:link w:val="a4"/>
    <w:rsid w:val="000B572E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6"/>
    <w:rsid w:val="000B572E"/>
    <w:pPr>
      <w:shd w:val="clear" w:color="auto" w:fill="FFFFFF"/>
      <w:spacing w:after="360" w:line="0" w:lineRule="atLeast"/>
      <w:ind w:hanging="21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0B572E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8">
    <w:name w:val="Колонтитул"/>
    <w:basedOn w:val="a"/>
    <w:link w:val="a7"/>
    <w:rsid w:val="000B572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0B572E"/>
    <w:pPr>
      <w:shd w:val="clear" w:color="auto" w:fill="FFFFFF"/>
      <w:spacing w:before="420" w:line="23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0B572E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0B57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таблице (2)"/>
    <w:basedOn w:val="a"/>
    <w:link w:val="21"/>
    <w:rsid w:val="000B57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0B572E"/>
    <w:pPr>
      <w:shd w:val="clear" w:color="auto" w:fill="FFFFFF"/>
      <w:spacing w:line="302" w:lineRule="exact"/>
      <w:jc w:val="both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60">
    <w:name w:val="Основной текст (6)"/>
    <w:basedOn w:val="a"/>
    <w:link w:val="6"/>
    <w:rsid w:val="000B572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10"/>
      <w:sz w:val="27"/>
      <w:szCs w:val="27"/>
    </w:rPr>
  </w:style>
  <w:style w:type="paragraph" w:customStyle="1" w:styleId="80">
    <w:name w:val="Основной текст (8)"/>
    <w:basedOn w:val="a"/>
    <w:link w:val="8"/>
    <w:rsid w:val="000B572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0B572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20"/>
      <w:sz w:val="28"/>
      <w:szCs w:val="28"/>
    </w:rPr>
  </w:style>
  <w:style w:type="paragraph" w:customStyle="1" w:styleId="90">
    <w:name w:val="Основной текст (9)"/>
    <w:basedOn w:val="a"/>
    <w:link w:val="9"/>
    <w:rsid w:val="000B572E"/>
    <w:pPr>
      <w:shd w:val="clear" w:color="auto" w:fill="FFFFFF"/>
      <w:spacing w:line="86" w:lineRule="exact"/>
      <w:jc w:val="center"/>
    </w:pPr>
    <w:rPr>
      <w:rFonts w:ascii="Lucida Sans Unicode" w:eastAsia="Lucida Sans Unicode" w:hAnsi="Lucida Sans Unicode" w:cs="Lucida Sans Unicode"/>
      <w:spacing w:val="-20"/>
      <w:sz w:val="19"/>
      <w:szCs w:val="19"/>
    </w:rPr>
  </w:style>
  <w:style w:type="paragraph" w:customStyle="1" w:styleId="101">
    <w:name w:val="Основной текст (10)"/>
    <w:basedOn w:val="a"/>
    <w:link w:val="100"/>
    <w:rsid w:val="000B57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a">
    <w:name w:val="Подпись к таблице"/>
    <w:basedOn w:val="a"/>
    <w:link w:val="a9"/>
    <w:rsid w:val="000B572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Заголовок №2"/>
    <w:basedOn w:val="a"/>
    <w:link w:val="23"/>
    <w:rsid w:val="000B572E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1">
    <w:name w:val="Основной текст (11)"/>
    <w:basedOn w:val="a"/>
    <w:link w:val="110"/>
    <w:rsid w:val="000B572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</w:rPr>
  </w:style>
  <w:style w:type="paragraph" w:customStyle="1" w:styleId="120">
    <w:name w:val="Основной текст (12)"/>
    <w:basedOn w:val="a"/>
    <w:link w:val="12"/>
    <w:rsid w:val="000B572E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pacing w:val="10"/>
      <w:sz w:val="23"/>
      <w:szCs w:val="23"/>
    </w:rPr>
  </w:style>
  <w:style w:type="paragraph" w:customStyle="1" w:styleId="130">
    <w:name w:val="Основной текст (13)"/>
    <w:basedOn w:val="a"/>
    <w:link w:val="13"/>
    <w:rsid w:val="000B572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30"/>
      <w:sz w:val="8"/>
      <w:szCs w:val="8"/>
    </w:rPr>
  </w:style>
  <w:style w:type="paragraph" w:styleId="ac">
    <w:name w:val="header"/>
    <w:basedOn w:val="a"/>
    <w:link w:val="ad"/>
    <w:uiPriority w:val="99"/>
    <w:semiHidden/>
    <w:unhideWhenUsed/>
    <w:rsid w:val="001F42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F42A9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1F42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42A9"/>
    <w:rPr>
      <w:color w:val="000000"/>
    </w:rPr>
  </w:style>
  <w:style w:type="paragraph" w:styleId="af0">
    <w:name w:val="No Spacing"/>
    <w:uiPriority w:val="1"/>
    <w:qFormat/>
    <w:rsid w:val="0006395B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0639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75C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5CFA"/>
    <w:rPr>
      <w:rFonts w:ascii="Tahoma" w:hAnsi="Tahoma" w:cs="Tahoma"/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7E7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68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1FFD-8A11-43D7-BE88-4EFCD4D0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7074</Words>
  <Characters>40324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2013-04-09T04:32:00Z</cp:lastPrinted>
  <dcterms:created xsi:type="dcterms:W3CDTF">2013-04-09T12:42:00Z</dcterms:created>
  <dcterms:modified xsi:type="dcterms:W3CDTF">2013-04-09T12:42:00Z</dcterms:modified>
</cp:coreProperties>
</file>