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AA6" w:rsidRPr="00E03932" w:rsidRDefault="00F00AA6" w:rsidP="00F00AA6">
      <w:pPr>
        <w:pStyle w:val="aa"/>
        <w:shd w:val="clear" w:color="auto" w:fill="FFFFFF"/>
        <w:spacing w:before="120"/>
        <w:rPr>
          <w:noProof/>
        </w:rPr>
      </w:pPr>
      <w:bookmarkStart w:id="0" w:name="_page_4_0"/>
      <w:bookmarkStart w:id="1" w:name="_GoBack"/>
      <w:bookmarkEnd w:id="1"/>
      <w:r w:rsidRPr="00E03932">
        <w:rPr>
          <w:noProof/>
        </w:rPr>
        <w:drawing>
          <wp:inline distT="0" distB="0" distL="0" distR="0">
            <wp:extent cx="600075" cy="752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AA6" w:rsidRPr="00E03932" w:rsidRDefault="00F00AA6" w:rsidP="00F00AA6">
      <w:pPr>
        <w:pStyle w:val="aa"/>
        <w:shd w:val="clear" w:color="auto" w:fill="FFFFFF"/>
        <w:spacing w:before="120"/>
      </w:pPr>
      <w:r w:rsidRPr="00E03932">
        <w:t xml:space="preserve"> СОВЕТ ДЕПУТАТОВ</w:t>
      </w:r>
    </w:p>
    <w:p w:rsidR="00F00AA6" w:rsidRPr="00E03932" w:rsidRDefault="00F00AA6" w:rsidP="00F00AA6">
      <w:pPr>
        <w:pStyle w:val="aa"/>
        <w:shd w:val="clear" w:color="auto" w:fill="FFFFFF"/>
        <w:spacing w:before="120"/>
      </w:pPr>
      <w:r w:rsidRPr="00E03932">
        <w:t>РАССКАЗОВСКОГО МУНИЦИПАЛЬНОГО ОКРУГА</w:t>
      </w:r>
    </w:p>
    <w:p w:rsidR="00F00AA6" w:rsidRPr="00E03932" w:rsidRDefault="00F00AA6" w:rsidP="00F00AA6">
      <w:pPr>
        <w:pStyle w:val="aa"/>
        <w:shd w:val="clear" w:color="auto" w:fill="FFFFFF"/>
        <w:spacing w:before="120"/>
      </w:pPr>
      <w:r w:rsidRPr="00E03932">
        <w:t>ТАМБОВСКОЙ ОБЛАСТИ</w:t>
      </w:r>
    </w:p>
    <w:p w:rsidR="00F00AA6" w:rsidRPr="00E03932" w:rsidRDefault="00F00AA6" w:rsidP="00F00AA6">
      <w:pPr>
        <w:pStyle w:val="aa"/>
        <w:shd w:val="clear" w:color="auto" w:fill="FFFFFF"/>
        <w:spacing w:before="120"/>
        <w:rPr>
          <w:bCs/>
        </w:rPr>
      </w:pPr>
      <w:r w:rsidRPr="00E03932">
        <w:rPr>
          <w:bCs/>
        </w:rPr>
        <w:t>первый созыв – заседание</w:t>
      </w:r>
      <w:r>
        <w:rPr>
          <w:bCs/>
        </w:rPr>
        <w:t xml:space="preserve"> тридцать </w:t>
      </w:r>
      <w:r w:rsidR="001E7F92">
        <w:rPr>
          <w:bCs/>
        </w:rPr>
        <w:t>четвёртое</w:t>
      </w:r>
    </w:p>
    <w:p w:rsidR="005159A1" w:rsidRPr="00244B3D" w:rsidRDefault="005159A1" w:rsidP="005159A1">
      <w:pPr>
        <w:widowControl w:val="0"/>
        <w:pBdr>
          <w:bottom w:val="single" w:sz="8" w:space="3" w:color="000000"/>
        </w:pBdr>
        <w:suppressAutoHyphens/>
        <w:autoSpaceDE w:val="0"/>
        <w:autoSpaceDN w:val="0"/>
        <w:spacing w:before="108" w:after="108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6282F"/>
          <w:kern w:val="3"/>
          <w:sz w:val="32"/>
          <w:szCs w:val="24"/>
          <w:lang w:bidi="hi-IN"/>
        </w:rPr>
      </w:pPr>
      <w:r w:rsidRPr="00244B3D">
        <w:rPr>
          <w:rFonts w:ascii="Times New Roman" w:eastAsia="Times New Roman" w:hAnsi="Times New Roman" w:cs="Times New Roman"/>
          <w:b/>
          <w:bCs/>
          <w:color w:val="26282F"/>
          <w:kern w:val="3"/>
          <w:sz w:val="32"/>
          <w:szCs w:val="24"/>
          <w:lang w:bidi="hi-IN"/>
        </w:rPr>
        <w:t>Р Е Ш Е Н И Е</w:t>
      </w:r>
    </w:p>
    <w:p w:rsidR="005159A1" w:rsidRPr="00244B3D" w:rsidRDefault="00EA284E" w:rsidP="00023D67">
      <w:pPr>
        <w:widowControl w:val="0"/>
        <w:suppressAutoHyphens/>
        <w:autoSpaceDN w:val="0"/>
        <w:spacing w:line="240" w:lineRule="auto"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kern w:val="3"/>
          <w:sz w:val="28"/>
          <w:szCs w:val="24"/>
          <w:lang w:eastAsia="zh-CN" w:bidi="hi-IN"/>
        </w:rPr>
        <w:t xml:space="preserve">  </w:t>
      </w:r>
      <w:r w:rsidR="00226E6B">
        <w:rPr>
          <w:rFonts w:ascii="Times New Roman" w:eastAsia="Times New Roman" w:hAnsi="Times New Roman" w:cs="Times New Roman"/>
          <w:kern w:val="3"/>
          <w:sz w:val="28"/>
          <w:szCs w:val="24"/>
          <w:lang w:eastAsia="zh-CN" w:bidi="hi-IN"/>
        </w:rPr>
        <w:t>28</w:t>
      </w:r>
      <w:r>
        <w:rPr>
          <w:rFonts w:ascii="Times New Roman" w:eastAsia="Times New Roman" w:hAnsi="Times New Roman" w:cs="Times New Roman"/>
          <w:kern w:val="3"/>
          <w:sz w:val="28"/>
          <w:szCs w:val="24"/>
          <w:lang w:eastAsia="zh-CN" w:bidi="hi-IN"/>
        </w:rPr>
        <w:t xml:space="preserve"> </w:t>
      </w:r>
      <w:r w:rsidR="00232A34">
        <w:rPr>
          <w:rFonts w:ascii="Times New Roman" w:eastAsia="Times New Roman" w:hAnsi="Times New Roman" w:cs="Times New Roman"/>
          <w:kern w:val="3"/>
          <w:sz w:val="28"/>
          <w:szCs w:val="24"/>
          <w:lang w:eastAsia="zh-CN" w:bidi="hi-IN"/>
        </w:rPr>
        <w:t>августа 2025 года</w:t>
      </w:r>
      <w:r>
        <w:rPr>
          <w:rFonts w:ascii="Times New Roman" w:eastAsia="Times New Roman" w:hAnsi="Times New Roman" w:cs="Times New Roman"/>
          <w:kern w:val="3"/>
          <w:sz w:val="28"/>
          <w:szCs w:val="24"/>
          <w:lang w:eastAsia="zh-CN" w:bidi="hi-IN"/>
        </w:rPr>
        <w:t xml:space="preserve">                    </w:t>
      </w:r>
      <w:r w:rsidR="005159A1" w:rsidRPr="00244B3D">
        <w:rPr>
          <w:rFonts w:ascii="Times New Roman" w:eastAsia="Times New Roman" w:hAnsi="Times New Roman" w:cs="Times New Roman"/>
          <w:kern w:val="3"/>
          <w:sz w:val="28"/>
          <w:szCs w:val="24"/>
          <w:lang w:eastAsia="zh-CN" w:bidi="hi-IN"/>
        </w:rPr>
        <w:t>г. Рассказово</w:t>
      </w:r>
      <w:r w:rsidR="00023D67">
        <w:rPr>
          <w:rFonts w:ascii="Times New Roman" w:eastAsia="Times New Roman" w:hAnsi="Times New Roman" w:cs="Times New Roman"/>
          <w:kern w:val="3"/>
          <w:sz w:val="28"/>
          <w:szCs w:val="24"/>
          <w:lang w:eastAsia="zh-CN" w:bidi="hi-IN"/>
        </w:rPr>
        <w:t xml:space="preserve">              </w:t>
      </w:r>
      <w:r w:rsidR="002F2A4F">
        <w:rPr>
          <w:rFonts w:ascii="Times New Roman" w:eastAsia="Times New Roman" w:hAnsi="Times New Roman" w:cs="Times New Roman"/>
          <w:kern w:val="3"/>
          <w:sz w:val="28"/>
          <w:szCs w:val="24"/>
          <w:lang w:eastAsia="zh-CN" w:bidi="hi-IN"/>
        </w:rPr>
        <w:t xml:space="preserve">           </w:t>
      </w:r>
      <w:r w:rsidR="00232A34">
        <w:rPr>
          <w:rFonts w:ascii="Times New Roman" w:eastAsia="Times New Roman" w:hAnsi="Times New Roman" w:cs="Times New Roman"/>
          <w:kern w:val="3"/>
          <w:sz w:val="28"/>
          <w:szCs w:val="24"/>
          <w:lang w:eastAsia="zh-CN" w:bidi="hi-IN"/>
        </w:rPr>
        <w:t xml:space="preserve">         </w:t>
      </w:r>
      <w:r w:rsidR="00226E6B">
        <w:rPr>
          <w:rFonts w:ascii="Times New Roman" w:eastAsia="Times New Roman" w:hAnsi="Times New Roman" w:cs="Times New Roman"/>
          <w:kern w:val="3"/>
          <w:sz w:val="28"/>
          <w:szCs w:val="24"/>
          <w:lang w:eastAsia="zh-CN" w:bidi="hi-IN"/>
        </w:rPr>
        <w:t xml:space="preserve">   </w:t>
      </w:r>
      <w:r w:rsidR="00232A34">
        <w:rPr>
          <w:rFonts w:ascii="Times New Roman" w:eastAsia="Times New Roman" w:hAnsi="Times New Roman" w:cs="Times New Roman"/>
          <w:kern w:val="3"/>
          <w:sz w:val="28"/>
          <w:szCs w:val="24"/>
          <w:lang w:eastAsia="zh-CN" w:bidi="hi-IN"/>
        </w:rPr>
        <w:t xml:space="preserve">   №</w:t>
      </w:r>
      <w:r w:rsidR="00226E6B">
        <w:rPr>
          <w:rFonts w:ascii="Times New Roman" w:eastAsia="Times New Roman" w:hAnsi="Times New Roman" w:cs="Times New Roman"/>
          <w:kern w:val="3"/>
          <w:sz w:val="28"/>
          <w:szCs w:val="24"/>
          <w:lang w:eastAsia="zh-CN" w:bidi="hi-IN"/>
        </w:rPr>
        <w:t xml:space="preserve"> 486</w:t>
      </w:r>
      <w:r w:rsidR="002F2A4F">
        <w:rPr>
          <w:rFonts w:ascii="Times New Roman" w:eastAsia="Times New Roman" w:hAnsi="Times New Roman" w:cs="Times New Roman"/>
          <w:kern w:val="3"/>
          <w:sz w:val="28"/>
          <w:szCs w:val="24"/>
          <w:lang w:eastAsia="zh-CN" w:bidi="hi-IN"/>
        </w:rPr>
        <w:t xml:space="preserve">          </w:t>
      </w:r>
      <w:r w:rsidR="00023D67">
        <w:rPr>
          <w:rFonts w:ascii="Times New Roman" w:eastAsia="Times New Roman" w:hAnsi="Times New Roman" w:cs="Times New Roman"/>
          <w:kern w:val="3"/>
          <w:sz w:val="28"/>
          <w:szCs w:val="24"/>
          <w:lang w:eastAsia="zh-CN" w:bidi="hi-IN"/>
        </w:rPr>
        <w:t xml:space="preserve"> </w:t>
      </w:r>
    </w:p>
    <w:p w:rsidR="00C845B4" w:rsidRPr="00244B3D" w:rsidRDefault="00164914" w:rsidP="00C845B4">
      <w:pPr>
        <w:widowControl w:val="0"/>
        <w:tabs>
          <w:tab w:val="left" w:pos="7983"/>
        </w:tabs>
        <w:spacing w:line="240" w:lineRule="auto"/>
        <w:ind w:right="-20"/>
        <w:rPr>
          <w:rFonts w:ascii="Times New Roman" w:eastAsia="Times New Roman" w:hAnsi="Times New Roman" w:cs="Times New Roman"/>
          <w:b/>
          <w:color w:val="000009"/>
          <w:sz w:val="28"/>
          <w:szCs w:val="28"/>
        </w:rPr>
      </w:pPr>
      <w:r w:rsidRPr="00244B3D">
        <w:rPr>
          <w:rFonts w:ascii="Times New Roman" w:eastAsia="Times New Roman" w:hAnsi="Times New Roman" w:cs="Times New Roman"/>
          <w:b/>
          <w:color w:val="000009"/>
          <w:sz w:val="28"/>
          <w:szCs w:val="28"/>
        </w:rPr>
        <w:t xml:space="preserve"> </w:t>
      </w:r>
    </w:p>
    <w:p w:rsidR="00C845B4" w:rsidRPr="00244B3D" w:rsidRDefault="00C845B4" w:rsidP="00C845B4">
      <w:pPr>
        <w:widowControl w:val="0"/>
        <w:tabs>
          <w:tab w:val="left" w:pos="7983"/>
        </w:tabs>
        <w:spacing w:line="240" w:lineRule="auto"/>
        <w:ind w:right="-20"/>
        <w:rPr>
          <w:rFonts w:ascii="Times New Roman" w:eastAsia="Times New Roman" w:hAnsi="Times New Roman" w:cs="Times New Roman"/>
          <w:b/>
          <w:color w:val="000009"/>
          <w:sz w:val="28"/>
          <w:szCs w:val="28"/>
        </w:rPr>
      </w:pPr>
    </w:p>
    <w:p w:rsidR="007E568E" w:rsidRPr="00244B3D" w:rsidRDefault="00A13DBD" w:rsidP="00C845B4">
      <w:pPr>
        <w:widowControl w:val="0"/>
        <w:tabs>
          <w:tab w:val="left" w:pos="7983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color w:val="000009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О внесении изменений</w:t>
      </w:r>
      <w:r w:rsidR="001E7F92" w:rsidRPr="001E7F9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1E7F9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Положение </w:t>
      </w:r>
      <w:r w:rsidR="00236E2C">
        <w:rPr>
          <w:rFonts w:ascii="Times New Roman" w:hAnsi="Times New Roman" w:cs="Times New Roman"/>
          <w:b/>
          <w:color w:val="000000"/>
          <w:sz w:val="28"/>
          <w:szCs w:val="28"/>
        </w:rPr>
        <w:t>о</w:t>
      </w:r>
      <w:r w:rsidR="001E7F9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бюджетном процессе в</w:t>
      </w:r>
      <w:r w:rsidR="001E7F92" w:rsidRPr="00244B3D">
        <w:rPr>
          <w:rFonts w:ascii="Times New Roman" w:eastAsia="Times New Roman" w:hAnsi="Times New Roman" w:cs="Times New Roman"/>
          <w:b/>
          <w:color w:val="000009"/>
          <w:sz w:val="28"/>
          <w:szCs w:val="28"/>
        </w:rPr>
        <w:t xml:space="preserve"> Рас</w:t>
      </w:r>
      <w:r w:rsidR="001E7F92" w:rsidRPr="00244B3D">
        <w:rPr>
          <w:rFonts w:ascii="Times New Roman" w:eastAsia="Times New Roman" w:hAnsi="Times New Roman" w:cs="Times New Roman"/>
          <w:b/>
          <w:color w:val="000009"/>
          <w:spacing w:val="1"/>
          <w:sz w:val="28"/>
          <w:szCs w:val="28"/>
        </w:rPr>
        <w:t>ск</w:t>
      </w:r>
      <w:r w:rsidR="001E7F92" w:rsidRPr="00244B3D">
        <w:rPr>
          <w:rFonts w:ascii="Times New Roman" w:eastAsia="Times New Roman" w:hAnsi="Times New Roman" w:cs="Times New Roman"/>
          <w:b/>
          <w:color w:val="000009"/>
          <w:sz w:val="28"/>
          <w:szCs w:val="28"/>
        </w:rPr>
        <w:t>а</w:t>
      </w:r>
      <w:r w:rsidR="001E7F92" w:rsidRPr="00244B3D">
        <w:rPr>
          <w:rFonts w:ascii="Times New Roman" w:eastAsia="Times New Roman" w:hAnsi="Times New Roman" w:cs="Times New Roman"/>
          <w:b/>
          <w:color w:val="000009"/>
          <w:spacing w:val="-1"/>
          <w:sz w:val="28"/>
          <w:szCs w:val="28"/>
        </w:rPr>
        <w:t>з</w:t>
      </w:r>
      <w:r w:rsidR="001E7F92" w:rsidRPr="00244B3D">
        <w:rPr>
          <w:rFonts w:ascii="Times New Roman" w:eastAsia="Times New Roman" w:hAnsi="Times New Roman" w:cs="Times New Roman"/>
          <w:b/>
          <w:color w:val="000009"/>
          <w:spacing w:val="1"/>
          <w:sz w:val="28"/>
          <w:szCs w:val="28"/>
        </w:rPr>
        <w:t>о</w:t>
      </w:r>
      <w:r w:rsidR="001E7F92" w:rsidRPr="00244B3D">
        <w:rPr>
          <w:rFonts w:ascii="Times New Roman" w:eastAsia="Times New Roman" w:hAnsi="Times New Roman" w:cs="Times New Roman"/>
          <w:b/>
          <w:color w:val="000009"/>
          <w:sz w:val="28"/>
          <w:szCs w:val="28"/>
        </w:rPr>
        <w:t>вск</w:t>
      </w:r>
      <w:r w:rsidR="001E7F92">
        <w:rPr>
          <w:rFonts w:ascii="Times New Roman" w:eastAsia="Times New Roman" w:hAnsi="Times New Roman" w:cs="Times New Roman"/>
          <w:b/>
          <w:color w:val="000009"/>
          <w:sz w:val="28"/>
          <w:szCs w:val="28"/>
        </w:rPr>
        <w:t>ом</w:t>
      </w:r>
      <w:r w:rsidR="001E7F92" w:rsidRPr="00244B3D">
        <w:rPr>
          <w:rFonts w:ascii="Times New Roman" w:eastAsia="Times New Roman" w:hAnsi="Times New Roman" w:cs="Times New Roman"/>
          <w:b/>
          <w:color w:val="000009"/>
          <w:spacing w:val="45"/>
          <w:sz w:val="28"/>
          <w:szCs w:val="28"/>
        </w:rPr>
        <w:t xml:space="preserve"> </w:t>
      </w:r>
      <w:r w:rsidR="001E7F92" w:rsidRPr="00244B3D">
        <w:rPr>
          <w:rFonts w:ascii="Times New Roman" w:hAnsi="Times New Roman" w:cs="Times New Roman"/>
          <w:b/>
          <w:sz w:val="28"/>
          <w:szCs w:val="28"/>
        </w:rPr>
        <w:t>муниципально</w:t>
      </w:r>
      <w:r w:rsidR="001E7F92">
        <w:rPr>
          <w:rFonts w:ascii="Times New Roman" w:hAnsi="Times New Roman" w:cs="Times New Roman"/>
          <w:b/>
          <w:sz w:val="28"/>
          <w:szCs w:val="28"/>
        </w:rPr>
        <w:t>м</w:t>
      </w:r>
      <w:r w:rsidR="001E7F92" w:rsidRPr="00244B3D">
        <w:rPr>
          <w:rFonts w:ascii="Times New Roman" w:hAnsi="Times New Roman" w:cs="Times New Roman"/>
          <w:b/>
          <w:sz w:val="28"/>
          <w:szCs w:val="28"/>
        </w:rPr>
        <w:t xml:space="preserve"> округ</w:t>
      </w:r>
      <w:r w:rsidR="001E7F92">
        <w:rPr>
          <w:rFonts w:ascii="Times New Roman" w:hAnsi="Times New Roman" w:cs="Times New Roman"/>
          <w:b/>
          <w:sz w:val="28"/>
          <w:szCs w:val="28"/>
        </w:rPr>
        <w:t>е</w:t>
      </w:r>
      <w:r w:rsidR="001E7F92" w:rsidRPr="00244B3D">
        <w:rPr>
          <w:rFonts w:ascii="Times New Roman" w:hAnsi="Times New Roman" w:cs="Times New Roman"/>
          <w:b/>
          <w:sz w:val="28"/>
          <w:szCs w:val="28"/>
        </w:rPr>
        <w:t xml:space="preserve"> Тамбовской области</w:t>
      </w:r>
      <w:r w:rsidR="001E7F92">
        <w:rPr>
          <w:rFonts w:ascii="Times New Roman" w:hAnsi="Times New Roman" w:cs="Times New Roman"/>
          <w:b/>
          <w:sz w:val="28"/>
          <w:szCs w:val="28"/>
        </w:rPr>
        <w:t>, утверждённое</w:t>
      </w:r>
      <w:r w:rsidR="001E7F9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решением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Совета депутатов </w:t>
      </w:r>
      <w:r w:rsidRPr="00244B3D">
        <w:rPr>
          <w:rFonts w:ascii="Times New Roman" w:eastAsia="Times New Roman" w:hAnsi="Times New Roman" w:cs="Times New Roman"/>
          <w:b/>
          <w:color w:val="000009"/>
          <w:sz w:val="28"/>
          <w:szCs w:val="28"/>
        </w:rPr>
        <w:t>Рас</w:t>
      </w:r>
      <w:r w:rsidRPr="00244B3D">
        <w:rPr>
          <w:rFonts w:ascii="Times New Roman" w:eastAsia="Times New Roman" w:hAnsi="Times New Roman" w:cs="Times New Roman"/>
          <w:b/>
          <w:color w:val="000009"/>
          <w:spacing w:val="1"/>
          <w:sz w:val="28"/>
          <w:szCs w:val="28"/>
        </w:rPr>
        <w:t>ск</w:t>
      </w:r>
      <w:r w:rsidRPr="00244B3D">
        <w:rPr>
          <w:rFonts w:ascii="Times New Roman" w:eastAsia="Times New Roman" w:hAnsi="Times New Roman" w:cs="Times New Roman"/>
          <w:b/>
          <w:color w:val="000009"/>
          <w:sz w:val="28"/>
          <w:szCs w:val="28"/>
        </w:rPr>
        <w:t>а</w:t>
      </w:r>
      <w:r w:rsidRPr="00244B3D">
        <w:rPr>
          <w:rFonts w:ascii="Times New Roman" w:eastAsia="Times New Roman" w:hAnsi="Times New Roman" w:cs="Times New Roman"/>
          <w:b/>
          <w:color w:val="000009"/>
          <w:spacing w:val="-1"/>
          <w:sz w:val="28"/>
          <w:szCs w:val="28"/>
        </w:rPr>
        <w:t>з</w:t>
      </w:r>
      <w:r w:rsidRPr="00244B3D">
        <w:rPr>
          <w:rFonts w:ascii="Times New Roman" w:eastAsia="Times New Roman" w:hAnsi="Times New Roman" w:cs="Times New Roman"/>
          <w:b/>
          <w:color w:val="000009"/>
          <w:spacing w:val="1"/>
          <w:sz w:val="28"/>
          <w:szCs w:val="28"/>
        </w:rPr>
        <w:t>о</w:t>
      </w:r>
      <w:r w:rsidRPr="00244B3D">
        <w:rPr>
          <w:rFonts w:ascii="Times New Roman" w:eastAsia="Times New Roman" w:hAnsi="Times New Roman" w:cs="Times New Roman"/>
          <w:b/>
          <w:color w:val="000009"/>
          <w:sz w:val="28"/>
          <w:szCs w:val="28"/>
        </w:rPr>
        <w:t>вского</w:t>
      </w:r>
      <w:r w:rsidRPr="00244B3D">
        <w:rPr>
          <w:rFonts w:ascii="Times New Roman" w:eastAsia="Times New Roman" w:hAnsi="Times New Roman" w:cs="Times New Roman"/>
          <w:b/>
          <w:color w:val="000009"/>
          <w:spacing w:val="45"/>
          <w:sz w:val="28"/>
          <w:szCs w:val="28"/>
        </w:rPr>
        <w:t xml:space="preserve"> </w:t>
      </w:r>
      <w:r w:rsidRPr="00244B3D">
        <w:rPr>
          <w:rFonts w:ascii="Times New Roman" w:hAnsi="Times New Roman" w:cs="Times New Roman"/>
          <w:b/>
          <w:sz w:val="28"/>
          <w:szCs w:val="28"/>
        </w:rPr>
        <w:t>муниципального округа Тамбовской области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от </w:t>
      </w:r>
      <w:r w:rsidR="00EA284E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1.</w:t>
      </w:r>
      <w:r w:rsidR="00EA284E">
        <w:rPr>
          <w:rFonts w:ascii="Times New Roman" w:hAnsi="Times New Roman" w:cs="Times New Roman"/>
          <w:b/>
          <w:color w:val="000000"/>
          <w:sz w:val="28"/>
          <w:szCs w:val="28"/>
        </w:rPr>
        <w:t>09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.202</w:t>
      </w:r>
      <w:r w:rsidR="00EA284E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№ </w:t>
      </w:r>
      <w:r w:rsidR="00EA284E">
        <w:rPr>
          <w:rFonts w:ascii="Times New Roman" w:hAnsi="Times New Roman" w:cs="Times New Roman"/>
          <w:b/>
          <w:color w:val="000000"/>
          <w:sz w:val="28"/>
          <w:szCs w:val="28"/>
        </w:rPr>
        <w:t>27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</w:t>
      </w:r>
      <w:r w:rsidR="002B4C32" w:rsidRPr="00244B3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Об </w:t>
      </w:r>
      <w:r w:rsidR="00EA284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утверждении </w:t>
      </w:r>
      <w:r w:rsidR="00236E2C">
        <w:rPr>
          <w:rFonts w:ascii="Times New Roman" w:hAnsi="Times New Roman" w:cs="Times New Roman"/>
          <w:b/>
          <w:color w:val="000000"/>
          <w:sz w:val="28"/>
          <w:szCs w:val="28"/>
        </w:rPr>
        <w:t>П</w:t>
      </w:r>
      <w:r w:rsidR="00EA284E">
        <w:rPr>
          <w:rFonts w:ascii="Times New Roman" w:hAnsi="Times New Roman" w:cs="Times New Roman"/>
          <w:b/>
          <w:color w:val="000000"/>
          <w:sz w:val="28"/>
          <w:szCs w:val="28"/>
        </w:rPr>
        <w:t>оложения о бюджетном процессе в</w:t>
      </w:r>
      <w:r w:rsidR="003935BE" w:rsidRPr="00244B3D">
        <w:rPr>
          <w:rFonts w:ascii="Times New Roman" w:eastAsia="Times New Roman" w:hAnsi="Times New Roman" w:cs="Times New Roman"/>
          <w:b/>
          <w:color w:val="000009"/>
          <w:sz w:val="28"/>
          <w:szCs w:val="28"/>
        </w:rPr>
        <w:t xml:space="preserve"> Рас</w:t>
      </w:r>
      <w:r w:rsidR="003935BE" w:rsidRPr="00244B3D">
        <w:rPr>
          <w:rFonts w:ascii="Times New Roman" w:eastAsia="Times New Roman" w:hAnsi="Times New Roman" w:cs="Times New Roman"/>
          <w:b/>
          <w:color w:val="000009"/>
          <w:spacing w:val="1"/>
          <w:sz w:val="28"/>
          <w:szCs w:val="28"/>
        </w:rPr>
        <w:t>ск</w:t>
      </w:r>
      <w:r w:rsidR="003935BE" w:rsidRPr="00244B3D">
        <w:rPr>
          <w:rFonts w:ascii="Times New Roman" w:eastAsia="Times New Roman" w:hAnsi="Times New Roman" w:cs="Times New Roman"/>
          <w:b/>
          <w:color w:val="000009"/>
          <w:sz w:val="28"/>
          <w:szCs w:val="28"/>
        </w:rPr>
        <w:t>а</w:t>
      </w:r>
      <w:r w:rsidR="003935BE" w:rsidRPr="00244B3D">
        <w:rPr>
          <w:rFonts w:ascii="Times New Roman" w:eastAsia="Times New Roman" w:hAnsi="Times New Roman" w:cs="Times New Roman"/>
          <w:b/>
          <w:color w:val="000009"/>
          <w:spacing w:val="-1"/>
          <w:sz w:val="28"/>
          <w:szCs w:val="28"/>
        </w:rPr>
        <w:t>з</w:t>
      </w:r>
      <w:r w:rsidR="003935BE" w:rsidRPr="00244B3D">
        <w:rPr>
          <w:rFonts w:ascii="Times New Roman" w:eastAsia="Times New Roman" w:hAnsi="Times New Roman" w:cs="Times New Roman"/>
          <w:b/>
          <w:color w:val="000009"/>
          <w:spacing w:val="1"/>
          <w:sz w:val="28"/>
          <w:szCs w:val="28"/>
        </w:rPr>
        <w:t>о</w:t>
      </w:r>
      <w:r w:rsidR="003935BE" w:rsidRPr="00244B3D">
        <w:rPr>
          <w:rFonts w:ascii="Times New Roman" w:eastAsia="Times New Roman" w:hAnsi="Times New Roman" w:cs="Times New Roman"/>
          <w:b/>
          <w:color w:val="000009"/>
          <w:sz w:val="28"/>
          <w:szCs w:val="28"/>
        </w:rPr>
        <w:t>вск</w:t>
      </w:r>
      <w:r w:rsidR="00EA284E">
        <w:rPr>
          <w:rFonts w:ascii="Times New Roman" w:eastAsia="Times New Roman" w:hAnsi="Times New Roman" w:cs="Times New Roman"/>
          <w:b/>
          <w:color w:val="000009"/>
          <w:sz w:val="28"/>
          <w:szCs w:val="28"/>
        </w:rPr>
        <w:t>ом</w:t>
      </w:r>
      <w:r w:rsidR="00C845B4" w:rsidRPr="00244B3D">
        <w:rPr>
          <w:rFonts w:ascii="Times New Roman" w:eastAsia="Times New Roman" w:hAnsi="Times New Roman" w:cs="Times New Roman"/>
          <w:b/>
          <w:color w:val="000009"/>
          <w:spacing w:val="45"/>
          <w:sz w:val="28"/>
          <w:szCs w:val="28"/>
        </w:rPr>
        <w:t xml:space="preserve"> </w:t>
      </w:r>
      <w:r w:rsidR="003935BE" w:rsidRPr="00244B3D">
        <w:rPr>
          <w:rFonts w:ascii="Times New Roman" w:hAnsi="Times New Roman" w:cs="Times New Roman"/>
          <w:b/>
          <w:sz w:val="28"/>
          <w:szCs w:val="28"/>
        </w:rPr>
        <w:t>муниципально</w:t>
      </w:r>
      <w:r w:rsidR="00EA284E">
        <w:rPr>
          <w:rFonts w:ascii="Times New Roman" w:hAnsi="Times New Roman" w:cs="Times New Roman"/>
          <w:b/>
          <w:sz w:val="28"/>
          <w:szCs w:val="28"/>
        </w:rPr>
        <w:t>м</w:t>
      </w:r>
      <w:r w:rsidR="003935BE" w:rsidRPr="00244B3D">
        <w:rPr>
          <w:rFonts w:ascii="Times New Roman" w:hAnsi="Times New Roman" w:cs="Times New Roman"/>
          <w:b/>
          <w:sz w:val="28"/>
          <w:szCs w:val="28"/>
        </w:rPr>
        <w:t xml:space="preserve"> округ</w:t>
      </w:r>
      <w:r w:rsidR="00EA284E">
        <w:rPr>
          <w:rFonts w:ascii="Times New Roman" w:hAnsi="Times New Roman" w:cs="Times New Roman"/>
          <w:b/>
          <w:sz w:val="28"/>
          <w:szCs w:val="28"/>
        </w:rPr>
        <w:t>е</w:t>
      </w:r>
      <w:r w:rsidR="00756574" w:rsidRPr="00244B3D">
        <w:rPr>
          <w:rFonts w:ascii="Times New Roman" w:hAnsi="Times New Roman" w:cs="Times New Roman"/>
          <w:b/>
          <w:sz w:val="28"/>
          <w:szCs w:val="28"/>
        </w:rPr>
        <w:t xml:space="preserve"> Тамбовской области</w:t>
      </w:r>
      <w:r>
        <w:rPr>
          <w:rFonts w:ascii="Times New Roman" w:eastAsia="Times New Roman" w:hAnsi="Times New Roman" w:cs="Times New Roman"/>
          <w:b/>
          <w:color w:val="000009"/>
          <w:sz w:val="28"/>
          <w:szCs w:val="28"/>
        </w:rPr>
        <w:t>»</w:t>
      </w:r>
    </w:p>
    <w:p w:rsidR="003935BE" w:rsidRPr="00244B3D" w:rsidRDefault="003935BE">
      <w:pPr>
        <w:spacing w:after="4" w:line="140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935BE" w:rsidRPr="00244B3D" w:rsidRDefault="003935BE">
      <w:pPr>
        <w:spacing w:after="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7E568E" w:rsidRPr="00EA284E" w:rsidRDefault="00BE6320" w:rsidP="00B91559">
      <w:pPr>
        <w:widowControl w:val="0"/>
        <w:tabs>
          <w:tab w:val="left" w:pos="567"/>
          <w:tab w:val="left" w:pos="7983"/>
        </w:tabs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color w:val="000009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В соответствии с частью 4 статьи 2 Закона Тамбовской области от 10.06.2019 № 345-З «О перечнях должностных лиц, уполномоченных составлять протоколы об административных правонарушениях при осуществлении регионального государственного контроля (надзора), государственного финансового контроля, муниципального контроля и муниципального финансового контроля»</w:t>
      </w:r>
      <w:r w:rsidR="0040264B">
        <w:rPr>
          <w:rFonts w:ascii="Times New Roman" w:hAnsi="Times New Roman"/>
          <w:sz w:val="28"/>
          <w:szCs w:val="28"/>
        </w:rPr>
        <w:t xml:space="preserve"> (</w:t>
      </w:r>
      <w:r w:rsidR="00B91559">
        <w:rPr>
          <w:rFonts w:ascii="Times New Roman" w:hAnsi="Times New Roman"/>
          <w:sz w:val="28"/>
          <w:szCs w:val="28"/>
        </w:rPr>
        <w:t>в редакции Закона от 09.06.2025       № 674-З)</w:t>
      </w:r>
      <w:r w:rsidR="00CA0B9E" w:rsidRPr="00244B3D"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, </w:t>
      </w:r>
      <w:r w:rsidR="00657AA4" w:rsidRPr="00244B3D">
        <w:rPr>
          <w:rFonts w:ascii="Times New Roman" w:eastAsia="Times New Roman" w:hAnsi="Times New Roman" w:cs="Times New Roman"/>
          <w:color w:val="000009"/>
          <w:sz w:val="28"/>
          <w:szCs w:val="28"/>
        </w:rPr>
        <w:t>р</w:t>
      </w:r>
      <w:r w:rsidR="00E346BA" w:rsidRPr="00244B3D">
        <w:rPr>
          <w:rFonts w:ascii="Times New Roman" w:eastAsia="Times New Roman" w:hAnsi="Times New Roman" w:cs="Times New Roman"/>
          <w:color w:val="000009"/>
          <w:sz w:val="28"/>
          <w:szCs w:val="28"/>
        </w:rPr>
        <w:t>ас</w:t>
      </w:r>
      <w:r w:rsidR="00E346BA" w:rsidRPr="00244B3D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с</w:t>
      </w:r>
      <w:r w:rsidR="00E346BA" w:rsidRPr="00244B3D">
        <w:rPr>
          <w:rFonts w:ascii="Times New Roman" w:eastAsia="Times New Roman" w:hAnsi="Times New Roman" w:cs="Times New Roman"/>
          <w:color w:val="000009"/>
          <w:sz w:val="28"/>
          <w:szCs w:val="28"/>
        </w:rPr>
        <w:t>м</w:t>
      </w:r>
      <w:r w:rsidR="00E346BA" w:rsidRPr="00244B3D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о</w:t>
      </w:r>
      <w:r w:rsidR="00E346BA" w:rsidRPr="00244B3D">
        <w:rPr>
          <w:rFonts w:ascii="Times New Roman" w:eastAsia="Times New Roman" w:hAnsi="Times New Roman" w:cs="Times New Roman"/>
          <w:color w:val="000009"/>
          <w:sz w:val="28"/>
          <w:szCs w:val="28"/>
        </w:rPr>
        <w:t>т</w:t>
      </w:r>
      <w:r w:rsidR="00E346BA" w:rsidRPr="00244B3D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рев</w:t>
      </w:r>
      <w:r w:rsidR="00E346BA" w:rsidRPr="00244B3D">
        <w:rPr>
          <w:rFonts w:ascii="Times New Roman" w:eastAsia="Times New Roman" w:hAnsi="Times New Roman" w:cs="Times New Roman"/>
          <w:color w:val="000009"/>
          <w:spacing w:val="128"/>
          <w:sz w:val="28"/>
          <w:szCs w:val="28"/>
        </w:rPr>
        <w:t xml:space="preserve"> </w:t>
      </w:r>
      <w:r w:rsidR="00E346BA" w:rsidRPr="00244B3D">
        <w:rPr>
          <w:rFonts w:ascii="Times New Roman" w:eastAsia="Times New Roman" w:hAnsi="Times New Roman" w:cs="Times New Roman"/>
          <w:color w:val="000009"/>
          <w:sz w:val="28"/>
          <w:szCs w:val="28"/>
        </w:rPr>
        <w:t>про</w:t>
      </w:r>
      <w:r w:rsidR="00E346BA" w:rsidRPr="00244B3D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ект</w:t>
      </w:r>
      <w:r w:rsidR="00E346BA" w:rsidRPr="00244B3D">
        <w:rPr>
          <w:rFonts w:ascii="Times New Roman" w:eastAsia="Times New Roman" w:hAnsi="Times New Roman" w:cs="Times New Roman"/>
          <w:color w:val="000009"/>
          <w:spacing w:val="127"/>
          <w:sz w:val="28"/>
          <w:szCs w:val="28"/>
        </w:rPr>
        <w:t xml:space="preserve"> </w:t>
      </w:r>
      <w:r w:rsidR="00E346BA" w:rsidRPr="00244B3D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ре</w:t>
      </w:r>
      <w:r w:rsidR="00E346BA" w:rsidRPr="00244B3D">
        <w:rPr>
          <w:rFonts w:ascii="Times New Roman" w:eastAsia="Times New Roman" w:hAnsi="Times New Roman" w:cs="Times New Roman"/>
          <w:color w:val="000009"/>
          <w:sz w:val="28"/>
          <w:szCs w:val="28"/>
        </w:rPr>
        <w:t>шения</w:t>
      </w:r>
      <w:r w:rsidR="00E346BA" w:rsidRPr="00244B3D">
        <w:rPr>
          <w:rFonts w:ascii="Times New Roman" w:eastAsia="Times New Roman" w:hAnsi="Times New Roman" w:cs="Times New Roman"/>
          <w:color w:val="000009"/>
          <w:spacing w:val="130"/>
          <w:sz w:val="28"/>
          <w:szCs w:val="28"/>
        </w:rPr>
        <w:t xml:space="preserve"> </w:t>
      </w:r>
      <w:r w:rsidR="00B91559">
        <w:rPr>
          <w:rFonts w:ascii="Times New Roman" w:eastAsia="Times New Roman" w:hAnsi="Times New Roman" w:cs="Times New Roman"/>
          <w:color w:val="000009"/>
          <w:spacing w:val="130"/>
          <w:sz w:val="28"/>
          <w:szCs w:val="28"/>
        </w:rPr>
        <w:t>«</w:t>
      </w:r>
      <w:r w:rsidR="00EA284E" w:rsidRPr="00EA284E">
        <w:rPr>
          <w:rFonts w:ascii="Times New Roman" w:hAnsi="Times New Roman" w:cs="Times New Roman"/>
          <w:color w:val="000000"/>
          <w:sz w:val="28"/>
          <w:szCs w:val="28"/>
        </w:rPr>
        <w:t>О внесении изменений в</w:t>
      </w:r>
      <w:r w:rsidR="00236E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6E2C" w:rsidRPr="00236E2C">
        <w:rPr>
          <w:rFonts w:ascii="Times New Roman" w:hAnsi="Times New Roman" w:cs="Times New Roman"/>
          <w:color w:val="000000"/>
          <w:sz w:val="28"/>
          <w:szCs w:val="28"/>
        </w:rPr>
        <w:t>Положение о бюджетном процессе в</w:t>
      </w:r>
      <w:r w:rsidR="00236E2C" w:rsidRPr="00236E2C"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 Рас</w:t>
      </w:r>
      <w:r w:rsidR="00236E2C" w:rsidRPr="00236E2C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ск</w:t>
      </w:r>
      <w:r w:rsidR="00236E2C" w:rsidRPr="00236E2C">
        <w:rPr>
          <w:rFonts w:ascii="Times New Roman" w:eastAsia="Times New Roman" w:hAnsi="Times New Roman" w:cs="Times New Roman"/>
          <w:color w:val="000009"/>
          <w:sz w:val="28"/>
          <w:szCs w:val="28"/>
        </w:rPr>
        <w:t>а</w:t>
      </w:r>
      <w:r w:rsidR="00236E2C" w:rsidRPr="00236E2C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з</w:t>
      </w:r>
      <w:r w:rsidR="00236E2C" w:rsidRPr="00236E2C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о</w:t>
      </w:r>
      <w:r w:rsidR="00236E2C" w:rsidRPr="00236E2C">
        <w:rPr>
          <w:rFonts w:ascii="Times New Roman" w:eastAsia="Times New Roman" w:hAnsi="Times New Roman" w:cs="Times New Roman"/>
          <w:color w:val="000009"/>
          <w:sz w:val="28"/>
          <w:szCs w:val="28"/>
        </w:rPr>
        <w:t>вском</w:t>
      </w:r>
      <w:r w:rsidR="00236E2C" w:rsidRPr="00236E2C">
        <w:rPr>
          <w:rFonts w:ascii="Times New Roman" w:eastAsia="Times New Roman" w:hAnsi="Times New Roman" w:cs="Times New Roman"/>
          <w:color w:val="000009"/>
          <w:spacing w:val="45"/>
          <w:sz w:val="28"/>
          <w:szCs w:val="28"/>
        </w:rPr>
        <w:t xml:space="preserve"> </w:t>
      </w:r>
      <w:r w:rsidR="00236E2C" w:rsidRPr="00236E2C">
        <w:rPr>
          <w:rFonts w:ascii="Times New Roman" w:hAnsi="Times New Roman" w:cs="Times New Roman"/>
          <w:sz w:val="28"/>
          <w:szCs w:val="28"/>
        </w:rPr>
        <w:t>муниципальном округе Тамбовской области, утверждённое</w:t>
      </w:r>
      <w:r w:rsidR="00EA284E" w:rsidRPr="00EA284E">
        <w:rPr>
          <w:rFonts w:ascii="Times New Roman" w:hAnsi="Times New Roman" w:cs="Times New Roman"/>
          <w:color w:val="000000"/>
          <w:sz w:val="28"/>
          <w:szCs w:val="28"/>
        </w:rPr>
        <w:t xml:space="preserve"> решение</w:t>
      </w:r>
      <w:r w:rsidR="00236E2C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EA284E" w:rsidRPr="00EA284E">
        <w:rPr>
          <w:rFonts w:ascii="Times New Roman" w:hAnsi="Times New Roman" w:cs="Times New Roman"/>
          <w:color w:val="000000"/>
          <w:sz w:val="28"/>
          <w:szCs w:val="28"/>
        </w:rPr>
        <w:t xml:space="preserve"> Совета депутатов </w:t>
      </w:r>
      <w:r w:rsidR="00EA284E" w:rsidRPr="00EA284E">
        <w:rPr>
          <w:rFonts w:ascii="Times New Roman" w:eastAsia="Times New Roman" w:hAnsi="Times New Roman" w:cs="Times New Roman"/>
          <w:color w:val="000009"/>
          <w:sz w:val="28"/>
          <w:szCs w:val="28"/>
        </w:rPr>
        <w:t>Рас</w:t>
      </w:r>
      <w:r w:rsidR="00EA284E" w:rsidRPr="00EA284E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ск</w:t>
      </w:r>
      <w:r w:rsidR="00EA284E" w:rsidRPr="00EA284E">
        <w:rPr>
          <w:rFonts w:ascii="Times New Roman" w:eastAsia="Times New Roman" w:hAnsi="Times New Roman" w:cs="Times New Roman"/>
          <w:color w:val="000009"/>
          <w:sz w:val="28"/>
          <w:szCs w:val="28"/>
        </w:rPr>
        <w:t>а</w:t>
      </w:r>
      <w:r w:rsidR="00EA284E" w:rsidRPr="00EA284E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з</w:t>
      </w:r>
      <w:r w:rsidR="00EA284E" w:rsidRPr="00EA284E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о</w:t>
      </w:r>
      <w:r w:rsidR="00EA284E" w:rsidRPr="00EA284E">
        <w:rPr>
          <w:rFonts w:ascii="Times New Roman" w:eastAsia="Times New Roman" w:hAnsi="Times New Roman" w:cs="Times New Roman"/>
          <w:color w:val="000009"/>
          <w:sz w:val="28"/>
          <w:szCs w:val="28"/>
        </w:rPr>
        <w:t>вского</w:t>
      </w:r>
      <w:r w:rsidR="00EA284E" w:rsidRPr="00EA284E">
        <w:rPr>
          <w:rFonts w:ascii="Times New Roman" w:eastAsia="Times New Roman" w:hAnsi="Times New Roman" w:cs="Times New Roman"/>
          <w:color w:val="000009"/>
          <w:spacing w:val="45"/>
          <w:sz w:val="28"/>
          <w:szCs w:val="28"/>
        </w:rPr>
        <w:t xml:space="preserve"> </w:t>
      </w:r>
      <w:r w:rsidR="00EA284E" w:rsidRPr="00EA284E">
        <w:rPr>
          <w:rFonts w:ascii="Times New Roman" w:hAnsi="Times New Roman" w:cs="Times New Roman"/>
          <w:sz w:val="28"/>
          <w:szCs w:val="28"/>
        </w:rPr>
        <w:t>муниципального округа Тамбовской области</w:t>
      </w:r>
      <w:r w:rsidR="00EA284E" w:rsidRPr="00EA284E">
        <w:rPr>
          <w:rFonts w:ascii="Times New Roman" w:hAnsi="Times New Roman" w:cs="Times New Roman"/>
          <w:color w:val="000000"/>
          <w:sz w:val="28"/>
          <w:szCs w:val="28"/>
        </w:rPr>
        <w:t xml:space="preserve"> от 21.09.2023 № 27 «Об утверждении </w:t>
      </w:r>
      <w:r w:rsidR="00236E2C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EA284E" w:rsidRPr="00EA284E">
        <w:rPr>
          <w:rFonts w:ascii="Times New Roman" w:hAnsi="Times New Roman" w:cs="Times New Roman"/>
          <w:color w:val="000000"/>
          <w:sz w:val="28"/>
          <w:szCs w:val="28"/>
        </w:rPr>
        <w:t>оложения о бюджетном процессе в</w:t>
      </w:r>
      <w:r w:rsidR="00EA284E" w:rsidRPr="00EA284E"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 Рас</w:t>
      </w:r>
      <w:r w:rsidR="00EA284E" w:rsidRPr="00EA284E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ск</w:t>
      </w:r>
      <w:r w:rsidR="00EA284E" w:rsidRPr="00EA284E">
        <w:rPr>
          <w:rFonts w:ascii="Times New Roman" w:eastAsia="Times New Roman" w:hAnsi="Times New Roman" w:cs="Times New Roman"/>
          <w:color w:val="000009"/>
          <w:sz w:val="28"/>
          <w:szCs w:val="28"/>
        </w:rPr>
        <w:t>а</w:t>
      </w:r>
      <w:r w:rsidR="00EA284E" w:rsidRPr="00EA284E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з</w:t>
      </w:r>
      <w:r w:rsidR="00EA284E" w:rsidRPr="00EA284E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о</w:t>
      </w:r>
      <w:r w:rsidR="00EA284E" w:rsidRPr="00EA284E">
        <w:rPr>
          <w:rFonts w:ascii="Times New Roman" w:eastAsia="Times New Roman" w:hAnsi="Times New Roman" w:cs="Times New Roman"/>
          <w:color w:val="000009"/>
          <w:sz w:val="28"/>
          <w:szCs w:val="28"/>
        </w:rPr>
        <w:t>вском</w:t>
      </w:r>
      <w:r w:rsidR="00EA284E" w:rsidRPr="00EA284E">
        <w:rPr>
          <w:rFonts w:ascii="Times New Roman" w:eastAsia="Times New Roman" w:hAnsi="Times New Roman" w:cs="Times New Roman"/>
          <w:color w:val="000009"/>
          <w:spacing w:val="45"/>
          <w:sz w:val="28"/>
          <w:szCs w:val="28"/>
        </w:rPr>
        <w:t xml:space="preserve"> </w:t>
      </w:r>
      <w:r w:rsidR="00EA284E" w:rsidRPr="00EA284E">
        <w:rPr>
          <w:rFonts w:ascii="Times New Roman" w:hAnsi="Times New Roman" w:cs="Times New Roman"/>
          <w:sz w:val="28"/>
          <w:szCs w:val="28"/>
        </w:rPr>
        <w:t>муниципальном округе Тамбовской области</w:t>
      </w:r>
      <w:r w:rsidR="00EA284E" w:rsidRPr="00EA284E">
        <w:rPr>
          <w:rFonts w:ascii="Times New Roman" w:eastAsia="Times New Roman" w:hAnsi="Times New Roman" w:cs="Times New Roman"/>
          <w:color w:val="000009"/>
          <w:sz w:val="28"/>
          <w:szCs w:val="28"/>
        </w:rPr>
        <w:t>»</w:t>
      </w:r>
      <w:r w:rsidR="00E346BA" w:rsidRPr="00244B3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C845B4" w:rsidRPr="00244B3D">
        <w:rPr>
          <w:rFonts w:ascii="Times New Roman" w:eastAsia="Times New Roman" w:hAnsi="Times New Roman" w:cs="Times New Roman"/>
          <w:bCs/>
          <w:color w:val="000000"/>
          <w:kern w:val="1"/>
          <w:sz w:val="28"/>
          <w:szCs w:val="28"/>
          <w:lang w:eastAsia="ar-SA"/>
        </w:rPr>
        <w:t xml:space="preserve"> представленный администрацией округа, </w:t>
      </w:r>
      <w:r w:rsidR="00E346BA" w:rsidRPr="00244B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346BA" w:rsidRPr="00244B3D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у</w:t>
      </w:r>
      <w:r w:rsidR="00E346BA" w:rsidRPr="00244B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чит</w:t>
      </w:r>
      <w:r w:rsidR="00E346BA" w:rsidRPr="00244B3D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</w:rPr>
        <w:t>ы</w:t>
      </w:r>
      <w:r w:rsidR="00E346BA" w:rsidRPr="00244B3D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в</w:t>
      </w:r>
      <w:r w:rsidR="00E346BA" w:rsidRPr="00244B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ая</w:t>
      </w:r>
      <w:r w:rsidR="00E346BA" w:rsidRPr="00244B3D">
        <w:rPr>
          <w:rFonts w:ascii="Times New Roman" w:eastAsia="Times New Roman" w:hAnsi="Times New Roman" w:cs="Times New Roman"/>
          <w:color w:val="000000" w:themeColor="text1"/>
          <w:spacing w:val="103"/>
          <w:sz w:val="28"/>
          <w:szCs w:val="28"/>
        </w:rPr>
        <w:t xml:space="preserve"> </w:t>
      </w:r>
      <w:r w:rsidR="00E346BA" w:rsidRPr="00244B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заключение</w:t>
      </w:r>
      <w:r w:rsidR="00E346BA" w:rsidRPr="00244B3D">
        <w:rPr>
          <w:rFonts w:ascii="Times New Roman" w:eastAsia="Times New Roman" w:hAnsi="Times New Roman" w:cs="Times New Roman"/>
          <w:color w:val="000000" w:themeColor="text1"/>
          <w:spacing w:val="101"/>
          <w:sz w:val="28"/>
          <w:szCs w:val="28"/>
        </w:rPr>
        <w:t xml:space="preserve"> </w:t>
      </w:r>
      <w:r w:rsidR="00E346BA" w:rsidRPr="00244B3D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по</w:t>
      </w:r>
      <w:r w:rsidR="00E346BA" w:rsidRPr="00244B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 w:rsidR="00E346BA" w:rsidRPr="00244B3D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т</w:t>
      </w:r>
      <w:r w:rsidR="00E346BA" w:rsidRPr="00244B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оянно</w:t>
      </w:r>
      <w:r w:rsidR="00E346BA" w:rsidRPr="00244B3D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й</w:t>
      </w:r>
      <w:r w:rsidR="00E346BA" w:rsidRPr="00244B3D">
        <w:rPr>
          <w:rFonts w:ascii="Times New Roman" w:eastAsia="Times New Roman" w:hAnsi="Times New Roman" w:cs="Times New Roman"/>
          <w:color w:val="000000" w:themeColor="text1"/>
          <w:spacing w:val="102"/>
          <w:sz w:val="28"/>
          <w:szCs w:val="28"/>
        </w:rPr>
        <w:t xml:space="preserve"> </w:t>
      </w:r>
      <w:r w:rsidR="00756574" w:rsidRPr="00244B3D">
        <w:rPr>
          <w:rFonts w:ascii="Times New Roman" w:hAnsi="Times New Roman" w:cs="Times New Roman"/>
          <w:color w:val="000000" w:themeColor="text1"/>
          <w:sz w:val="28"/>
          <w:szCs w:val="28"/>
        </w:rPr>
        <w:t>комиссии по бюджету, экономической политике и муниципальной собственности</w:t>
      </w:r>
      <w:r w:rsidR="00E346BA" w:rsidRPr="00244B3D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,</w:t>
      </w:r>
    </w:p>
    <w:p w:rsidR="007E568E" w:rsidRPr="00244B3D" w:rsidRDefault="007E568E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935BE" w:rsidRPr="00244B3D" w:rsidRDefault="003E4674" w:rsidP="00CA0B9E">
      <w:pPr>
        <w:rPr>
          <w:rFonts w:ascii="Times New Roman" w:hAnsi="Times New Roman" w:cs="Times New Roman"/>
          <w:sz w:val="28"/>
          <w:szCs w:val="28"/>
        </w:rPr>
      </w:pPr>
      <w:r w:rsidRPr="00244B3D">
        <w:rPr>
          <w:rFonts w:ascii="Times New Roman" w:hAnsi="Times New Roman" w:cs="Times New Roman"/>
          <w:sz w:val="28"/>
          <w:szCs w:val="28"/>
        </w:rPr>
        <w:t xml:space="preserve">        </w:t>
      </w:r>
      <w:r w:rsidR="003935BE" w:rsidRPr="00244B3D">
        <w:rPr>
          <w:rFonts w:ascii="Times New Roman" w:hAnsi="Times New Roman" w:cs="Times New Roman"/>
          <w:sz w:val="28"/>
          <w:szCs w:val="28"/>
        </w:rPr>
        <w:t xml:space="preserve">Совет депутатов Рассказовского муниципального округа </w:t>
      </w:r>
      <w:r w:rsidR="00B91559">
        <w:rPr>
          <w:rFonts w:ascii="Times New Roman" w:hAnsi="Times New Roman" w:cs="Times New Roman"/>
          <w:sz w:val="28"/>
          <w:szCs w:val="28"/>
        </w:rPr>
        <w:t xml:space="preserve">Тамбовской области </w:t>
      </w:r>
      <w:r w:rsidR="003935BE" w:rsidRPr="00244B3D">
        <w:rPr>
          <w:rFonts w:ascii="Times New Roman" w:hAnsi="Times New Roman" w:cs="Times New Roman"/>
          <w:sz w:val="28"/>
          <w:szCs w:val="28"/>
        </w:rPr>
        <w:t>РЕШИЛ:</w:t>
      </w:r>
    </w:p>
    <w:p w:rsidR="007E568E" w:rsidRPr="00244B3D" w:rsidRDefault="007E568E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D6F47" w:rsidRDefault="00E346BA" w:rsidP="00AB22F7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244B3D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657AA4" w:rsidRPr="00244B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216F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Внести изменения в</w:t>
      </w:r>
      <w:r w:rsidR="00236E2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</w:t>
      </w:r>
      <w:r w:rsidR="00236E2C" w:rsidRPr="00236E2C">
        <w:rPr>
          <w:rFonts w:ascii="Times New Roman" w:hAnsi="Times New Roman" w:cs="Times New Roman"/>
          <w:color w:val="000000"/>
          <w:sz w:val="28"/>
          <w:szCs w:val="28"/>
        </w:rPr>
        <w:t>Положение о бюджетном процессе в</w:t>
      </w:r>
      <w:r w:rsidR="00236E2C" w:rsidRPr="00236E2C"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 Рас</w:t>
      </w:r>
      <w:r w:rsidR="00236E2C" w:rsidRPr="00236E2C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ск</w:t>
      </w:r>
      <w:r w:rsidR="00236E2C" w:rsidRPr="00236E2C">
        <w:rPr>
          <w:rFonts w:ascii="Times New Roman" w:eastAsia="Times New Roman" w:hAnsi="Times New Roman" w:cs="Times New Roman"/>
          <w:color w:val="000009"/>
          <w:sz w:val="28"/>
          <w:szCs w:val="28"/>
        </w:rPr>
        <w:t>а</w:t>
      </w:r>
      <w:r w:rsidR="00236E2C" w:rsidRPr="00236E2C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з</w:t>
      </w:r>
      <w:r w:rsidR="00236E2C" w:rsidRPr="00236E2C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о</w:t>
      </w:r>
      <w:r w:rsidR="00236E2C" w:rsidRPr="00236E2C">
        <w:rPr>
          <w:rFonts w:ascii="Times New Roman" w:eastAsia="Times New Roman" w:hAnsi="Times New Roman" w:cs="Times New Roman"/>
          <w:color w:val="000009"/>
          <w:sz w:val="28"/>
          <w:szCs w:val="28"/>
        </w:rPr>
        <w:t>вском</w:t>
      </w:r>
      <w:r w:rsidR="00236E2C" w:rsidRPr="00236E2C">
        <w:rPr>
          <w:rFonts w:ascii="Times New Roman" w:eastAsia="Times New Roman" w:hAnsi="Times New Roman" w:cs="Times New Roman"/>
          <w:color w:val="000009"/>
          <w:spacing w:val="45"/>
          <w:sz w:val="28"/>
          <w:szCs w:val="28"/>
        </w:rPr>
        <w:t xml:space="preserve"> </w:t>
      </w:r>
      <w:r w:rsidR="00236E2C" w:rsidRPr="00236E2C">
        <w:rPr>
          <w:rFonts w:ascii="Times New Roman" w:hAnsi="Times New Roman" w:cs="Times New Roman"/>
          <w:sz w:val="28"/>
          <w:szCs w:val="28"/>
        </w:rPr>
        <w:t>муниципальном округе Тамбовской области, утверждённое</w:t>
      </w:r>
      <w:r w:rsidR="00216F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</w:t>
      </w:r>
      <w:r w:rsidR="00216FDB" w:rsidRPr="00216F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решение</w:t>
      </w:r>
      <w:r w:rsidR="00236E2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м</w:t>
      </w:r>
      <w:r w:rsidR="00216FDB" w:rsidRPr="00216F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Совета депутатов Рассказовского муниципального округа Тамбовской области от </w:t>
      </w:r>
      <w:r w:rsidR="003D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2</w:t>
      </w:r>
      <w:r w:rsidR="00216FDB" w:rsidRPr="00216F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1.</w:t>
      </w:r>
      <w:r w:rsidR="003D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09</w:t>
      </w:r>
      <w:r w:rsidR="00216FDB" w:rsidRPr="00216F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.202</w:t>
      </w:r>
      <w:r w:rsidR="003D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3</w:t>
      </w:r>
      <w:r w:rsidR="00216FDB" w:rsidRPr="00216F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№ </w:t>
      </w:r>
      <w:r w:rsidR="00566E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27</w:t>
      </w:r>
      <w:r w:rsidR="00216FDB" w:rsidRPr="00216F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«</w:t>
      </w:r>
      <w:r w:rsidR="003D6F47" w:rsidRPr="00EA284E">
        <w:rPr>
          <w:rFonts w:ascii="Times New Roman" w:hAnsi="Times New Roman" w:cs="Times New Roman"/>
          <w:color w:val="000000"/>
          <w:sz w:val="28"/>
          <w:szCs w:val="28"/>
        </w:rPr>
        <w:t xml:space="preserve">Об утверждении </w:t>
      </w:r>
      <w:r w:rsidR="00236E2C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3D6F47" w:rsidRPr="00EA284E">
        <w:rPr>
          <w:rFonts w:ascii="Times New Roman" w:hAnsi="Times New Roman" w:cs="Times New Roman"/>
          <w:color w:val="000000"/>
          <w:sz w:val="28"/>
          <w:szCs w:val="28"/>
        </w:rPr>
        <w:t>оложения о бюджетном процессе в</w:t>
      </w:r>
      <w:r w:rsidR="003D6F47" w:rsidRPr="00EA284E"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 Рас</w:t>
      </w:r>
      <w:r w:rsidR="003D6F47" w:rsidRPr="00EA284E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ск</w:t>
      </w:r>
      <w:r w:rsidR="003D6F47" w:rsidRPr="00EA284E">
        <w:rPr>
          <w:rFonts w:ascii="Times New Roman" w:eastAsia="Times New Roman" w:hAnsi="Times New Roman" w:cs="Times New Roman"/>
          <w:color w:val="000009"/>
          <w:sz w:val="28"/>
          <w:szCs w:val="28"/>
        </w:rPr>
        <w:t>а</w:t>
      </w:r>
      <w:r w:rsidR="003D6F47" w:rsidRPr="00EA284E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з</w:t>
      </w:r>
      <w:r w:rsidR="003D6F47" w:rsidRPr="00EA284E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о</w:t>
      </w:r>
      <w:r w:rsidR="003D6F47" w:rsidRPr="00EA284E">
        <w:rPr>
          <w:rFonts w:ascii="Times New Roman" w:eastAsia="Times New Roman" w:hAnsi="Times New Roman" w:cs="Times New Roman"/>
          <w:color w:val="000009"/>
          <w:sz w:val="28"/>
          <w:szCs w:val="28"/>
        </w:rPr>
        <w:t>вском</w:t>
      </w:r>
      <w:r w:rsidR="003D6F47" w:rsidRPr="00EA284E">
        <w:rPr>
          <w:rFonts w:ascii="Times New Roman" w:eastAsia="Times New Roman" w:hAnsi="Times New Roman" w:cs="Times New Roman"/>
          <w:color w:val="000009"/>
          <w:spacing w:val="45"/>
          <w:sz w:val="28"/>
          <w:szCs w:val="28"/>
        </w:rPr>
        <w:t xml:space="preserve"> </w:t>
      </w:r>
      <w:r w:rsidR="003D6F47" w:rsidRPr="00EA284E">
        <w:rPr>
          <w:rFonts w:ascii="Times New Roman" w:hAnsi="Times New Roman" w:cs="Times New Roman"/>
          <w:sz w:val="28"/>
          <w:szCs w:val="28"/>
        </w:rPr>
        <w:t>муниципальном округе Тамбовской области</w:t>
      </w:r>
      <w:r w:rsidR="00216FDB" w:rsidRPr="00216F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»</w:t>
      </w:r>
      <w:r w:rsidR="00216F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(далее – </w:t>
      </w:r>
      <w:r w:rsidR="00236E2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решение</w:t>
      </w:r>
      <w:r w:rsidR="00216F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)</w:t>
      </w:r>
      <w:r w:rsidR="003D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:</w:t>
      </w:r>
    </w:p>
    <w:p w:rsidR="007E568E" w:rsidRDefault="00D95E04" w:rsidP="00CC0AA4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lastRenderedPageBreak/>
        <w:t xml:space="preserve">в </w:t>
      </w:r>
      <w:r w:rsidR="00216F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пункт</w:t>
      </w:r>
      <w:r w:rsidR="003D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</w:t>
      </w:r>
      <w:r w:rsidR="00216F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1</w:t>
      </w:r>
      <w:r w:rsidR="003D6F4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статьи </w:t>
      </w:r>
      <w:r w:rsidR="00CC0A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11 «Исключительные полномочия руководителя финансового органа Администрации»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внести следующие изменения и дополнения:</w:t>
      </w:r>
      <w:r w:rsidR="00CC0AA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</w:t>
      </w:r>
    </w:p>
    <w:p w:rsidR="00D95E04" w:rsidRPr="00244B3D" w:rsidRDefault="00D95E04" w:rsidP="00D95E04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абзац седьмой изложить в следующей редакции: </w:t>
      </w:r>
    </w:p>
    <w:p w:rsidR="00C731CE" w:rsidRDefault="00216FDB" w:rsidP="003C4211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3C4211">
        <w:rPr>
          <w:rFonts w:ascii="Times New Roman" w:eastAsia="Times New Roman" w:hAnsi="Times New Roman"/>
          <w:sz w:val="28"/>
          <w:szCs w:val="28"/>
        </w:rPr>
        <w:t>составлять протоколы об административных правонарушениях, предусмотренных частями 4 - 9, 11 статьи 7.30.1, частями 1 - 4, 8 и 9 статьи 7.30.2 Кодекса Российской Федерации об административных правонарушениях, при осуществлении контроля в сфере закупок</w:t>
      </w:r>
      <w:r w:rsidR="003C4211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216FDB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D95E0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95E04" w:rsidRDefault="00CF6C40" w:rsidP="003C4211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д</w:t>
      </w:r>
      <w:r w:rsidR="00D95E0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ополнить абзацем восьмым следующего содержания:</w:t>
      </w:r>
    </w:p>
    <w:p w:rsidR="00D95E04" w:rsidRPr="00244B3D" w:rsidRDefault="00B24498" w:rsidP="003C4211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«осуществлять иные полномочия, предусмотренные Бюджетным кодексом Российской Федерации, Уставом и настоящим Положением.».</w:t>
      </w:r>
    </w:p>
    <w:p w:rsidR="00487664" w:rsidRPr="00244B3D" w:rsidRDefault="002F2A4F" w:rsidP="00487664">
      <w:pPr>
        <w:widowControl w:val="0"/>
        <w:spacing w:line="237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2" w:name="_page_5_0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270B4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487664" w:rsidRPr="00244B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Настоящее решение вступает в силу </w:t>
      </w:r>
      <w:r w:rsidR="00B24498">
        <w:rPr>
          <w:rFonts w:ascii="Times New Roman" w:hAnsi="Times New Roman" w:cs="Times New Roman"/>
          <w:sz w:val="28"/>
          <w:szCs w:val="28"/>
          <w:shd w:val="clear" w:color="auto" w:fill="FFFFFF"/>
        </w:rPr>
        <w:t>после дня его официального</w:t>
      </w:r>
      <w:r w:rsidR="00E270B4" w:rsidRPr="00244B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опубликования</w:t>
      </w:r>
      <w:r w:rsidR="00B2449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712F4" w:rsidRPr="00244B3D" w:rsidRDefault="00487664" w:rsidP="008712F4">
      <w:pPr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244B3D">
        <w:rPr>
          <w:rFonts w:ascii="Times New Roman" w:hAnsi="Times New Roman" w:cs="Times New Roman"/>
          <w:sz w:val="28"/>
          <w:szCs w:val="28"/>
        </w:rPr>
        <w:t xml:space="preserve">        </w:t>
      </w:r>
      <w:r w:rsidR="00E270B4">
        <w:rPr>
          <w:rFonts w:ascii="Times New Roman" w:hAnsi="Times New Roman" w:cs="Times New Roman"/>
          <w:sz w:val="28"/>
          <w:szCs w:val="28"/>
        </w:rPr>
        <w:t>3</w:t>
      </w:r>
      <w:r w:rsidR="00756574" w:rsidRPr="00244B3D">
        <w:rPr>
          <w:rFonts w:ascii="Times New Roman" w:hAnsi="Times New Roman" w:cs="Times New Roman"/>
          <w:sz w:val="28"/>
          <w:szCs w:val="28"/>
        </w:rPr>
        <w:t>.</w:t>
      </w:r>
      <w:r w:rsidR="00756574" w:rsidRPr="00244B3D">
        <w:rPr>
          <w:rFonts w:ascii="Times New Roman" w:hAnsi="Times New Roman" w:cs="Times New Roman"/>
        </w:rPr>
        <w:t xml:space="preserve"> </w:t>
      </w:r>
      <w:r w:rsidR="008712F4" w:rsidRPr="00244B3D">
        <w:rPr>
          <w:rFonts w:ascii="Times New Roman" w:eastAsia="Lucida Sans Unicode" w:hAnsi="Times New Roman" w:cs="Times New Roman"/>
          <w:bCs/>
          <w:color w:val="000000"/>
          <w:kern w:val="3"/>
          <w:sz w:val="28"/>
          <w:szCs w:val="28"/>
          <w:lang w:eastAsia="en-US"/>
        </w:rPr>
        <w:t xml:space="preserve">Опубликовать настоящее решение в </w:t>
      </w:r>
      <w:r w:rsidR="008712F4" w:rsidRPr="00244B3D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сетевом издании «РИА «ТОП68»</w:t>
      </w:r>
      <w:r w:rsidR="008712F4" w:rsidRPr="00244B3D">
        <w:rPr>
          <w:rFonts w:ascii="Times New Roman" w:hAnsi="Times New Roman" w:cs="Times New Roman"/>
          <w:sz w:val="28"/>
          <w:szCs w:val="28"/>
          <w:lang w:eastAsia="en-US"/>
        </w:rPr>
        <w:t xml:space="preserve"> (</w:t>
      </w:r>
      <w:r w:rsidR="008712F4" w:rsidRPr="00244B3D">
        <w:rPr>
          <w:rFonts w:ascii="Times New Roman" w:hAnsi="Times New Roman" w:cs="Times New Roman"/>
          <w:sz w:val="28"/>
          <w:szCs w:val="28"/>
          <w:lang w:val="en-US" w:eastAsia="en-US"/>
        </w:rPr>
        <w:t>www</w:t>
      </w:r>
      <w:r w:rsidR="008712F4" w:rsidRPr="00244B3D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="008712F4" w:rsidRPr="00244B3D">
        <w:rPr>
          <w:rFonts w:ascii="Times New Roman" w:hAnsi="Times New Roman" w:cs="Times New Roman"/>
          <w:sz w:val="28"/>
          <w:szCs w:val="28"/>
          <w:lang w:val="en-US" w:eastAsia="en-US"/>
        </w:rPr>
        <w:t>top</w:t>
      </w:r>
      <w:hyperlink r:id="rId7" w:history="1">
        <w:r w:rsidR="008712F4" w:rsidRPr="00244B3D">
          <w:rPr>
            <w:rFonts w:ascii="Times New Roman" w:hAnsi="Times New Roman" w:cs="Times New Roman"/>
            <w:sz w:val="28"/>
            <w:szCs w:val="28"/>
            <w:lang w:eastAsia="en-US"/>
          </w:rPr>
          <w:t>68.</w:t>
        </w:r>
      </w:hyperlink>
      <w:hyperlink r:id="rId8" w:history="1">
        <w:r w:rsidR="008712F4" w:rsidRPr="00244B3D">
          <w:rPr>
            <w:rFonts w:ascii="Times New Roman" w:hAnsi="Times New Roman" w:cs="Times New Roman"/>
            <w:sz w:val="28"/>
            <w:szCs w:val="28"/>
            <w:lang w:val="en-US" w:eastAsia="en-US"/>
          </w:rPr>
          <w:t>ru</w:t>
        </w:r>
      </w:hyperlink>
      <w:r w:rsidR="008712F4" w:rsidRPr="00244B3D">
        <w:rPr>
          <w:rFonts w:ascii="Times New Roman" w:hAnsi="Times New Roman" w:cs="Times New Roman"/>
          <w:sz w:val="28"/>
          <w:szCs w:val="28"/>
          <w:lang w:eastAsia="en-US"/>
        </w:rPr>
        <w:t xml:space="preserve">, свидетельство ЭЛ № ФС77-74008 от 29.10.2018) и дополнительно  разместить на официальном сайте администрации Рассказовского </w:t>
      </w:r>
      <w:r w:rsidRPr="00244B3D">
        <w:rPr>
          <w:rFonts w:ascii="Times New Roman" w:hAnsi="Times New Roman" w:cs="Times New Roman"/>
          <w:sz w:val="28"/>
          <w:szCs w:val="28"/>
          <w:lang w:eastAsia="en-US"/>
        </w:rPr>
        <w:t>муниципального округа</w:t>
      </w:r>
      <w:r w:rsidR="008712F4" w:rsidRPr="00244B3D">
        <w:rPr>
          <w:rFonts w:ascii="Times New Roman" w:hAnsi="Times New Roman" w:cs="Times New Roman"/>
          <w:sz w:val="28"/>
          <w:szCs w:val="28"/>
          <w:lang w:eastAsia="en-US"/>
        </w:rPr>
        <w:t xml:space="preserve"> Тамбовской области в информационно-телекоммуникационной</w:t>
      </w:r>
      <w:r w:rsidR="008712F4" w:rsidRPr="00244B3D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сети «Интернет»</w:t>
      </w:r>
      <w:r w:rsidR="008712F4" w:rsidRPr="00244B3D">
        <w:rPr>
          <w:rFonts w:ascii="Times New Roman" w:eastAsia="SimSun" w:hAnsi="Times New Roman" w:cs="Times New Roman"/>
          <w:kern w:val="2"/>
          <w:sz w:val="28"/>
          <w:szCs w:val="28"/>
        </w:rPr>
        <w:t xml:space="preserve"> (</w:t>
      </w:r>
      <w:hyperlink r:id="rId9" w:history="1">
        <w:r w:rsidR="008712F4" w:rsidRPr="00244B3D">
          <w:rPr>
            <w:rFonts w:ascii="Times New Roman" w:eastAsia="SimSun" w:hAnsi="Times New Roman" w:cs="Times New Roman"/>
            <w:color w:val="000080"/>
            <w:kern w:val="2"/>
            <w:sz w:val="28"/>
            <w:szCs w:val="28"/>
            <w:u w:val="single"/>
          </w:rPr>
          <w:t>https://r31.tmbreg.ru</w:t>
        </w:r>
      </w:hyperlink>
      <w:r w:rsidR="008712F4" w:rsidRPr="00244B3D">
        <w:rPr>
          <w:rFonts w:ascii="Times New Roman" w:eastAsia="SimSun" w:hAnsi="Times New Roman" w:cs="Times New Roman"/>
          <w:kern w:val="2"/>
          <w:sz w:val="28"/>
          <w:szCs w:val="28"/>
        </w:rPr>
        <w:t>).</w:t>
      </w:r>
    </w:p>
    <w:p w:rsidR="00756574" w:rsidRPr="00244B3D" w:rsidRDefault="00E270B4" w:rsidP="00487664">
      <w:pPr>
        <w:widowControl w:val="0"/>
        <w:spacing w:line="237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4</w:t>
      </w:r>
      <w:r w:rsidR="00487664" w:rsidRPr="00244B3D"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. </w:t>
      </w:r>
      <w:r w:rsidR="00487664" w:rsidRPr="00244B3D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решения возложить на </w:t>
      </w:r>
      <w:r w:rsidR="00487664" w:rsidRPr="00244B3D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по</w:t>
      </w:r>
      <w:r w:rsidR="00487664" w:rsidRPr="00244B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 w:rsidR="00487664" w:rsidRPr="00244B3D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т</w:t>
      </w:r>
      <w:r w:rsidR="00487664" w:rsidRPr="00244B3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оянную</w:t>
      </w:r>
      <w:r w:rsidR="00487664" w:rsidRPr="00244B3D">
        <w:rPr>
          <w:rFonts w:ascii="Times New Roman" w:eastAsia="Times New Roman" w:hAnsi="Times New Roman" w:cs="Times New Roman"/>
          <w:color w:val="000000" w:themeColor="text1"/>
          <w:spacing w:val="102"/>
          <w:sz w:val="28"/>
          <w:szCs w:val="28"/>
        </w:rPr>
        <w:t xml:space="preserve"> </w:t>
      </w:r>
      <w:r w:rsidR="00487664" w:rsidRPr="00244B3D">
        <w:rPr>
          <w:rFonts w:ascii="Times New Roman" w:hAnsi="Times New Roman" w:cs="Times New Roman"/>
          <w:color w:val="000000" w:themeColor="text1"/>
          <w:sz w:val="28"/>
          <w:szCs w:val="28"/>
        </w:rPr>
        <w:t>комиссию по бюджету, экономической политике и муниципальной собственности</w:t>
      </w:r>
      <w:r w:rsidR="00487664" w:rsidRPr="00244B3D">
        <w:rPr>
          <w:rFonts w:ascii="Times New Roman" w:hAnsi="Times New Roman" w:cs="Times New Roman"/>
          <w:sz w:val="28"/>
          <w:szCs w:val="28"/>
        </w:rPr>
        <w:t xml:space="preserve"> (Филонов)</w:t>
      </w:r>
      <w:r w:rsidR="00487664" w:rsidRPr="00244B3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756574" w:rsidRPr="00244B3D" w:rsidRDefault="00756574" w:rsidP="00756574">
      <w:pPr>
        <w:pStyle w:val="31"/>
        <w:ind w:firstLine="708"/>
        <w:jc w:val="both"/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4395"/>
        <w:gridCol w:w="4961"/>
      </w:tblGrid>
      <w:tr w:rsidR="00087D2D" w:rsidRPr="00244B3D" w:rsidTr="00F008E4">
        <w:tc>
          <w:tcPr>
            <w:tcW w:w="4395" w:type="dxa"/>
          </w:tcPr>
          <w:p w:rsidR="00087D2D" w:rsidRPr="00EA39C1" w:rsidRDefault="00087D2D" w:rsidP="008B5613">
            <w:pPr>
              <w:tabs>
                <w:tab w:val="left" w:pos="5250"/>
                <w:tab w:val="left" w:pos="5520"/>
              </w:tabs>
              <w:spacing w:line="240" w:lineRule="exact"/>
              <w:rPr>
                <w:szCs w:val="28"/>
                <w:lang w:eastAsia="en-US"/>
              </w:rPr>
            </w:pPr>
          </w:p>
        </w:tc>
        <w:tc>
          <w:tcPr>
            <w:tcW w:w="4961" w:type="dxa"/>
          </w:tcPr>
          <w:p w:rsidR="00087D2D" w:rsidRPr="00EA39C1" w:rsidRDefault="00087D2D" w:rsidP="008B5613">
            <w:pPr>
              <w:tabs>
                <w:tab w:val="left" w:pos="5250"/>
                <w:tab w:val="left" w:pos="5520"/>
              </w:tabs>
              <w:spacing w:line="240" w:lineRule="exact"/>
              <w:rPr>
                <w:szCs w:val="28"/>
                <w:lang w:eastAsia="en-US"/>
              </w:rPr>
            </w:pPr>
          </w:p>
        </w:tc>
      </w:tr>
      <w:tr w:rsidR="00087D2D" w:rsidRPr="00244B3D" w:rsidTr="004C6632">
        <w:tc>
          <w:tcPr>
            <w:tcW w:w="4395" w:type="dxa"/>
          </w:tcPr>
          <w:p w:rsidR="00087D2D" w:rsidRPr="00EA39C1" w:rsidRDefault="00087D2D" w:rsidP="008B5613">
            <w:pPr>
              <w:tabs>
                <w:tab w:val="left" w:pos="5250"/>
                <w:tab w:val="left" w:pos="5520"/>
              </w:tabs>
              <w:spacing w:line="240" w:lineRule="exact"/>
              <w:rPr>
                <w:szCs w:val="28"/>
              </w:rPr>
            </w:pPr>
            <w:r w:rsidRPr="00EA39C1">
              <w:rPr>
                <w:szCs w:val="28"/>
              </w:rPr>
              <w:t xml:space="preserve">                                                               </w:t>
            </w:r>
          </w:p>
        </w:tc>
        <w:tc>
          <w:tcPr>
            <w:tcW w:w="4961" w:type="dxa"/>
          </w:tcPr>
          <w:p w:rsidR="00087D2D" w:rsidRPr="00EA39C1" w:rsidRDefault="00087D2D" w:rsidP="008B5613">
            <w:pPr>
              <w:tabs>
                <w:tab w:val="left" w:pos="5250"/>
                <w:tab w:val="left" w:pos="5520"/>
              </w:tabs>
              <w:spacing w:line="240" w:lineRule="exact"/>
              <w:rPr>
                <w:szCs w:val="28"/>
              </w:rPr>
            </w:pPr>
            <w:r w:rsidRPr="00EA39C1">
              <w:rPr>
                <w:szCs w:val="28"/>
              </w:rPr>
              <w:t xml:space="preserve">                                                               </w:t>
            </w:r>
          </w:p>
        </w:tc>
      </w:tr>
    </w:tbl>
    <w:p w:rsidR="00087D2D" w:rsidRPr="00087D2D" w:rsidRDefault="00087D2D" w:rsidP="00087D2D">
      <w:pPr>
        <w:tabs>
          <w:tab w:val="left" w:pos="5250"/>
          <w:tab w:val="left" w:pos="5520"/>
        </w:tabs>
        <w:spacing w:line="240" w:lineRule="exact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87D2D" w:rsidRPr="00087D2D" w:rsidRDefault="00087D2D" w:rsidP="00087D2D">
      <w:pPr>
        <w:tabs>
          <w:tab w:val="left" w:pos="5250"/>
          <w:tab w:val="left" w:pos="5520"/>
        </w:tabs>
        <w:spacing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7D2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</w:t>
      </w: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5103"/>
        <w:gridCol w:w="4678"/>
      </w:tblGrid>
      <w:tr w:rsidR="00087D2D" w:rsidRPr="00087D2D" w:rsidTr="00E85B5E">
        <w:tc>
          <w:tcPr>
            <w:tcW w:w="5103" w:type="dxa"/>
          </w:tcPr>
          <w:p w:rsidR="00087D2D" w:rsidRPr="00087D2D" w:rsidRDefault="00E270B4" w:rsidP="00E270B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="00087D2D" w:rsidRPr="00087D2D">
              <w:rPr>
                <w:rFonts w:ascii="Times New Roman" w:eastAsia="Times New Roman" w:hAnsi="Times New Roman" w:cs="Times New Roman"/>
                <w:sz w:val="28"/>
                <w:szCs w:val="28"/>
              </w:rPr>
              <w:t>лав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087D2D" w:rsidRPr="00087D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Рассказовского</w:t>
            </w:r>
          </w:p>
          <w:p w:rsidR="00087D2D" w:rsidRDefault="00087D2D" w:rsidP="00087D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7D2D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округа</w:t>
            </w:r>
          </w:p>
          <w:p w:rsidR="00B867CA" w:rsidRPr="00087D2D" w:rsidRDefault="00B867CA" w:rsidP="00087D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87D2D" w:rsidRPr="00087D2D" w:rsidRDefault="00087D2D" w:rsidP="00087D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7D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</w:t>
            </w:r>
            <w:r w:rsidR="00E270B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</w:t>
            </w:r>
            <w:r w:rsidRPr="00087D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E270B4">
              <w:rPr>
                <w:rFonts w:ascii="Times New Roman" w:eastAsia="Times New Roman" w:hAnsi="Times New Roman" w:cs="Times New Roman"/>
                <w:sz w:val="28"/>
                <w:szCs w:val="28"/>
              </w:rPr>
              <w:t>А.А. Поздняков</w:t>
            </w:r>
          </w:p>
          <w:p w:rsidR="00087D2D" w:rsidRPr="00087D2D" w:rsidRDefault="00087D2D" w:rsidP="00087D2D">
            <w:pPr>
              <w:spacing w:line="240" w:lineRule="exact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087D2D" w:rsidRPr="00087D2D" w:rsidRDefault="00087D2D" w:rsidP="00087D2D">
            <w:pPr>
              <w:spacing w:line="240" w:lineRule="exact"/>
              <w:ind w:left="-7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7D2D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Председатель Совета депутатов</w:t>
            </w:r>
          </w:p>
          <w:p w:rsidR="00087D2D" w:rsidRPr="00087D2D" w:rsidRDefault="00087D2D" w:rsidP="00087D2D">
            <w:pPr>
              <w:spacing w:line="240" w:lineRule="exact"/>
              <w:ind w:left="-7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7D2D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Рассказовского муниципального</w:t>
            </w:r>
          </w:p>
          <w:p w:rsidR="00087D2D" w:rsidRPr="00087D2D" w:rsidRDefault="00087D2D" w:rsidP="00087D2D">
            <w:pPr>
              <w:spacing w:line="240" w:lineRule="auto"/>
              <w:ind w:left="-73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87D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округа    </w:t>
            </w:r>
          </w:p>
          <w:p w:rsidR="00087D2D" w:rsidRPr="00087D2D" w:rsidRDefault="00087D2D" w:rsidP="00087D2D">
            <w:pPr>
              <w:spacing w:line="240" w:lineRule="exact"/>
              <w:ind w:left="-7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7D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087D2D" w:rsidRPr="00087D2D" w:rsidRDefault="00087D2D" w:rsidP="00087D2D">
            <w:pPr>
              <w:spacing w:line="240" w:lineRule="exact"/>
              <w:ind w:left="-7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7D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Д.В. Зозуленко</w:t>
            </w:r>
          </w:p>
        </w:tc>
      </w:tr>
    </w:tbl>
    <w:p w:rsidR="00756574" w:rsidRPr="00244B3D" w:rsidRDefault="00756574" w:rsidP="00F008E4">
      <w:pPr>
        <w:pStyle w:val="Standard"/>
        <w:ind w:firstLine="0"/>
        <w:rPr>
          <w:rFonts w:ascii="Times New Roman" w:eastAsia="Andale Sans UI" w:hAnsi="Times New Roman"/>
          <w:sz w:val="28"/>
          <w:szCs w:val="28"/>
          <w:lang w:eastAsia="ja-JP" w:bidi="fa-IR"/>
        </w:rPr>
      </w:pPr>
    </w:p>
    <w:p w:rsidR="00756574" w:rsidRDefault="00756574" w:rsidP="00E346BA">
      <w:pPr>
        <w:spacing w:after="88" w:line="240" w:lineRule="exact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:rsidR="00756574" w:rsidRDefault="00756574" w:rsidP="00E346BA">
      <w:pPr>
        <w:spacing w:after="88" w:line="240" w:lineRule="exact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:rsidR="00756574" w:rsidRDefault="00756574" w:rsidP="00E346BA">
      <w:pPr>
        <w:spacing w:after="88" w:line="240" w:lineRule="exact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:rsidR="00756574" w:rsidRDefault="00756574" w:rsidP="00E346BA">
      <w:pPr>
        <w:spacing w:after="88" w:line="240" w:lineRule="exact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:rsidR="00756574" w:rsidRDefault="00756574" w:rsidP="00E346BA">
      <w:pPr>
        <w:spacing w:after="88" w:line="240" w:lineRule="exact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:rsidR="00756574" w:rsidRDefault="00756574" w:rsidP="00E346BA">
      <w:pPr>
        <w:spacing w:after="88" w:line="240" w:lineRule="exact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:rsidR="00756574" w:rsidRDefault="00756574" w:rsidP="00E346BA">
      <w:pPr>
        <w:spacing w:after="88" w:line="240" w:lineRule="exact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:rsidR="00756574" w:rsidRDefault="00756574" w:rsidP="00E346BA">
      <w:pPr>
        <w:spacing w:after="88" w:line="240" w:lineRule="exact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:rsidR="00756574" w:rsidRDefault="00756574" w:rsidP="00E346BA">
      <w:pPr>
        <w:spacing w:after="88" w:line="240" w:lineRule="exact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:rsidR="00756574" w:rsidRDefault="00756574" w:rsidP="00E346BA">
      <w:pPr>
        <w:spacing w:after="88" w:line="240" w:lineRule="exact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:rsidR="00E16838" w:rsidRDefault="00E16838" w:rsidP="00E346BA">
      <w:pPr>
        <w:spacing w:after="88" w:line="240" w:lineRule="exact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:rsidR="00E16838" w:rsidRDefault="00E16838" w:rsidP="00E346BA">
      <w:pPr>
        <w:spacing w:after="88" w:line="240" w:lineRule="exact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:rsidR="00756574" w:rsidRDefault="00756574" w:rsidP="00E346BA">
      <w:pPr>
        <w:spacing w:after="88" w:line="240" w:lineRule="exact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:rsidR="00756574" w:rsidRDefault="00756574" w:rsidP="00E346BA">
      <w:pPr>
        <w:spacing w:after="88" w:line="240" w:lineRule="exact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p w:rsidR="00756574" w:rsidRDefault="00756574" w:rsidP="00E346BA">
      <w:pPr>
        <w:spacing w:after="88" w:line="240" w:lineRule="exact"/>
        <w:jc w:val="right"/>
        <w:rPr>
          <w:rFonts w:ascii="Times New Roman" w:eastAsia="Times New Roman" w:hAnsi="Times New Roman" w:cs="Times New Roman"/>
          <w:sz w:val="28"/>
          <w:szCs w:val="24"/>
        </w:rPr>
      </w:pPr>
    </w:p>
    <w:bookmarkEnd w:id="2"/>
    <w:p w:rsidR="007E568E" w:rsidRDefault="007E568E" w:rsidP="00AB22F7">
      <w:pPr>
        <w:widowControl w:val="0"/>
        <w:spacing w:line="239" w:lineRule="auto"/>
        <w:ind w:right="-68"/>
        <w:rPr>
          <w:rFonts w:ascii="Times New Roman" w:eastAsia="Times New Roman" w:hAnsi="Times New Roman" w:cs="Times New Roman"/>
          <w:color w:val="000009"/>
          <w:sz w:val="28"/>
          <w:szCs w:val="28"/>
        </w:rPr>
      </w:pPr>
    </w:p>
    <w:sectPr w:rsidR="007E568E" w:rsidSect="00B91559">
      <w:type w:val="continuous"/>
      <w:pgSz w:w="11900" w:h="16840"/>
      <w:pgMar w:top="709" w:right="851" w:bottom="992" w:left="1418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altName w:val="Times New Roman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D03FF5"/>
    <w:multiLevelType w:val="hybridMultilevel"/>
    <w:tmpl w:val="5908DB94"/>
    <w:lvl w:ilvl="0" w:tplc="1E9EF5B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68E"/>
    <w:rsid w:val="00012618"/>
    <w:rsid w:val="00023D67"/>
    <w:rsid w:val="000242DF"/>
    <w:rsid w:val="00087D2D"/>
    <w:rsid w:val="00164914"/>
    <w:rsid w:val="001A41F6"/>
    <w:rsid w:val="001E7F92"/>
    <w:rsid w:val="00216FDB"/>
    <w:rsid w:val="002229CA"/>
    <w:rsid w:val="00226E6B"/>
    <w:rsid w:val="00232A34"/>
    <w:rsid w:val="0023481B"/>
    <w:rsid w:val="00236E2C"/>
    <w:rsid w:val="00244B3D"/>
    <w:rsid w:val="00257B9F"/>
    <w:rsid w:val="002B4C32"/>
    <w:rsid w:val="002F2A4F"/>
    <w:rsid w:val="003751C2"/>
    <w:rsid w:val="003935BE"/>
    <w:rsid w:val="003C4211"/>
    <w:rsid w:val="003D6F47"/>
    <w:rsid w:val="003E4674"/>
    <w:rsid w:val="0040264B"/>
    <w:rsid w:val="00487664"/>
    <w:rsid w:val="004B1500"/>
    <w:rsid w:val="005159A1"/>
    <w:rsid w:val="00566EF9"/>
    <w:rsid w:val="005E6D78"/>
    <w:rsid w:val="00600297"/>
    <w:rsid w:val="00617E93"/>
    <w:rsid w:val="00657AA4"/>
    <w:rsid w:val="006D73EB"/>
    <w:rsid w:val="006F5752"/>
    <w:rsid w:val="00756574"/>
    <w:rsid w:val="007E568E"/>
    <w:rsid w:val="00861FC6"/>
    <w:rsid w:val="008712F4"/>
    <w:rsid w:val="008E5D94"/>
    <w:rsid w:val="009B3C8B"/>
    <w:rsid w:val="009C11E1"/>
    <w:rsid w:val="00A13DBD"/>
    <w:rsid w:val="00AB22F7"/>
    <w:rsid w:val="00B24498"/>
    <w:rsid w:val="00B867CA"/>
    <w:rsid w:val="00B91559"/>
    <w:rsid w:val="00BA689F"/>
    <w:rsid w:val="00BB44BB"/>
    <w:rsid w:val="00BE6320"/>
    <w:rsid w:val="00C178EB"/>
    <w:rsid w:val="00C25E97"/>
    <w:rsid w:val="00C30A47"/>
    <w:rsid w:val="00C575FF"/>
    <w:rsid w:val="00C731CE"/>
    <w:rsid w:val="00C845B4"/>
    <w:rsid w:val="00C94F49"/>
    <w:rsid w:val="00CA0B9E"/>
    <w:rsid w:val="00CC0AA4"/>
    <w:rsid w:val="00CF6C40"/>
    <w:rsid w:val="00D95E04"/>
    <w:rsid w:val="00E16838"/>
    <w:rsid w:val="00E270B4"/>
    <w:rsid w:val="00E3264C"/>
    <w:rsid w:val="00E346BA"/>
    <w:rsid w:val="00E524D4"/>
    <w:rsid w:val="00E529BF"/>
    <w:rsid w:val="00EA284E"/>
    <w:rsid w:val="00F008E4"/>
    <w:rsid w:val="00F00AA6"/>
    <w:rsid w:val="00FC4F91"/>
    <w:rsid w:val="00FD7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E524D4"/>
    <w:pPr>
      <w:keepNext/>
      <w:suppressAutoHyphens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935BE"/>
    <w:pPr>
      <w:widowControl w:val="0"/>
      <w:suppressAutoHyphens/>
      <w:autoSpaceDN w:val="0"/>
      <w:spacing w:line="240" w:lineRule="auto"/>
      <w:ind w:firstLine="720"/>
      <w:jc w:val="both"/>
    </w:pPr>
    <w:rPr>
      <w:rFonts w:ascii="Arial" w:eastAsia="Arial" w:hAnsi="Arial" w:cs="Times New Roman"/>
      <w:kern w:val="3"/>
      <w:sz w:val="26"/>
      <w:szCs w:val="24"/>
      <w:lang w:bidi="hi-IN"/>
    </w:rPr>
  </w:style>
  <w:style w:type="character" w:customStyle="1" w:styleId="10">
    <w:name w:val="Заголовок 1 Знак"/>
    <w:basedOn w:val="a0"/>
    <w:link w:val="1"/>
    <w:uiPriority w:val="1"/>
    <w:rsid w:val="00E524D4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E346B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346BA"/>
    <w:rPr>
      <w:rFonts w:ascii="Segoe UI" w:hAnsi="Segoe UI" w:cs="Segoe UI"/>
      <w:sz w:val="18"/>
      <w:szCs w:val="18"/>
    </w:rPr>
  </w:style>
  <w:style w:type="paragraph" w:customStyle="1" w:styleId="a5">
    <w:name w:val="Базовый"/>
    <w:rsid w:val="00756574"/>
    <w:pPr>
      <w:tabs>
        <w:tab w:val="left" w:pos="708"/>
      </w:tabs>
      <w:suppressAutoHyphens/>
      <w:spacing w:line="100" w:lineRule="atLeast"/>
    </w:pPr>
    <w:rPr>
      <w:rFonts w:ascii="Times New Roman" w:eastAsia="Times New Roman" w:hAnsi="Times New Roman" w:cs="Times New Roman"/>
      <w:bCs/>
      <w:color w:val="00000A"/>
      <w:sz w:val="28"/>
      <w:szCs w:val="20"/>
      <w:lang w:eastAsia="zh-CN"/>
    </w:rPr>
  </w:style>
  <w:style w:type="paragraph" w:customStyle="1" w:styleId="31">
    <w:name w:val="Основной текст 31"/>
    <w:basedOn w:val="a5"/>
    <w:rsid w:val="00756574"/>
    <w:pPr>
      <w:jc w:val="center"/>
    </w:pPr>
    <w:rPr>
      <w:bCs w:val="0"/>
    </w:rPr>
  </w:style>
  <w:style w:type="table" w:styleId="a6">
    <w:name w:val="Table Grid"/>
    <w:basedOn w:val="a1"/>
    <w:uiPriority w:val="39"/>
    <w:rsid w:val="00756574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semiHidden/>
    <w:unhideWhenUsed/>
    <w:rsid w:val="00C731CE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657AA4"/>
    <w:pPr>
      <w:ind w:left="720"/>
      <w:contextualSpacing/>
    </w:pPr>
  </w:style>
  <w:style w:type="paragraph" w:customStyle="1" w:styleId="a9">
    <w:name w:val="Знак Знак Знак Знак"/>
    <w:basedOn w:val="a"/>
    <w:semiHidden/>
    <w:rsid w:val="00087D2D"/>
    <w:pPr>
      <w:tabs>
        <w:tab w:val="num" w:pos="720"/>
      </w:tabs>
      <w:spacing w:before="120" w:after="160" w:line="240" w:lineRule="exact"/>
      <w:ind w:left="720" w:hanging="360"/>
      <w:jc w:val="both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a">
    <w:name w:val="Title"/>
    <w:basedOn w:val="a"/>
    <w:link w:val="ab"/>
    <w:qFormat/>
    <w:rsid w:val="00F00AA6"/>
    <w:pPr>
      <w:overflowPunct w:val="0"/>
      <w:autoSpaceDE w:val="0"/>
      <w:autoSpaceDN w:val="0"/>
      <w:adjustRightInd w:val="0"/>
      <w:spacing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c">
    <w:name w:val="Заголовок Знак"/>
    <w:basedOn w:val="a0"/>
    <w:uiPriority w:val="10"/>
    <w:rsid w:val="00F00A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Название Знак"/>
    <w:link w:val="aa"/>
    <w:rsid w:val="00F00AA6"/>
    <w:rPr>
      <w:rFonts w:ascii="Times New Roman" w:eastAsia="Times New Roman" w:hAnsi="Times New Roman" w:cs="Times New Roman"/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E524D4"/>
    <w:pPr>
      <w:keepNext/>
      <w:suppressAutoHyphens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935BE"/>
    <w:pPr>
      <w:widowControl w:val="0"/>
      <w:suppressAutoHyphens/>
      <w:autoSpaceDN w:val="0"/>
      <w:spacing w:line="240" w:lineRule="auto"/>
      <w:ind w:firstLine="720"/>
      <w:jc w:val="both"/>
    </w:pPr>
    <w:rPr>
      <w:rFonts w:ascii="Arial" w:eastAsia="Arial" w:hAnsi="Arial" w:cs="Times New Roman"/>
      <w:kern w:val="3"/>
      <w:sz w:val="26"/>
      <w:szCs w:val="24"/>
      <w:lang w:bidi="hi-IN"/>
    </w:rPr>
  </w:style>
  <w:style w:type="character" w:customStyle="1" w:styleId="10">
    <w:name w:val="Заголовок 1 Знак"/>
    <w:basedOn w:val="a0"/>
    <w:link w:val="1"/>
    <w:uiPriority w:val="1"/>
    <w:rsid w:val="00E524D4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E346B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346BA"/>
    <w:rPr>
      <w:rFonts w:ascii="Segoe UI" w:hAnsi="Segoe UI" w:cs="Segoe UI"/>
      <w:sz w:val="18"/>
      <w:szCs w:val="18"/>
    </w:rPr>
  </w:style>
  <w:style w:type="paragraph" w:customStyle="1" w:styleId="a5">
    <w:name w:val="Базовый"/>
    <w:rsid w:val="00756574"/>
    <w:pPr>
      <w:tabs>
        <w:tab w:val="left" w:pos="708"/>
      </w:tabs>
      <w:suppressAutoHyphens/>
      <w:spacing w:line="100" w:lineRule="atLeast"/>
    </w:pPr>
    <w:rPr>
      <w:rFonts w:ascii="Times New Roman" w:eastAsia="Times New Roman" w:hAnsi="Times New Roman" w:cs="Times New Roman"/>
      <w:bCs/>
      <w:color w:val="00000A"/>
      <w:sz w:val="28"/>
      <w:szCs w:val="20"/>
      <w:lang w:eastAsia="zh-CN"/>
    </w:rPr>
  </w:style>
  <w:style w:type="paragraph" w:customStyle="1" w:styleId="31">
    <w:name w:val="Основной текст 31"/>
    <w:basedOn w:val="a5"/>
    <w:rsid w:val="00756574"/>
    <w:pPr>
      <w:jc w:val="center"/>
    </w:pPr>
    <w:rPr>
      <w:bCs w:val="0"/>
    </w:rPr>
  </w:style>
  <w:style w:type="table" w:styleId="a6">
    <w:name w:val="Table Grid"/>
    <w:basedOn w:val="a1"/>
    <w:uiPriority w:val="39"/>
    <w:rsid w:val="00756574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semiHidden/>
    <w:unhideWhenUsed/>
    <w:rsid w:val="00C731CE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657AA4"/>
    <w:pPr>
      <w:ind w:left="720"/>
      <w:contextualSpacing/>
    </w:pPr>
  </w:style>
  <w:style w:type="paragraph" w:customStyle="1" w:styleId="a9">
    <w:name w:val="Знак Знак Знак Знак"/>
    <w:basedOn w:val="a"/>
    <w:semiHidden/>
    <w:rsid w:val="00087D2D"/>
    <w:pPr>
      <w:tabs>
        <w:tab w:val="num" w:pos="720"/>
      </w:tabs>
      <w:spacing w:before="120" w:after="160" w:line="240" w:lineRule="exact"/>
      <w:ind w:left="720" w:hanging="360"/>
      <w:jc w:val="both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a">
    <w:name w:val="Title"/>
    <w:basedOn w:val="a"/>
    <w:link w:val="ab"/>
    <w:qFormat/>
    <w:rsid w:val="00F00AA6"/>
    <w:pPr>
      <w:overflowPunct w:val="0"/>
      <w:autoSpaceDE w:val="0"/>
      <w:autoSpaceDN w:val="0"/>
      <w:adjustRightInd w:val="0"/>
      <w:spacing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c">
    <w:name w:val="Заголовок Знак"/>
    <w:basedOn w:val="a0"/>
    <w:uiPriority w:val="10"/>
    <w:rsid w:val="00F00A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Название Знак"/>
    <w:link w:val="aa"/>
    <w:rsid w:val="00F00AA6"/>
    <w:rPr>
      <w:rFonts w:ascii="Times New Roman" w:eastAsia="Times New Roman" w:hAnsi="Times New Roman" w:cs="Times New Roman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5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p68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top68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31.tmb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User</cp:lastModifiedBy>
  <cp:revision>4</cp:revision>
  <cp:lastPrinted>2025-08-28T11:08:00Z</cp:lastPrinted>
  <dcterms:created xsi:type="dcterms:W3CDTF">2025-08-27T06:52:00Z</dcterms:created>
  <dcterms:modified xsi:type="dcterms:W3CDTF">2025-08-28T11:08:00Z</dcterms:modified>
</cp:coreProperties>
</file>