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5AC" w:rsidRDefault="00B355AC" w:rsidP="00B355AC">
      <w:pPr>
        <w:pStyle w:val="a3"/>
        <w:ind w:right="-187"/>
      </w:pPr>
      <w:r>
        <w:t>АДМИНИСТРАЦИЯ ГОРОДА РАССКАЗОВО</w:t>
      </w:r>
    </w:p>
    <w:p w:rsidR="00B355AC" w:rsidRDefault="00B355AC" w:rsidP="00B355AC">
      <w:pPr>
        <w:ind w:right="-185"/>
        <w:jc w:val="center"/>
        <w:rPr>
          <w:sz w:val="28"/>
          <w:szCs w:val="28"/>
        </w:rPr>
      </w:pPr>
      <w:r>
        <w:rPr>
          <w:sz w:val="28"/>
          <w:szCs w:val="28"/>
        </w:rPr>
        <w:t>ТАМБОВСКОЙ ОБЛАСТИ</w:t>
      </w:r>
    </w:p>
    <w:p w:rsidR="00B355AC" w:rsidRDefault="00B355AC" w:rsidP="00B355AC">
      <w:pPr>
        <w:ind w:right="-185"/>
        <w:jc w:val="center"/>
        <w:rPr>
          <w:sz w:val="28"/>
          <w:szCs w:val="28"/>
        </w:rPr>
      </w:pPr>
    </w:p>
    <w:p w:rsidR="00B355AC" w:rsidRDefault="00B355AC" w:rsidP="00B355AC">
      <w:pPr>
        <w:ind w:right="-185"/>
        <w:jc w:val="center"/>
        <w:rPr>
          <w:sz w:val="28"/>
          <w:szCs w:val="28"/>
        </w:rPr>
      </w:pPr>
    </w:p>
    <w:p w:rsidR="00B355AC" w:rsidRDefault="00B355AC" w:rsidP="00B355AC">
      <w:pPr>
        <w:ind w:right="-185"/>
        <w:jc w:val="center"/>
        <w:rPr>
          <w:sz w:val="28"/>
          <w:szCs w:val="28"/>
        </w:rPr>
      </w:pPr>
    </w:p>
    <w:p w:rsidR="00B355AC" w:rsidRDefault="00B355AC" w:rsidP="00B355AC">
      <w:pPr>
        <w:ind w:right="-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ПОСТАНОВЛЕНИЕ</w:t>
      </w:r>
    </w:p>
    <w:p w:rsidR="00B355AC" w:rsidRDefault="00B355AC" w:rsidP="00B355AC">
      <w:pPr>
        <w:ind w:right="-185"/>
        <w:rPr>
          <w:sz w:val="28"/>
          <w:szCs w:val="28"/>
        </w:rPr>
      </w:pPr>
    </w:p>
    <w:p w:rsidR="00B355AC" w:rsidRDefault="00B355AC" w:rsidP="00B355AC">
      <w:pPr>
        <w:ind w:right="-185"/>
        <w:rPr>
          <w:sz w:val="28"/>
          <w:szCs w:val="28"/>
        </w:rPr>
      </w:pPr>
    </w:p>
    <w:p w:rsidR="00B355AC" w:rsidRDefault="00B355AC" w:rsidP="00B355AC">
      <w:pPr>
        <w:ind w:right="-185"/>
        <w:rPr>
          <w:sz w:val="28"/>
          <w:szCs w:val="28"/>
        </w:rPr>
      </w:pPr>
    </w:p>
    <w:p w:rsidR="00B355AC" w:rsidRPr="00FB0921" w:rsidRDefault="00B355AC" w:rsidP="00B355AC">
      <w:pPr>
        <w:ind w:right="-185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36F4C">
        <w:rPr>
          <w:sz w:val="28"/>
          <w:szCs w:val="28"/>
        </w:rPr>
        <w:t xml:space="preserve">12.10.2026       </w:t>
      </w:r>
      <w:r w:rsidR="00827A18">
        <w:rPr>
          <w:sz w:val="28"/>
          <w:szCs w:val="28"/>
        </w:rPr>
        <w:t xml:space="preserve">                            </w:t>
      </w:r>
      <w:r w:rsidR="001B7E5A">
        <w:rPr>
          <w:sz w:val="28"/>
          <w:szCs w:val="28"/>
        </w:rPr>
        <w:t xml:space="preserve">    </w:t>
      </w:r>
      <w:r w:rsidRPr="00DA6558">
        <w:rPr>
          <w:sz w:val="28"/>
          <w:szCs w:val="28"/>
        </w:rPr>
        <w:t>г. Рассказово                                     №</w:t>
      </w:r>
      <w:r>
        <w:rPr>
          <w:sz w:val="28"/>
          <w:szCs w:val="28"/>
        </w:rPr>
        <w:t xml:space="preserve"> </w:t>
      </w:r>
      <w:r w:rsidR="00836F4C">
        <w:rPr>
          <w:sz w:val="28"/>
          <w:szCs w:val="28"/>
        </w:rPr>
        <w:t>1826</w:t>
      </w:r>
      <w:bookmarkStart w:id="0" w:name="_GoBack"/>
      <w:bookmarkEnd w:id="0"/>
      <w:r>
        <w:rPr>
          <w:sz w:val="28"/>
          <w:szCs w:val="28"/>
        </w:rPr>
        <w:t xml:space="preserve">   </w:t>
      </w:r>
    </w:p>
    <w:p w:rsidR="00B355AC" w:rsidRPr="00FB0921" w:rsidRDefault="00B355AC" w:rsidP="00B355AC">
      <w:pPr>
        <w:jc w:val="both"/>
        <w:rPr>
          <w:sz w:val="28"/>
          <w:szCs w:val="28"/>
        </w:rPr>
      </w:pPr>
    </w:p>
    <w:p w:rsidR="00B355AC" w:rsidRDefault="00B355AC" w:rsidP="00B355AC">
      <w:pPr>
        <w:pStyle w:val="Style5"/>
        <w:widowControl/>
        <w:spacing w:line="240" w:lineRule="auto"/>
        <w:rPr>
          <w:rStyle w:val="FontStyle13"/>
          <w:sz w:val="28"/>
          <w:szCs w:val="28"/>
        </w:rPr>
      </w:pPr>
    </w:p>
    <w:p w:rsidR="00B355AC" w:rsidRPr="004D7BD7" w:rsidRDefault="00B355AC" w:rsidP="00B355AC">
      <w:pPr>
        <w:pStyle w:val="Style5"/>
        <w:widowControl/>
        <w:rPr>
          <w:rStyle w:val="FontStyle13"/>
          <w:sz w:val="28"/>
          <w:szCs w:val="28"/>
        </w:rPr>
      </w:pPr>
      <w:r w:rsidRPr="004D7BD7">
        <w:rPr>
          <w:rStyle w:val="FontStyle13"/>
          <w:sz w:val="28"/>
          <w:szCs w:val="28"/>
        </w:rPr>
        <w:t xml:space="preserve">Об утверждении основных направлений </w:t>
      </w:r>
      <w:r w:rsidRPr="00822345">
        <w:rPr>
          <w:rStyle w:val="FontStyle13"/>
          <w:sz w:val="28"/>
          <w:szCs w:val="28"/>
        </w:rPr>
        <w:t xml:space="preserve">долговой политики </w:t>
      </w:r>
      <w:r>
        <w:rPr>
          <w:rStyle w:val="FontStyle13"/>
          <w:sz w:val="28"/>
          <w:szCs w:val="28"/>
        </w:rPr>
        <w:t>города Рассказово</w:t>
      </w:r>
      <w:r w:rsidR="00827A18">
        <w:rPr>
          <w:rStyle w:val="FontStyle13"/>
          <w:sz w:val="28"/>
          <w:szCs w:val="28"/>
        </w:rPr>
        <w:t xml:space="preserve"> Тамбовской области </w:t>
      </w:r>
      <w:r w:rsidRPr="004D7BD7">
        <w:rPr>
          <w:rStyle w:val="FontStyle13"/>
          <w:sz w:val="28"/>
          <w:szCs w:val="28"/>
        </w:rPr>
        <w:t>на 20</w:t>
      </w:r>
      <w:r>
        <w:rPr>
          <w:rStyle w:val="FontStyle13"/>
          <w:sz w:val="28"/>
          <w:szCs w:val="28"/>
        </w:rPr>
        <w:t>2</w:t>
      </w:r>
      <w:r w:rsidR="00827A18">
        <w:rPr>
          <w:rStyle w:val="FontStyle13"/>
          <w:sz w:val="28"/>
          <w:szCs w:val="28"/>
        </w:rPr>
        <w:t>7</w:t>
      </w:r>
      <w:r w:rsidRPr="004D7BD7">
        <w:rPr>
          <w:rStyle w:val="FontStyle13"/>
          <w:sz w:val="28"/>
          <w:szCs w:val="28"/>
        </w:rPr>
        <w:t xml:space="preserve"> год и на плановый период 20</w:t>
      </w:r>
      <w:r>
        <w:rPr>
          <w:rStyle w:val="FontStyle13"/>
          <w:sz w:val="28"/>
          <w:szCs w:val="28"/>
        </w:rPr>
        <w:t>2</w:t>
      </w:r>
      <w:r w:rsidR="00827A18">
        <w:rPr>
          <w:rStyle w:val="FontStyle13"/>
          <w:sz w:val="28"/>
          <w:szCs w:val="28"/>
        </w:rPr>
        <w:t>8</w:t>
      </w:r>
      <w:r w:rsidRPr="004D7BD7">
        <w:rPr>
          <w:rStyle w:val="FontStyle13"/>
          <w:sz w:val="28"/>
          <w:szCs w:val="28"/>
        </w:rPr>
        <w:t xml:space="preserve"> и 20</w:t>
      </w:r>
      <w:r>
        <w:rPr>
          <w:rStyle w:val="FontStyle13"/>
          <w:sz w:val="28"/>
          <w:szCs w:val="28"/>
        </w:rPr>
        <w:t>2</w:t>
      </w:r>
      <w:r w:rsidR="00827A18">
        <w:rPr>
          <w:rStyle w:val="FontStyle13"/>
          <w:sz w:val="28"/>
          <w:szCs w:val="28"/>
        </w:rPr>
        <w:t>9</w:t>
      </w:r>
      <w:r w:rsidRPr="004D7BD7">
        <w:rPr>
          <w:rStyle w:val="FontStyle13"/>
          <w:sz w:val="28"/>
          <w:szCs w:val="28"/>
        </w:rPr>
        <w:t xml:space="preserve"> годов</w:t>
      </w:r>
    </w:p>
    <w:p w:rsidR="00B355AC" w:rsidRPr="00A77CF4" w:rsidRDefault="00B355AC" w:rsidP="00B355AC">
      <w:pPr>
        <w:pStyle w:val="Textbody"/>
        <w:spacing w:line="360" w:lineRule="auto"/>
        <w:ind w:firstLine="680"/>
        <w:jc w:val="both"/>
        <w:rPr>
          <w:sz w:val="36"/>
          <w:szCs w:val="36"/>
        </w:rPr>
      </w:pPr>
    </w:p>
    <w:p w:rsidR="00B355AC" w:rsidRDefault="00B355AC" w:rsidP="00B355AC">
      <w:pPr>
        <w:pStyle w:val="Textbody"/>
        <w:ind w:firstLine="709"/>
        <w:jc w:val="both"/>
      </w:pPr>
      <w:r w:rsidRPr="000D5090">
        <w:rPr>
          <w:szCs w:val="28"/>
        </w:rPr>
        <w:t>В</w:t>
      </w:r>
      <w:r w:rsidR="003D4D8C" w:rsidRPr="003D4D8C">
        <w:t xml:space="preserve"> </w:t>
      </w:r>
      <w:r w:rsidR="003D4D8C" w:rsidRPr="00466023">
        <w:t>соответствии со статьей 107.1 Бюджетного кодекса Российской Федерации</w:t>
      </w:r>
      <w:r w:rsidRPr="000D5090">
        <w:rPr>
          <w:szCs w:val="28"/>
        </w:rPr>
        <w:t xml:space="preserve"> </w:t>
      </w:r>
      <w:r w:rsidR="003D4D8C">
        <w:rPr>
          <w:szCs w:val="28"/>
        </w:rPr>
        <w:t xml:space="preserve">и в </w:t>
      </w:r>
      <w:r w:rsidRPr="000D5090">
        <w:rPr>
          <w:szCs w:val="28"/>
        </w:rPr>
        <w:t>целях эффективного управления</w:t>
      </w:r>
      <w:r w:rsidRPr="00466023">
        <w:t xml:space="preserve"> </w:t>
      </w:r>
      <w:r>
        <w:t xml:space="preserve">муниципальным долгом </w:t>
      </w:r>
      <w:r w:rsidR="00827A18">
        <w:t xml:space="preserve">городского округа города </w:t>
      </w:r>
      <w:r>
        <w:t>Рассказово</w:t>
      </w:r>
      <w:r w:rsidR="00B97B61">
        <w:t xml:space="preserve"> в 202</w:t>
      </w:r>
      <w:r w:rsidR="00827A18">
        <w:t>7</w:t>
      </w:r>
      <w:r w:rsidR="00B97B61">
        <w:t xml:space="preserve"> – 202</w:t>
      </w:r>
      <w:r w:rsidR="00827A18">
        <w:t>9</w:t>
      </w:r>
      <w:r w:rsidR="00B97B61">
        <w:t xml:space="preserve"> годах</w:t>
      </w:r>
      <w:r w:rsidR="004F34A0">
        <w:t>, администрация города постановляет</w:t>
      </w:r>
      <w:r>
        <w:t>:</w:t>
      </w:r>
    </w:p>
    <w:p w:rsidR="00B355AC" w:rsidRDefault="00B355AC" w:rsidP="00B355AC">
      <w:pPr>
        <w:pStyle w:val="Textbody"/>
        <w:ind w:firstLine="709"/>
        <w:jc w:val="both"/>
      </w:pPr>
      <w:r>
        <w:t xml:space="preserve">1. </w:t>
      </w:r>
      <w:r w:rsidRPr="00243365">
        <w:t xml:space="preserve">Утвердить основные направления долговой политики </w:t>
      </w:r>
      <w:r w:rsidR="00827A18">
        <w:t>городского округа города Рассказово</w:t>
      </w:r>
      <w:r w:rsidRPr="00243365">
        <w:t xml:space="preserve"> на 20</w:t>
      </w:r>
      <w:r>
        <w:t>2</w:t>
      </w:r>
      <w:r w:rsidR="00827A18">
        <w:t>7</w:t>
      </w:r>
      <w:r w:rsidRPr="00243365">
        <w:t xml:space="preserve"> год и на плановый период 20</w:t>
      </w:r>
      <w:r>
        <w:t>2</w:t>
      </w:r>
      <w:r w:rsidR="00827A18">
        <w:t>8</w:t>
      </w:r>
      <w:r w:rsidRPr="00243365">
        <w:t xml:space="preserve"> и 202</w:t>
      </w:r>
      <w:r w:rsidR="00827A18">
        <w:t>9</w:t>
      </w:r>
      <w:r w:rsidRPr="00243365">
        <w:t xml:space="preserve"> годов согласно приложению.</w:t>
      </w:r>
    </w:p>
    <w:p w:rsidR="00B355AC" w:rsidRPr="009F7CB9" w:rsidRDefault="00B355AC" w:rsidP="00B355AC">
      <w:pPr>
        <w:ind w:right="-73" w:firstLine="709"/>
        <w:jc w:val="both"/>
        <w:rPr>
          <w:sz w:val="28"/>
          <w:szCs w:val="28"/>
        </w:rPr>
      </w:pPr>
      <w:r>
        <w:t xml:space="preserve">2. </w:t>
      </w:r>
      <w:r w:rsidRPr="00270C8A">
        <w:rPr>
          <w:sz w:val="28"/>
          <w:szCs w:val="28"/>
        </w:rPr>
        <w:t>Опубликовать настоящее постановление</w:t>
      </w:r>
      <w:r w:rsidRPr="00F20A44">
        <w:rPr>
          <w:sz w:val="28"/>
          <w:szCs w:val="28"/>
        </w:rPr>
        <w:t xml:space="preserve"> </w:t>
      </w:r>
      <w:r w:rsidRPr="00270C8A">
        <w:rPr>
          <w:sz w:val="28"/>
          <w:szCs w:val="28"/>
        </w:rPr>
        <w:t xml:space="preserve">на сайте </w:t>
      </w:r>
      <w:r w:rsidRPr="00F20A44">
        <w:rPr>
          <w:sz w:val="28"/>
          <w:szCs w:val="28"/>
        </w:rPr>
        <w:t>сетевого издания</w:t>
      </w:r>
      <w:r>
        <w:rPr>
          <w:sz w:val="28"/>
          <w:szCs w:val="28"/>
        </w:rPr>
        <w:t xml:space="preserve"> </w:t>
      </w:r>
      <w:r w:rsidRPr="00270C8A">
        <w:rPr>
          <w:sz w:val="28"/>
          <w:szCs w:val="28"/>
        </w:rPr>
        <w:t>«РИА «ТОП68» (www.top68.ru) в информационно-телекоммуникационной сети «Интернет».</w:t>
      </w:r>
    </w:p>
    <w:p w:rsidR="00B355AC" w:rsidRDefault="00B355AC" w:rsidP="00B355AC">
      <w:pPr>
        <w:ind w:firstLine="709"/>
        <w:jc w:val="both"/>
        <w:rPr>
          <w:szCs w:val="28"/>
        </w:rPr>
      </w:pPr>
    </w:p>
    <w:p w:rsidR="00B355AC" w:rsidRPr="009F7CB9" w:rsidRDefault="00B355AC" w:rsidP="00B355AC">
      <w:pPr>
        <w:pStyle w:val="Textbody"/>
        <w:spacing w:line="240" w:lineRule="exact"/>
        <w:ind w:firstLine="680"/>
        <w:jc w:val="both"/>
        <w:rPr>
          <w:szCs w:val="28"/>
        </w:rPr>
      </w:pPr>
    </w:p>
    <w:p w:rsidR="00C00951" w:rsidRDefault="00C00951" w:rsidP="00C00951">
      <w:pPr>
        <w:pStyle w:val="Standard"/>
        <w:spacing w:line="240" w:lineRule="exact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Заместитель главы</w:t>
      </w:r>
    </w:p>
    <w:p w:rsidR="003A4F8A" w:rsidRDefault="00C00951" w:rsidP="00C00951">
      <w:pPr>
        <w:pStyle w:val="2"/>
        <w:spacing w:line="240" w:lineRule="exact"/>
      </w:pPr>
      <w:r>
        <w:t>администрации</w:t>
      </w:r>
      <w:r w:rsidRPr="00F777A4">
        <w:t xml:space="preserve"> </w:t>
      </w:r>
      <w:r>
        <w:t xml:space="preserve">города                                                                          И.В. </w:t>
      </w:r>
      <w:proofErr w:type="spellStart"/>
      <w:r>
        <w:t>Ситаев</w:t>
      </w:r>
      <w:proofErr w:type="spellEnd"/>
    </w:p>
    <w:sectPr w:rsidR="003A4F8A" w:rsidSect="00B355AC">
      <w:headerReference w:type="even" r:id="rId6"/>
      <w:headerReference w:type="default" r:id="rId7"/>
      <w:footerReference w:type="even" r:id="rId8"/>
      <w:footerReference w:type="default" r:id="rId9"/>
      <w:pgSz w:w="11905" w:h="16837"/>
      <w:pgMar w:top="1134" w:right="567" w:bottom="1134" w:left="1701" w:header="720" w:footer="720" w:gutter="0"/>
      <w:pgNumType w:start="1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60AF" w:rsidRDefault="00DC60AF">
      <w:r>
        <w:separator/>
      </w:r>
    </w:p>
  </w:endnote>
  <w:endnote w:type="continuationSeparator" w:id="0">
    <w:p w:rsidR="00DC60AF" w:rsidRDefault="00DC6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887" w:rsidRPr="004D7BD7" w:rsidRDefault="00DC60AF" w:rsidP="004D7BD7">
    <w:pPr>
      <w:pStyle w:val="a5"/>
      <w:rPr>
        <w:rStyle w:val="FontStyle16"/>
        <w:b w:val="0"/>
        <w:bCs w:val="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887" w:rsidRPr="004D7BD7" w:rsidRDefault="00DC60AF" w:rsidP="004D7BD7">
    <w:pPr>
      <w:pStyle w:val="a5"/>
      <w:rPr>
        <w:rStyle w:val="FontStyle16"/>
        <w:b w:val="0"/>
        <w:b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60AF" w:rsidRDefault="00DC60AF">
      <w:r>
        <w:separator/>
      </w:r>
    </w:p>
  </w:footnote>
  <w:footnote w:type="continuationSeparator" w:id="0">
    <w:p w:rsidR="00DC60AF" w:rsidRDefault="00DC60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887" w:rsidRPr="00332B95" w:rsidRDefault="00DC60AF" w:rsidP="00332B95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887" w:rsidRPr="00332B95" w:rsidRDefault="00DC60AF" w:rsidP="00332B9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D5D"/>
    <w:rsid w:val="00070FE7"/>
    <w:rsid w:val="001B7E5A"/>
    <w:rsid w:val="003300A2"/>
    <w:rsid w:val="003A4F8A"/>
    <w:rsid w:val="003D4D8C"/>
    <w:rsid w:val="004F34A0"/>
    <w:rsid w:val="005C70C6"/>
    <w:rsid w:val="00693122"/>
    <w:rsid w:val="00747328"/>
    <w:rsid w:val="007F72A6"/>
    <w:rsid w:val="00827A18"/>
    <w:rsid w:val="00836F4C"/>
    <w:rsid w:val="008C72F9"/>
    <w:rsid w:val="00A9394A"/>
    <w:rsid w:val="00B355AC"/>
    <w:rsid w:val="00B97B61"/>
    <w:rsid w:val="00C00951"/>
    <w:rsid w:val="00C96133"/>
    <w:rsid w:val="00CE3D5D"/>
    <w:rsid w:val="00DA6558"/>
    <w:rsid w:val="00DC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9B33DD-967B-489A-A7CD-45EC6F7BF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eastAsiaTheme="minorHAnsi" w:hAnsi="PT Astra Serif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5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B355AC"/>
    <w:pPr>
      <w:spacing w:line="238" w:lineRule="exact"/>
      <w:jc w:val="both"/>
    </w:pPr>
  </w:style>
  <w:style w:type="character" w:customStyle="1" w:styleId="FontStyle13">
    <w:name w:val="Font Style13"/>
    <w:basedOn w:val="a0"/>
    <w:uiPriority w:val="99"/>
    <w:rsid w:val="00B355AC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basedOn w:val="a0"/>
    <w:uiPriority w:val="99"/>
    <w:rsid w:val="00B355AC"/>
    <w:rPr>
      <w:rFonts w:ascii="Times New Roman" w:hAnsi="Times New Roman" w:cs="Times New Roman"/>
      <w:b/>
      <w:bCs/>
      <w:sz w:val="14"/>
      <w:szCs w:val="14"/>
    </w:rPr>
  </w:style>
  <w:style w:type="paragraph" w:styleId="a3">
    <w:name w:val="Title"/>
    <w:basedOn w:val="a"/>
    <w:link w:val="a4"/>
    <w:qFormat/>
    <w:rsid w:val="00B355AC"/>
    <w:pPr>
      <w:widowControl/>
      <w:autoSpaceDE/>
      <w:autoSpaceDN/>
      <w:adjustRightInd/>
      <w:jc w:val="center"/>
    </w:pPr>
    <w:rPr>
      <w:sz w:val="28"/>
      <w:szCs w:val="28"/>
    </w:rPr>
  </w:style>
  <w:style w:type="character" w:customStyle="1" w:styleId="a4">
    <w:name w:val="Название Знак"/>
    <w:basedOn w:val="a0"/>
    <w:link w:val="a3"/>
    <w:uiPriority w:val="99"/>
    <w:rsid w:val="00B355AC"/>
    <w:rPr>
      <w:rFonts w:ascii="Times New Roman" w:eastAsia="Times New Roman" w:hAnsi="Times New Roman" w:cs="Times New Roman"/>
      <w:szCs w:val="28"/>
      <w:lang w:eastAsia="ru-RU"/>
    </w:rPr>
  </w:style>
  <w:style w:type="paragraph" w:styleId="a5">
    <w:name w:val="footer"/>
    <w:basedOn w:val="a"/>
    <w:link w:val="a6"/>
    <w:uiPriority w:val="99"/>
    <w:rsid w:val="00B355A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355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B355AC"/>
    <w:pPr>
      <w:widowControl/>
      <w:autoSpaceDE/>
      <w:autoSpaceDN/>
      <w:adjustRightInd/>
      <w:ind w:right="-187"/>
      <w:jc w:val="both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B355AC"/>
    <w:rPr>
      <w:rFonts w:ascii="Times New Roman" w:eastAsia="Times New Roman" w:hAnsi="Times New Roman" w:cs="Times New Roman"/>
      <w:szCs w:val="28"/>
      <w:lang w:eastAsia="ru-RU"/>
    </w:rPr>
  </w:style>
  <w:style w:type="paragraph" w:styleId="a7">
    <w:name w:val="header"/>
    <w:basedOn w:val="a"/>
    <w:link w:val="a8"/>
    <w:uiPriority w:val="99"/>
    <w:rsid w:val="00B355A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355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rsid w:val="00B355AC"/>
    <w:pPr>
      <w:widowControl/>
      <w:suppressAutoHyphens/>
      <w:autoSpaceDE/>
      <w:adjustRightInd/>
      <w:textAlignment w:val="baseline"/>
    </w:pPr>
    <w:rPr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DA655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A655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tandard">
    <w:name w:val="Standard"/>
    <w:rsid w:val="00C00951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Segoe UI" w:hAnsi="Calibri" w:cs="Tahoma"/>
      <w:color w:val="000000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15</cp:revision>
  <cp:lastPrinted>2025-10-09T07:16:00Z</cp:lastPrinted>
  <dcterms:created xsi:type="dcterms:W3CDTF">2023-10-23T05:34:00Z</dcterms:created>
  <dcterms:modified xsi:type="dcterms:W3CDTF">2026-10-12T08:50:00Z</dcterms:modified>
</cp:coreProperties>
</file>