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09" w:rsidRDefault="00FE0109" w:rsidP="005159A1">
      <w:pPr>
        <w:widowControl w:val="0"/>
        <w:suppressAutoHyphens/>
        <w:autoSpaceDE w:val="0"/>
        <w:autoSpaceDN w:val="0"/>
        <w:spacing w:before="108" w:after="10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bidi="hi-IN"/>
        </w:rPr>
      </w:pPr>
      <w:bookmarkStart w:id="0" w:name="_page_4_0"/>
      <w:r w:rsidRPr="00FE0109">
        <w:rPr>
          <w:rFonts w:ascii="PT Astra Serif" w:eastAsia="Times New Roman" w:hAnsi="PT Astra Serif" w:cs="Times New Roman"/>
          <w:noProof/>
          <w:kern w:val="3"/>
          <w:sz w:val="28"/>
          <w:szCs w:val="28"/>
        </w:rPr>
        <w:drawing>
          <wp:inline distT="0" distB="0" distL="0" distR="0" wp14:anchorId="224EC8F1" wp14:editId="437F7B6D">
            <wp:extent cx="595630" cy="7550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159A1" w:rsidRPr="00966AB1" w:rsidRDefault="005159A1" w:rsidP="005159A1">
      <w:pPr>
        <w:widowControl w:val="0"/>
        <w:suppressAutoHyphens/>
        <w:autoSpaceDE w:val="0"/>
        <w:autoSpaceDN w:val="0"/>
        <w:spacing w:before="108" w:after="10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bidi="hi-IN"/>
        </w:rPr>
      </w:pPr>
      <w:r w:rsidRPr="00966AB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bidi="hi-IN"/>
        </w:rPr>
        <w:t xml:space="preserve">СОВЕТ ДЕПУТАТОВ РАССКАЗОВСКОГО </w:t>
      </w:r>
    </w:p>
    <w:p w:rsidR="005159A1" w:rsidRPr="00966AB1" w:rsidRDefault="005159A1" w:rsidP="005159A1">
      <w:pPr>
        <w:widowControl w:val="0"/>
        <w:suppressAutoHyphens/>
        <w:autoSpaceDE w:val="0"/>
        <w:autoSpaceDN w:val="0"/>
        <w:spacing w:before="108" w:after="10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bidi="hi-IN"/>
        </w:rPr>
      </w:pPr>
      <w:r w:rsidRPr="00966AB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bidi="hi-IN"/>
        </w:rPr>
        <w:t>МУНИЦИПАЛЬНОГО ОКРУГА</w:t>
      </w:r>
    </w:p>
    <w:p w:rsidR="005159A1" w:rsidRPr="00966AB1" w:rsidRDefault="005159A1" w:rsidP="005159A1">
      <w:pPr>
        <w:widowControl w:val="0"/>
        <w:suppressAutoHyphens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966AB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ТАМБОВСКОЙ ОБЛАСТИ</w:t>
      </w:r>
    </w:p>
    <w:p w:rsidR="005159A1" w:rsidRPr="00966AB1" w:rsidRDefault="005159A1" w:rsidP="005159A1">
      <w:pPr>
        <w:widowControl w:val="0"/>
        <w:suppressAutoHyphens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966AB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первый созыв – заседание </w:t>
      </w:r>
      <w:r w:rsidR="002070A7" w:rsidRPr="00966AB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="00B71EAC" w:rsidRPr="00966AB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тридцать восьмое</w:t>
      </w:r>
    </w:p>
    <w:p w:rsidR="005159A1" w:rsidRPr="00966AB1" w:rsidRDefault="005159A1" w:rsidP="005159A1">
      <w:pPr>
        <w:widowControl w:val="0"/>
        <w:pBdr>
          <w:bottom w:val="single" w:sz="8" w:space="3" w:color="000000"/>
        </w:pBdr>
        <w:suppressAutoHyphens/>
        <w:autoSpaceDE w:val="0"/>
        <w:autoSpaceDN w:val="0"/>
        <w:spacing w:before="108" w:after="10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6282F"/>
          <w:kern w:val="3"/>
          <w:sz w:val="28"/>
          <w:szCs w:val="28"/>
          <w:lang w:bidi="hi-IN"/>
        </w:rPr>
      </w:pPr>
      <w:r w:rsidRPr="00966AB1">
        <w:rPr>
          <w:rFonts w:ascii="Times New Roman" w:eastAsia="Times New Roman" w:hAnsi="Times New Roman" w:cs="Times New Roman"/>
          <w:b/>
          <w:bCs/>
          <w:color w:val="26282F"/>
          <w:kern w:val="3"/>
          <w:sz w:val="28"/>
          <w:szCs w:val="28"/>
          <w:lang w:bidi="hi-IN"/>
        </w:rPr>
        <w:t>Р Е Ш Е Н И Е</w:t>
      </w:r>
    </w:p>
    <w:p w:rsidR="00041186" w:rsidRPr="00966AB1" w:rsidRDefault="00A51E09" w:rsidP="002070A7">
      <w:pPr>
        <w:widowControl w:val="0"/>
        <w:suppressAutoHyphens/>
        <w:autoSpaceDN w:val="0"/>
        <w:spacing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23 декабря 2025 года</w:t>
      </w:r>
      <w:r w:rsidR="0005245B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     </w:t>
      </w:r>
      <w:r w:rsidR="0020249C" w:rsidRPr="00966AB1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          </w:t>
      </w:r>
      <w:r w:rsidR="002070A7" w:rsidRPr="00966AB1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5159A1" w:rsidRPr="00966AB1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г. Рассказово</w:t>
      </w:r>
      <w:r w:rsidR="005159A1" w:rsidRPr="00966AB1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ab/>
        <w:t xml:space="preserve">        </w:t>
      </w:r>
      <w:r w:rsidR="007D252F" w:rsidRPr="00966AB1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                        №</w:t>
      </w:r>
      <w:r w:rsidR="007D252F" w:rsidRPr="00966AB1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="00ED7FD1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537</w:t>
      </w:r>
      <w:r w:rsidR="007D252F" w:rsidRPr="00966AB1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         </w:t>
      </w:r>
      <w:r w:rsidR="00D60117" w:rsidRPr="00966AB1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  </w:t>
      </w:r>
      <w:r w:rsidR="00793934" w:rsidRPr="00966AB1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 w:rsidR="005159A1" w:rsidRPr="00966AB1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   </w:t>
      </w:r>
    </w:p>
    <w:p w:rsidR="00855F01" w:rsidRPr="00966AB1" w:rsidRDefault="005159A1" w:rsidP="007333D4">
      <w:pPr>
        <w:widowControl w:val="0"/>
        <w:suppressAutoHyphens/>
        <w:autoSpaceDN w:val="0"/>
        <w:spacing w:line="240" w:lineRule="auto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966AB1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            </w:t>
      </w:r>
    </w:p>
    <w:p w:rsidR="002070A7" w:rsidRPr="00966AB1" w:rsidRDefault="00966AB1" w:rsidP="00966AB1">
      <w:pPr>
        <w:pStyle w:val="Standard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7D252F" w:rsidRPr="00966AB1">
        <w:rPr>
          <w:rFonts w:ascii="Times New Roman" w:hAnsi="Times New Roman"/>
          <w:b/>
          <w:color w:val="000000"/>
          <w:sz w:val="28"/>
          <w:szCs w:val="28"/>
        </w:rPr>
        <w:t xml:space="preserve">О внесении изменений в </w:t>
      </w:r>
      <w:r w:rsidR="00B71EAC" w:rsidRPr="00966AB1">
        <w:rPr>
          <w:rFonts w:ascii="Times New Roman" w:hAnsi="Times New Roman"/>
          <w:b/>
          <w:color w:val="000000"/>
          <w:sz w:val="28"/>
          <w:szCs w:val="28"/>
        </w:rPr>
        <w:t>Порядок «О возмещении расходов, связанных со служебными командировками, лиц, замещающих</w:t>
      </w:r>
      <w:r w:rsidR="00A11B9A" w:rsidRPr="00966AB1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</w:t>
      </w:r>
      <w:r w:rsidR="00B71EAC" w:rsidRPr="00966AB1">
        <w:rPr>
          <w:rFonts w:ascii="Times New Roman" w:hAnsi="Times New Roman"/>
          <w:b/>
          <w:color w:val="000000"/>
          <w:sz w:val="28"/>
          <w:szCs w:val="28"/>
        </w:rPr>
        <w:t>ые должности, осуществляющих свои полномочия на постоянной основе, муниципальных служащих органов местного самоуправления Рассказовского муниципального округа Тамбовской области»</w:t>
      </w:r>
      <w:r w:rsidR="00A11B9A" w:rsidRPr="00966AB1">
        <w:rPr>
          <w:rFonts w:ascii="Times New Roman" w:hAnsi="Times New Roman"/>
          <w:b/>
          <w:sz w:val="28"/>
          <w:szCs w:val="28"/>
        </w:rPr>
        <w:t>, утвержденный решением Совета депутатов Рассказовского муниципального округа Тамбовской области</w:t>
      </w:r>
      <w:r w:rsidR="007D252F" w:rsidRPr="00966AB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60E67" w:rsidRPr="00966AB1">
        <w:rPr>
          <w:rFonts w:ascii="Times New Roman" w:hAnsi="Times New Roman"/>
          <w:b/>
          <w:color w:val="000000"/>
          <w:sz w:val="28"/>
          <w:szCs w:val="28"/>
        </w:rPr>
        <w:t>от 26.09</w:t>
      </w:r>
      <w:r w:rsidR="007D252F" w:rsidRPr="00966AB1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C60E67" w:rsidRPr="00966AB1">
        <w:rPr>
          <w:rFonts w:ascii="Times New Roman" w:hAnsi="Times New Roman"/>
          <w:b/>
          <w:color w:val="000000"/>
          <w:sz w:val="28"/>
          <w:szCs w:val="28"/>
        </w:rPr>
        <w:t>4</w:t>
      </w:r>
      <w:r w:rsidR="007D252F" w:rsidRPr="00966AB1">
        <w:rPr>
          <w:rFonts w:ascii="Times New Roman" w:hAnsi="Times New Roman"/>
          <w:b/>
          <w:color w:val="000000"/>
          <w:sz w:val="28"/>
          <w:szCs w:val="28"/>
        </w:rPr>
        <w:t xml:space="preserve"> № </w:t>
      </w:r>
      <w:r w:rsidR="00C60E67" w:rsidRPr="00966AB1">
        <w:rPr>
          <w:rFonts w:ascii="Times New Roman" w:hAnsi="Times New Roman"/>
          <w:b/>
          <w:color w:val="000000"/>
          <w:sz w:val="28"/>
          <w:szCs w:val="28"/>
        </w:rPr>
        <w:t>358</w:t>
      </w:r>
    </w:p>
    <w:p w:rsidR="00041186" w:rsidRPr="0020249C" w:rsidRDefault="00041186" w:rsidP="00041186">
      <w:pPr>
        <w:pStyle w:val="Standard"/>
        <w:ind w:firstLine="0"/>
        <w:rPr>
          <w:rFonts w:ascii="PT Astra Serif" w:hAnsi="PT Astra Serif"/>
        </w:rPr>
      </w:pPr>
    </w:p>
    <w:p w:rsidR="00105830" w:rsidRPr="0099150B" w:rsidRDefault="00793934" w:rsidP="00105830">
      <w:pPr>
        <w:pStyle w:val="Standard"/>
        <w:ind w:firstLine="0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2070A7" w:rsidRPr="0099150B">
        <w:rPr>
          <w:rFonts w:ascii="Times New Roman" w:hAnsi="Times New Roman"/>
          <w:sz w:val="28"/>
          <w:szCs w:val="28"/>
        </w:rPr>
        <w:t>Рассмотрев проект решения</w:t>
      </w:r>
      <w:r w:rsidR="007D252F" w:rsidRPr="009915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D252F" w:rsidRPr="0099150B">
        <w:rPr>
          <w:rFonts w:ascii="Times New Roman" w:hAnsi="Times New Roman"/>
          <w:color w:val="000000"/>
          <w:sz w:val="28"/>
          <w:szCs w:val="28"/>
        </w:rPr>
        <w:t>«</w:t>
      </w:r>
      <w:r w:rsidR="00A11B9A" w:rsidRPr="0099150B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 w:rsidR="00C60E67" w:rsidRPr="0099150B">
        <w:rPr>
          <w:rFonts w:ascii="Times New Roman" w:hAnsi="Times New Roman"/>
          <w:color w:val="000000"/>
          <w:sz w:val="28"/>
          <w:szCs w:val="28"/>
        </w:rPr>
        <w:t>Порядок о возмещении расходов, связанных со служебными командировками, лиц, замещающих муниципальные должности, осуществляющих свои полномочия на постоянной основе, муниципальных служащих органов местного самоуправления Рассказовского муниципального округа Тамбовской области</w:t>
      </w:r>
      <w:r w:rsidR="00A11B9A" w:rsidRPr="009915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0E67" w:rsidRPr="0099150B">
        <w:rPr>
          <w:rFonts w:ascii="Times New Roman" w:hAnsi="Times New Roman"/>
          <w:color w:val="000000"/>
          <w:sz w:val="28"/>
          <w:szCs w:val="28"/>
        </w:rPr>
        <w:t>от 26.09</w:t>
      </w:r>
      <w:r w:rsidR="00A11B9A" w:rsidRPr="0099150B">
        <w:rPr>
          <w:rFonts w:ascii="Times New Roman" w:hAnsi="Times New Roman"/>
          <w:color w:val="000000"/>
          <w:sz w:val="28"/>
          <w:szCs w:val="28"/>
        </w:rPr>
        <w:t>.202</w:t>
      </w:r>
      <w:r w:rsidR="00C60E67" w:rsidRPr="0099150B">
        <w:rPr>
          <w:rFonts w:ascii="Times New Roman" w:hAnsi="Times New Roman"/>
          <w:color w:val="000000"/>
          <w:sz w:val="28"/>
          <w:szCs w:val="28"/>
        </w:rPr>
        <w:t>4</w:t>
      </w:r>
      <w:r w:rsidR="00A11B9A" w:rsidRPr="0099150B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C60E67" w:rsidRPr="0099150B">
        <w:rPr>
          <w:rFonts w:ascii="Times New Roman" w:hAnsi="Times New Roman"/>
          <w:color w:val="000000"/>
          <w:sz w:val="28"/>
          <w:szCs w:val="28"/>
        </w:rPr>
        <w:t>358</w:t>
      </w:r>
      <w:r w:rsidR="007D252F" w:rsidRPr="0099150B">
        <w:rPr>
          <w:rFonts w:ascii="Times New Roman" w:hAnsi="Times New Roman"/>
          <w:color w:val="000000"/>
          <w:sz w:val="28"/>
          <w:szCs w:val="28"/>
        </w:rPr>
        <w:t>»</w:t>
      </w:r>
      <w:r w:rsidR="002070A7" w:rsidRPr="0099150B">
        <w:rPr>
          <w:rFonts w:ascii="Times New Roman" w:hAnsi="Times New Roman"/>
          <w:sz w:val="28"/>
          <w:szCs w:val="28"/>
        </w:rPr>
        <w:t xml:space="preserve">, </w:t>
      </w:r>
      <w:r w:rsidR="00C60E67" w:rsidRPr="0099150B">
        <w:rPr>
          <w:rFonts w:ascii="Times New Roman" w:hAnsi="Times New Roman"/>
          <w:sz w:val="28"/>
          <w:szCs w:val="28"/>
        </w:rPr>
        <w:t>представленный главой  Рассказовского муниципального округа Тамбовской области, руководствуясь ст. 168 Трудового кодекса Российской Федерации, Законом Тамбовской области от 31.10.2006 года № 96-З «О порядке и условиях командирования лиц, замещающих государственные должности Тамбовской области, и государственных гражданских служащих Тамбовской области», учитывая решение постоянной комиссии по бюджету, экономике, налогам и муниципальной собственности Совета депутатов Рассказовского муниципального округа Тамбовской области</w:t>
      </w:r>
      <w:r w:rsidR="00105830" w:rsidRPr="0099150B">
        <w:rPr>
          <w:rFonts w:ascii="Times New Roman" w:hAnsi="Times New Roman"/>
          <w:sz w:val="28"/>
          <w:szCs w:val="28"/>
        </w:rPr>
        <w:t>,</w:t>
      </w:r>
    </w:p>
    <w:p w:rsidR="00105830" w:rsidRPr="0099150B" w:rsidRDefault="00105830" w:rsidP="00105830">
      <w:pPr>
        <w:pStyle w:val="Standard"/>
        <w:ind w:firstLine="0"/>
        <w:rPr>
          <w:rFonts w:ascii="Times New Roman" w:hAnsi="Times New Roman"/>
          <w:sz w:val="28"/>
          <w:szCs w:val="28"/>
        </w:rPr>
      </w:pPr>
    </w:p>
    <w:p w:rsidR="00855F01" w:rsidRDefault="00105830" w:rsidP="00105830">
      <w:pPr>
        <w:pStyle w:val="Standard"/>
        <w:ind w:firstLine="0"/>
        <w:rPr>
          <w:rFonts w:ascii="Times New Roman" w:hAnsi="Times New Roman"/>
          <w:sz w:val="28"/>
          <w:szCs w:val="28"/>
        </w:rPr>
      </w:pPr>
      <w:r w:rsidRPr="0099150B">
        <w:rPr>
          <w:rFonts w:ascii="Times New Roman" w:hAnsi="Times New Roman"/>
          <w:sz w:val="28"/>
          <w:szCs w:val="28"/>
        </w:rPr>
        <w:t xml:space="preserve">            Совет </w:t>
      </w:r>
      <w:r w:rsidR="003935BE" w:rsidRPr="0099150B">
        <w:rPr>
          <w:rFonts w:ascii="Times New Roman" w:hAnsi="Times New Roman"/>
          <w:sz w:val="28"/>
          <w:szCs w:val="28"/>
        </w:rPr>
        <w:t>депутатов Рассказовского муниципального округа Тамбовской области РЕШИЛ:</w:t>
      </w:r>
    </w:p>
    <w:p w:rsidR="00966AB1" w:rsidRPr="0099150B" w:rsidRDefault="00966AB1" w:rsidP="00105830">
      <w:pPr>
        <w:pStyle w:val="Standard"/>
        <w:ind w:firstLine="0"/>
        <w:rPr>
          <w:rFonts w:ascii="Times New Roman" w:hAnsi="Times New Roman"/>
          <w:sz w:val="28"/>
          <w:szCs w:val="28"/>
        </w:rPr>
      </w:pPr>
    </w:p>
    <w:p w:rsidR="00105830" w:rsidRPr="0099150B" w:rsidRDefault="00105830" w:rsidP="00966AB1">
      <w:pPr>
        <w:pStyle w:val="Standard"/>
        <w:ind w:firstLine="0"/>
        <w:rPr>
          <w:rFonts w:ascii="Times New Roman" w:hAnsi="Times New Roman"/>
          <w:sz w:val="28"/>
          <w:szCs w:val="28"/>
        </w:rPr>
      </w:pPr>
      <w:r w:rsidRPr="0099150B">
        <w:rPr>
          <w:rFonts w:ascii="Times New Roman" w:hAnsi="Times New Roman"/>
          <w:sz w:val="28"/>
          <w:szCs w:val="28"/>
        </w:rPr>
        <w:t xml:space="preserve">        1. Внести в Порядок «</w:t>
      </w:r>
      <w:r w:rsidRPr="0099150B">
        <w:rPr>
          <w:rFonts w:ascii="Times New Roman" w:hAnsi="Times New Roman"/>
          <w:color w:val="000000"/>
          <w:sz w:val="28"/>
          <w:szCs w:val="28"/>
        </w:rPr>
        <w:t>О возмещении расходов, связанных со служебными командировками, лиц, замещающих муниципальные должности, осуществляющих свои полномочия на постоянной основе, муниципальных служащих органов местного самоуправления Рассказовского муниципального округа Тамбовской области», утвержденн</w:t>
      </w:r>
      <w:r w:rsidR="00966AB1">
        <w:rPr>
          <w:rFonts w:ascii="Times New Roman" w:hAnsi="Times New Roman"/>
          <w:color w:val="000000"/>
          <w:sz w:val="28"/>
          <w:szCs w:val="28"/>
        </w:rPr>
        <w:t>ый</w:t>
      </w:r>
      <w:r w:rsidRPr="0099150B">
        <w:rPr>
          <w:rFonts w:ascii="Times New Roman" w:hAnsi="Times New Roman"/>
          <w:color w:val="000000"/>
          <w:sz w:val="28"/>
          <w:szCs w:val="28"/>
        </w:rPr>
        <w:t xml:space="preserve"> решением Совета депутатов </w:t>
      </w:r>
      <w:r w:rsidRPr="0099150B">
        <w:rPr>
          <w:rFonts w:ascii="Times New Roman" w:hAnsi="Times New Roman"/>
          <w:color w:val="000000"/>
          <w:sz w:val="28"/>
          <w:szCs w:val="28"/>
        </w:rPr>
        <w:lastRenderedPageBreak/>
        <w:t xml:space="preserve">Рассказовского муниципального округа Тамбовской области от 26.09.2024 </w:t>
      </w:r>
      <w:r w:rsidR="00966AB1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99150B">
        <w:rPr>
          <w:rFonts w:ascii="Times New Roman" w:hAnsi="Times New Roman"/>
          <w:color w:val="000000"/>
          <w:sz w:val="28"/>
          <w:szCs w:val="28"/>
        </w:rPr>
        <w:t>№ 358 следующие изменения:</w:t>
      </w:r>
    </w:p>
    <w:p w:rsidR="005366C8" w:rsidRPr="0099150B" w:rsidRDefault="0070278C" w:rsidP="00966AB1">
      <w:pPr>
        <w:suppressAutoHyphens/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9150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05830" w:rsidRPr="0099150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D252F" w:rsidRPr="009915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63C1" w:rsidRPr="0099150B">
        <w:rPr>
          <w:rFonts w:ascii="Times New Roman" w:hAnsi="Times New Roman" w:cs="Times New Roman"/>
          <w:color w:val="000000"/>
          <w:sz w:val="28"/>
          <w:szCs w:val="28"/>
        </w:rPr>
        <w:t xml:space="preserve">Подпункт 1 пункта 1 </w:t>
      </w:r>
      <w:r w:rsidR="00966AB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563C1" w:rsidRPr="0099150B">
        <w:rPr>
          <w:rFonts w:ascii="Times New Roman" w:hAnsi="Times New Roman" w:cs="Times New Roman"/>
          <w:color w:val="000000"/>
          <w:sz w:val="28"/>
          <w:szCs w:val="28"/>
        </w:rPr>
        <w:t>татьи 4 «Возмещение расходов по проезду к месту командирования и обратно» изложить в следующей редакции:</w:t>
      </w:r>
    </w:p>
    <w:p w:rsidR="00314124" w:rsidRPr="0099150B" w:rsidRDefault="00314124" w:rsidP="00966AB1">
      <w:pPr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50B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563C1" w:rsidRPr="0099150B">
        <w:rPr>
          <w:rFonts w:ascii="Times New Roman" w:hAnsi="Times New Roman" w:cs="Times New Roman"/>
          <w:color w:val="000000"/>
          <w:sz w:val="28"/>
          <w:szCs w:val="28"/>
        </w:rPr>
        <w:t xml:space="preserve">«1) лицам, замещающим </w:t>
      </w:r>
      <w:r w:rsidRPr="0099150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муниципальные должности, осуществляющим свои полномочия на постоянной основе:</w:t>
      </w:r>
    </w:p>
    <w:p w:rsidR="00314124" w:rsidRPr="0099150B" w:rsidRDefault="00314124" w:rsidP="00314124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5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воздушным транспортом – по билету </w:t>
      </w:r>
      <w:r w:rsidRPr="0099150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9915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класса;</w:t>
      </w:r>
    </w:p>
    <w:p w:rsidR="00314124" w:rsidRPr="0099150B" w:rsidRDefault="00314124" w:rsidP="00314124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5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морским и речным транспортом – по тарифам, устанавливаемым перевозчиком, но не выше стоимости проезда в каюте «люкс» с комплексным обслуживанием пассажиров;</w:t>
      </w:r>
    </w:p>
    <w:p w:rsidR="00314124" w:rsidRPr="0099150B" w:rsidRDefault="00314124" w:rsidP="00314124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5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железнодорожным транспортом – в вагоне повышенной комфортности, отнесенном к вагонам бизнес – класса, с двухместными купе категории «СВ» или в вагоне категории «С» с местами для сидения, соответствующими требованиям, предъявляемым к вагонам бизнес – класса;</w:t>
      </w:r>
    </w:p>
    <w:p w:rsidR="00314124" w:rsidRPr="0099150B" w:rsidRDefault="00314124" w:rsidP="00314124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5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автомобильным транспортом – в автотранспортном средстве общего пользования (кроме такси);».</w:t>
      </w:r>
    </w:p>
    <w:p w:rsidR="00314124" w:rsidRPr="0099150B" w:rsidRDefault="00314124" w:rsidP="00314124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5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1.2. Подпункт 2 пункта 1 </w:t>
      </w:r>
      <w:r w:rsidR="00966AB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99150B">
        <w:rPr>
          <w:rFonts w:ascii="Times New Roman" w:eastAsia="Times New Roman" w:hAnsi="Times New Roman" w:cs="Times New Roman"/>
          <w:sz w:val="28"/>
          <w:szCs w:val="28"/>
          <w:lang w:eastAsia="ar-SA"/>
        </w:rPr>
        <w:t>татьи 5 «Возмещение расходов по найму жилого помещения» изложить в следующей редакции:</w:t>
      </w:r>
    </w:p>
    <w:p w:rsidR="00314124" w:rsidRPr="0099150B" w:rsidRDefault="00314124" w:rsidP="00966AB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5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«2) муниципальным служащим, замещающим иные должности       муниципальной службы, работникам, занимающим должности, не отнесенные к должностям муниципальной службы в органах местного самоуправления Рассказовского муниципального округа Тамбовской области, </w:t>
      </w:r>
      <w:r w:rsidR="009915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9150B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руководителям,  заместителям руководителей, работникам муниципальных учреждений, - не более стоимости однокомнатного (одноместного) номера.».</w:t>
      </w:r>
    </w:p>
    <w:p w:rsidR="002070A7" w:rsidRPr="0099150B" w:rsidRDefault="00314124" w:rsidP="00966AB1">
      <w:pPr>
        <w:suppressAutoHyphens/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150B">
        <w:rPr>
          <w:rFonts w:ascii="Times New Roman" w:hAnsi="Times New Roman" w:cs="Times New Roman"/>
          <w:sz w:val="28"/>
          <w:szCs w:val="28"/>
        </w:rPr>
        <w:t>2</w:t>
      </w:r>
      <w:r w:rsidR="002070A7" w:rsidRPr="0099150B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page_5_0"/>
      <w:bookmarkEnd w:id="0"/>
      <w:r w:rsidR="002070A7" w:rsidRPr="0099150B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20249C" w:rsidRPr="0099150B" w:rsidRDefault="00855F01" w:rsidP="00966AB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99150B">
        <w:rPr>
          <w:rFonts w:ascii="Times New Roman" w:hAnsi="Times New Roman" w:cs="Times New Roman"/>
          <w:sz w:val="28"/>
          <w:szCs w:val="28"/>
        </w:rPr>
        <w:t>3</w:t>
      </w:r>
      <w:r w:rsidR="00756574" w:rsidRPr="0099150B">
        <w:rPr>
          <w:rFonts w:ascii="Times New Roman" w:hAnsi="Times New Roman" w:cs="Times New Roman"/>
          <w:sz w:val="28"/>
          <w:szCs w:val="28"/>
        </w:rPr>
        <w:t xml:space="preserve">. </w:t>
      </w:r>
      <w:r w:rsidR="0020249C" w:rsidRPr="0099150B">
        <w:rPr>
          <w:rFonts w:ascii="Times New Roman" w:eastAsia="Lucida Sans Unicode" w:hAnsi="Times New Roman" w:cs="Times New Roman"/>
          <w:bCs/>
          <w:color w:val="000000"/>
          <w:kern w:val="3"/>
          <w:sz w:val="28"/>
          <w:szCs w:val="28"/>
          <w:lang w:eastAsia="en-US"/>
        </w:rPr>
        <w:t>Опубликовать настоящее решение</w:t>
      </w:r>
      <w:r w:rsidR="00314124" w:rsidRPr="0099150B">
        <w:rPr>
          <w:rFonts w:ascii="Times New Roman" w:eastAsia="Lucida Sans Unicode" w:hAnsi="Times New Roman" w:cs="Times New Roman"/>
          <w:bCs/>
          <w:color w:val="000000"/>
          <w:kern w:val="3"/>
          <w:sz w:val="28"/>
          <w:szCs w:val="28"/>
          <w:lang w:eastAsia="en-US"/>
        </w:rPr>
        <w:t xml:space="preserve"> на сайте сетевого издания </w:t>
      </w:r>
      <w:r w:rsidR="0020249C" w:rsidRPr="0099150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«РИА «ТОП68»</w:t>
      </w:r>
      <w:r w:rsidR="0020249C" w:rsidRPr="0099150B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20249C" w:rsidRPr="0099150B">
        <w:rPr>
          <w:rFonts w:ascii="Times New Roman" w:hAnsi="Times New Roman" w:cs="Times New Roman"/>
          <w:sz w:val="28"/>
          <w:szCs w:val="28"/>
          <w:lang w:val="en-US" w:eastAsia="en-US"/>
        </w:rPr>
        <w:t>www</w:t>
      </w:r>
      <w:r w:rsidR="0020249C" w:rsidRPr="0099150B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20249C" w:rsidRPr="0099150B">
        <w:rPr>
          <w:rFonts w:ascii="Times New Roman" w:hAnsi="Times New Roman" w:cs="Times New Roman"/>
          <w:sz w:val="28"/>
          <w:szCs w:val="28"/>
          <w:lang w:val="en-US" w:eastAsia="en-US"/>
        </w:rPr>
        <w:t>top</w:t>
      </w:r>
      <w:hyperlink r:id="rId10" w:history="1">
        <w:r w:rsidR="0020249C" w:rsidRPr="0099150B">
          <w:rPr>
            <w:rFonts w:ascii="Times New Roman" w:hAnsi="Times New Roman" w:cs="Times New Roman"/>
            <w:sz w:val="28"/>
            <w:szCs w:val="28"/>
            <w:lang w:eastAsia="en-US"/>
          </w:rPr>
          <w:t>68.</w:t>
        </w:r>
      </w:hyperlink>
      <w:hyperlink r:id="rId11" w:history="1">
        <w:proofErr w:type="spellStart"/>
        <w:r w:rsidR="0020249C" w:rsidRPr="0099150B">
          <w:rPr>
            <w:rFonts w:ascii="Times New Roman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314124" w:rsidRPr="0099150B">
        <w:rPr>
          <w:rFonts w:ascii="Times New Roman" w:hAnsi="Times New Roman" w:cs="Times New Roman"/>
          <w:sz w:val="28"/>
          <w:szCs w:val="28"/>
          <w:lang w:eastAsia="en-US"/>
        </w:rPr>
        <w:t>) и</w:t>
      </w:r>
      <w:r w:rsidR="0020249C" w:rsidRPr="0099150B">
        <w:rPr>
          <w:rFonts w:ascii="Times New Roman" w:hAnsi="Times New Roman" w:cs="Times New Roman"/>
          <w:sz w:val="28"/>
          <w:szCs w:val="28"/>
          <w:lang w:eastAsia="en-US"/>
        </w:rPr>
        <w:t xml:space="preserve"> разместить на официальном сайте администрации </w:t>
      </w:r>
      <w:r w:rsidR="00314124" w:rsidRPr="0099150B">
        <w:rPr>
          <w:rFonts w:ascii="Times New Roman" w:hAnsi="Times New Roman" w:cs="Times New Roman"/>
          <w:sz w:val="28"/>
          <w:szCs w:val="28"/>
          <w:lang w:eastAsia="en-US"/>
        </w:rPr>
        <w:t>округа</w:t>
      </w:r>
      <w:r w:rsidR="0020249C" w:rsidRPr="0099150B">
        <w:rPr>
          <w:rFonts w:ascii="Times New Roman" w:hAnsi="Times New Roman" w:cs="Times New Roman"/>
          <w:sz w:val="28"/>
          <w:szCs w:val="28"/>
          <w:lang w:eastAsia="en-US"/>
        </w:rPr>
        <w:t xml:space="preserve"> в информационно-телекоммуникационной</w:t>
      </w:r>
      <w:r w:rsidR="0020249C" w:rsidRPr="0099150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сети «Интернет»</w:t>
      </w:r>
      <w:r w:rsidR="00314124" w:rsidRPr="0099150B">
        <w:rPr>
          <w:rFonts w:ascii="Times New Roman" w:eastAsia="SimSun" w:hAnsi="Times New Roman" w:cs="Times New Roman"/>
          <w:kern w:val="2"/>
          <w:sz w:val="28"/>
          <w:szCs w:val="28"/>
        </w:rPr>
        <w:t>.</w:t>
      </w:r>
    </w:p>
    <w:p w:rsidR="0020249C" w:rsidRPr="0099150B" w:rsidRDefault="00855F01" w:rsidP="007333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0B">
        <w:rPr>
          <w:rFonts w:ascii="Times New Roman" w:eastAsia="PT Astra Serif" w:hAnsi="Times New Roman" w:cs="Times New Roman"/>
          <w:sz w:val="28"/>
          <w:szCs w:val="28"/>
        </w:rPr>
        <w:t>4</w:t>
      </w:r>
      <w:r w:rsidR="00756574" w:rsidRPr="0099150B">
        <w:rPr>
          <w:rFonts w:ascii="Times New Roman" w:eastAsia="PT Astra Serif" w:hAnsi="Times New Roman" w:cs="Times New Roman"/>
          <w:sz w:val="28"/>
          <w:szCs w:val="28"/>
        </w:rPr>
        <w:t xml:space="preserve">. </w:t>
      </w:r>
      <w:r w:rsidR="00756574" w:rsidRPr="0099150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</w:t>
      </w:r>
      <w:r w:rsidR="00041186" w:rsidRPr="0099150B">
        <w:rPr>
          <w:rFonts w:ascii="Times New Roman" w:hAnsi="Times New Roman" w:cs="Times New Roman"/>
          <w:sz w:val="28"/>
          <w:szCs w:val="28"/>
        </w:rPr>
        <w:t xml:space="preserve">ожить на </w:t>
      </w:r>
      <w:r w:rsidR="00314124" w:rsidRPr="0099150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041186" w:rsidRPr="0099150B">
        <w:rPr>
          <w:rFonts w:ascii="Times New Roman" w:hAnsi="Times New Roman" w:cs="Times New Roman"/>
          <w:sz w:val="28"/>
          <w:szCs w:val="28"/>
        </w:rPr>
        <w:t>постоянн</w:t>
      </w:r>
      <w:r w:rsidR="00314124" w:rsidRPr="0099150B">
        <w:rPr>
          <w:rFonts w:ascii="Times New Roman" w:hAnsi="Times New Roman" w:cs="Times New Roman"/>
          <w:sz w:val="28"/>
          <w:szCs w:val="28"/>
        </w:rPr>
        <w:t>ой</w:t>
      </w:r>
      <w:r w:rsidR="00041186" w:rsidRPr="0099150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14124" w:rsidRPr="0099150B">
        <w:rPr>
          <w:rFonts w:ascii="Times New Roman" w:hAnsi="Times New Roman" w:cs="Times New Roman"/>
          <w:sz w:val="28"/>
          <w:szCs w:val="28"/>
        </w:rPr>
        <w:t>и</w:t>
      </w:r>
      <w:r w:rsidR="00041186" w:rsidRPr="0099150B">
        <w:rPr>
          <w:rFonts w:ascii="Times New Roman" w:hAnsi="Times New Roman" w:cs="Times New Roman"/>
          <w:sz w:val="28"/>
          <w:szCs w:val="28"/>
        </w:rPr>
        <w:t xml:space="preserve"> по</w:t>
      </w:r>
      <w:r w:rsidR="00041186" w:rsidRPr="00991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4124" w:rsidRPr="0099150B">
        <w:rPr>
          <w:rFonts w:ascii="Times New Roman" w:hAnsi="Times New Roman" w:cs="Times New Roman"/>
          <w:color w:val="000000" w:themeColor="text1"/>
          <w:sz w:val="28"/>
          <w:szCs w:val="28"/>
        </w:rPr>
        <w:t>бюджету, экономической политики и муниципальной собственности (Филонов).</w:t>
      </w:r>
    </w:p>
    <w:p w:rsidR="0020249C" w:rsidRPr="0099150B" w:rsidRDefault="0020249C" w:rsidP="00756574">
      <w:pPr>
        <w:pStyle w:val="31"/>
        <w:ind w:firstLine="708"/>
        <w:jc w:val="both"/>
        <w:rPr>
          <w:szCs w:val="28"/>
        </w:rPr>
      </w:pPr>
    </w:p>
    <w:p w:rsidR="00793934" w:rsidRPr="0099150B" w:rsidRDefault="00793934" w:rsidP="00756574">
      <w:pPr>
        <w:pStyle w:val="31"/>
        <w:ind w:firstLine="708"/>
        <w:jc w:val="both"/>
        <w:rPr>
          <w:szCs w:val="28"/>
        </w:rPr>
      </w:pPr>
    </w:p>
    <w:p w:rsidR="00590C6F" w:rsidRPr="0099150B" w:rsidRDefault="00590C6F" w:rsidP="00756574">
      <w:pPr>
        <w:pStyle w:val="31"/>
        <w:ind w:firstLine="708"/>
        <w:jc w:val="both"/>
        <w:rPr>
          <w:szCs w:val="28"/>
        </w:rPr>
      </w:pPr>
    </w:p>
    <w:tbl>
      <w:tblPr>
        <w:tblW w:w="9482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5"/>
        <w:gridCol w:w="4677"/>
      </w:tblGrid>
      <w:tr w:rsidR="0020249C" w:rsidRPr="0099150B" w:rsidTr="00A54FAF">
        <w:tc>
          <w:tcPr>
            <w:tcW w:w="4805" w:type="dxa"/>
            <w:shd w:val="clear" w:color="auto" w:fill="FFFFFF"/>
            <w:hideMark/>
          </w:tcPr>
          <w:p w:rsidR="0020249C" w:rsidRPr="0099150B" w:rsidRDefault="0020249C" w:rsidP="0020249C">
            <w:pPr>
              <w:widowControl w:val="0"/>
              <w:suppressAutoHyphens/>
              <w:spacing w:line="276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Глава Рассказовского  </w:t>
            </w:r>
          </w:p>
          <w:p w:rsidR="0020249C" w:rsidRPr="0099150B" w:rsidRDefault="0020249C" w:rsidP="007333D4">
            <w:pPr>
              <w:widowControl w:val="0"/>
              <w:suppressAutoHyphens/>
              <w:spacing w:line="276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муниципального округа</w:t>
            </w:r>
            <w:r w:rsidR="007333D4"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</w:p>
          <w:p w:rsidR="0020249C" w:rsidRPr="0099150B" w:rsidRDefault="0020249C" w:rsidP="0020249C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</w:t>
            </w:r>
          </w:p>
          <w:p w:rsidR="0020249C" w:rsidRPr="0099150B" w:rsidRDefault="0020249C" w:rsidP="00314124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</w:t>
            </w:r>
            <w:r w:rsidR="00314124"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А.А. Поздняков</w:t>
            </w:r>
          </w:p>
        </w:tc>
        <w:tc>
          <w:tcPr>
            <w:tcW w:w="4677" w:type="dxa"/>
            <w:shd w:val="clear" w:color="auto" w:fill="FFFFFF"/>
          </w:tcPr>
          <w:p w:rsidR="0020249C" w:rsidRPr="0099150B" w:rsidRDefault="0099150B" w:rsidP="0020249C">
            <w:pPr>
              <w:widowControl w:val="0"/>
              <w:suppressLineNumbers/>
              <w:suppressAutoHyphens/>
              <w:spacing w:line="276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</w:t>
            </w:r>
            <w:r w:rsidR="0020249C"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Председатель </w:t>
            </w:r>
            <w:r w:rsidR="00314124"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="0020249C"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овета депутатов</w:t>
            </w:r>
          </w:p>
          <w:p w:rsidR="0020249C" w:rsidRPr="0099150B" w:rsidRDefault="0099150B" w:rsidP="0020249C">
            <w:pPr>
              <w:widowControl w:val="0"/>
              <w:suppressAutoHyphens/>
              <w:spacing w:line="276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</w:t>
            </w:r>
            <w:r w:rsidR="0020249C"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Рассказовского муниципального</w:t>
            </w:r>
          </w:p>
          <w:p w:rsidR="0020249C" w:rsidRPr="0099150B" w:rsidRDefault="0099150B" w:rsidP="007333D4">
            <w:pPr>
              <w:widowControl w:val="0"/>
              <w:suppressAutoHyphens/>
              <w:spacing w:line="276" w:lineRule="auto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</w:t>
            </w:r>
            <w:r w:rsidR="0020249C"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округа</w:t>
            </w:r>
          </w:p>
          <w:p w:rsidR="0020249C" w:rsidRPr="0099150B" w:rsidRDefault="0020249C" w:rsidP="0020249C">
            <w:pPr>
              <w:widowControl w:val="0"/>
              <w:suppressAutoHyphens/>
              <w:autoSpaceDN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</w:t>
            </w:r>
            <w:r w:rsidR="00314124"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r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</w:t>
            </w:r>
            <w:r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</w:t>
            </w:r>
            <w:r w:rsidR="007333D4"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proofErr w:type="spellStart"/>
            <w:r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Д.В.Зозуленко</w:t>
            </w:r>
            <w:proofErr w:type="spellEnd"/>
            <w:r w:rsidRPr="0099150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                               </w:t>
            </w:r>
          </w:p>
          <w:p w:rsidR="0020249C" w:rsidRPr="0099150B" w:rsidRDefault="0020249C" w:rsidP="0020249C">
            <w:pPr>
              <w:widowControl w:val="0"/>
              <w:suppressAutoHyphens/>
              <w:autoSpaceDN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20249C" w:rsidRPr="0099150B" w:rsidRDefault="0020249C" w:rsidP="0020249C">
            <w:pPr>
              <w:widowControl w:val="0"/>
              <w:suppressAutoHyphens/>
              <w:autoSpaceDN w:val="0"/>
              <w:spacing w:line="276" w:lineRule="auto"/>
              <w:ind w:firstLine="567"/>
              <w:jc w:val="both"/>
              <w:rPr>
                <w:rFonts w:ascii="Times New Roman" w:eastAsia="Arial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bookmarkEnd w:id="2"/>
    <w:p w:rsidR="00BC4EB8" w:rsidRDefault="007333D4" w:rsidP="0099150B">
      <w:pPr>
        <w:widowControl w:val="0"/>
        <w:spacing w:line="239" w:lineRule="auto"/>
        <w:ind w:right="-68"/>
        <w:rPr>
          <w:rFonts w:ascii="PT Astra Serif" w:hAnsi="PT Astra Serif" w:cs="Times New Roman CYR"/>
          <w:sz w:val="28"/>
          <w:szCs w:val="28"/>
        </w:rPr>
      </w:pPr>
      <w:r w:rsidRPr="0099150B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                                                                 </w:t>
      </w:r>
      <w:r w:rsidR="0099150B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                                      </w:t>
      </w:r>
    </w:p>
    <w:p w:rsidR="00BC4EB8" w:rsidRDefault="00BC4EB8" w:rsidP="00855F01">
      <w:pPr>
        <w:suppressAutoHyphens/>
        <w:autoSpaceDE w:val="0"/>
        <w:autoSpaceDN w:val="0"/>
        <w:adjustRightInd w:val="0"/>
        <w:spacing w:line="240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</w:p>
    <w:sectPr w:rsidR="00BC4EB8" w:rsidSect="004F1FF8">
      <w:headerReference w:type="default" r:id="rId12"/>
      <w:type w:val="continuous"/>
      <w:pgSz w:w="11900" w:h="16840"/>
      <w:pgMar w:top="1135" w:right="840" w:bottom="1276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4A" w:rsidRDefault="00AE294A" w:rsidP="007D252F">
      <w:pPr>
        <w:spacing w:line="240" w:lineRule="auto"/>
      </w:pPr>
      <w:r>
        <w:separator/>
      </w:r>
    </w:p>
  </w:endnote>
  <w:endnote w:type="continuationSeparator" w:id="0">
    <w:p w:rsidR="00AE294A" w:rsidRDefault="00AE294A" w:rsidP="007D2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Rubik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4A" w:rsidRDefault="00AE294A" w:rsidP="007D252F">
      <w:pPr>
        <w:spacing w:line="240" w:lineRule="auto"/>
      </w:pPr>
      <w:r>
        <w:separator/>
      </w:r>
    </w:p>
  </w:footnote>
  <w:footnote w:type="continuationSeparator" w:id="0">
    <w:p w:rsidR="00AE294A" w:rsidRDefault="00AE294A" w:rsidP="007D25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52F" w:rsidRPr="007D252F" w:rsidRDefault="007D252F" w:rsidP="007D252F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261F"/>
    <w:multiLevelType w:val="hybridMultilevel"/>
    <w:tmpl w:val="75D01052"/>
    <w:lvl w:ilvl="0" w:tplc="7FAE9820">
      <w:start w:val="1"/>
      <w:numFmt w:val="decimal"/>
      <w:lvlText w:val="%1."/>
      <w:lvlJc w:val="left"/>
      <w:pPr>
        <w:ind w:left="10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8E"/>
    <w:rsid w:val="00041186"/>
    <w:rsid w:val="0005245B"/>
    <w:rsid w:val="0006239E"/>
    <w:rsid w:val="000A5B48"/>
    <w:rsid w:val="000E2CE2"/>
    <w:rsid w:val="00105830"/>
    <w:rsid w:val="0012466F"/>
    <w:rsid w:val="00180DDA"/>
    <w:rsid w:val="00197808"/>
    <w:rsid w:val="0020249C"/>
    <w:rsid w:val="002070A7"/>
    <w:rsid w:val="00215AD7"/>
    <w:rsid w:val="002229CA"/>
    <w:rsid w:val="002563C1"/>
    <w:rsid w:val="00293EF1"/>
    <w:rsid w:val="00314124"/>
    <w:rsid w:val="003751C2"/>
    <w:rsid w:val="003935BE"/>
    <w:rsid w:val="003957D1"/>
    <w:rsid w:val="003E4674"/>
    <w:rsid w:val="004B1500"/>
    <w:rsid w:val="004F1FF8"/>
    <w:rsid w:val="004F5615"/>
    <w:rsid w:val="005159A1"/>
    <w:rsid w:val="005366C8"/>
    <w:rsid w:val="00585A81"/>
    <w:rsid w:val="00590C6F"/>
    <w:rsid w:val="00600297"/>
    <w:rsid w:val="0070278C"/>
    <w:rsid w:val="007333D4"/>
    <w:rsid w:val="00756574"/>
    <w:rsid w:val="00793934"/>
    <w:rsid w:val="007D252F"/>
    <w:rsid w:val="007D69C4"/>
    <w:rsid w:val="007E568E"/>
    <w:rsid w:val="00803329"/>
    <w:rsid w:val="0085576A"/>
    <w:rsid w:val="00855F01"/>
    <w:rsid w:val="00861FC6"/>
    <w:rsid w:val="008E5D94"/>
    <w:rsid w:val="00966AB1"/>
    <w:rsid w:val="0099150B"/>
    <w:rsid w:val="00A11B9A"/>
    <w:rsid w:val="00A51E09"/>
    <w:rsid w:val="00A54FAF"/>
    <w:rsid w:val="00AD4663"/>
    <w:rsid w:val="00AE294A"/>
    <w:rsid w:val="00B71EAC"/>
    <w:rsid w:val="00BC4EB8"/>
    <w:rsid w:val="00C34E97"/>
    <w:rsid w:val="00C60E67"/>
    <w:rsid w:val="00CA3401"/>
    <w:rsid w:val="00D40847"/>
    <w:rsid w:val="00D60117"/>
    <w:rsid w:val="00D602F2"/>
    <w:rsid w:val="00D64EF5"/>
    <w:rsid w:val="00DC2672"/>
    <w:rsid w:val="00DC6B4E"/>
    <w:rsid w:val="00DF1935"/>
    <w:rsid w:val="00E050C9"/>
    <w:rsid w:val="00E16838"/>
    <w:rsid w:val="00E3264C"/>
    <w:rsid w:val="00E346BA"/>
    <w:rsid w:val="00E524D4"/>
    <w:rsid w:val="00EB0159"/>
    <w:rsid w:val="00EC3935"/>
    <w:rsid w:val="00ED7FD1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524D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935BE"/>
    <w:pPr>
      <w:widowControl w:val="0"/>
      <w:suppressAutoHyphens/>
      <w:autoSpaceDN w:val="0"/>
      <w:spacing w:line="240" w:lineRule="auto"/>
      <w:ind w:firstLine="720"/>
      <w:jc w:val="both"/>
    </w:pPr>
    <w:rPr>
      <w:rFonts w:ascii="Arial" w:eastAsia="Arial" w:hAnsi="Arial" w:cs="Times New Roman"/>
      <w:kern w:val="3"/>
      <w:sz w:val="26"/>
      <w:szCs w:val="24"/>
      <w:lang w:bidi="hi-IN"/>
    </w:rPr>
  </w:style>
  <w:style w:type="character" w:customStyle="1" w:styleId="10">
    <w:name w:val="Заголовок 1 Знак"/>
    <w:basedOn w:val="a0"/>
    <w:link w:val="1"/>
    <w:uiPriority w:val="1"/>
    <w:rsid w:val="00E524D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346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6BA"/>
    <w:rPr>
      <w:rFonts w:ascii="Segoe UI" w:hAnsi="Segoe UI" w:cs="Segoe UI"/>
      <w:sz w:val="18"/>
      <w:szCs w:val="18"/>
    </w:rPr>
  </w:style>
  <w:style w:type="paragraph" w:customStyle="1" w:styleId="a5">
    <w:name w:val="Базовый"/>
    <w:rsid w:val="00756574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bCs/>
      <w:color w:val="00000A"/>
      <w:sz w:val="28"/>
      <w:szCs w:val="20"/>
      <w:lang w:eastAsia="zh-CN"/>
    </w:rPr>
  </w:style>
  <w:style w:type="paragraph" w:customStyle="1" w:styleId="31">
    <w:name w:val="Основной текст 31"/>
    <w:basedOn w:val="a5"/>
    <w:rsid w:val="00756574"/>
    <w:pPr>
      <w:jc w:val="center"/>
    </w:pPr>
    <w:rPr>
      <w:bCs w:val="0"/>
    </w:rPr>
  </w:style>
  <w:style w:type="table" w:styleId="a6">
    <w:name w:val="Table Grid"/>
    <w:basedOn w:val="a1"/>
    <w:uiPriority w:val="39"/>
    <w:rsid w:val="0075657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F1FF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D25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252F"/>
  </w:style>
  <w:style w:type="paragraph" w:styleId="aa">
    <w:name w:val="footer"/>
    <w:basedOn w:val="a"/>
    <w:link w:val="ab"/>
    <w:uiPriority w:val="99"/>
    <w:unhideWhenUsed/>
    <w:rsid w:val="007D252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252F"/>
  </w:style>
  <w:style w:type="paragraph" w:styleId="ac">
    <w:name w:val="Body Text"/>
    <w:basedOn w:val="a"/>
    <w:link w:val="ad"/>
    <w:rsid w:val="00BC4EB8"/>
    <w:pPr>
      <w:widowControl w:val="0"/>
      <w:suppressAutoHyphens/>
      <w:overflowPunct w:val="0"/>
      <w:autoSpaceDE w:val="0"/>
      <w:spacing w:line="240" w:lineRule="auto"/>
      <w:ind w:right="5193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ad">
    <w:name w:val="Основной текст Знак"/>
    <w:basedOn w:val="a0"/>
    <w:link w:val="ac"/>
    <w:rsid w:val="00BC4EB8"/>
    <w:rPr>
      <w:rFonts w:ascii="Arial" w:eastAsia="Times New Roman" w:hAnsi="Arial" w:cs="Arial"/>
      <w:b/>
      <w:sz w:val="20"/>
      <w:szCs w:val="20"/>
      <w:lang w:eastAsia="zh-CN"/>
    </w:rPr>
  </w:style>
  <w:style w:type="paragraph" w:styleId="ae">
    <w:name w:val="No Spacing"/>
    <w:qFormat/>
    <w:rsid w:val="00BC4EB8"/>
    <w:pPr>
      <w:suppressAutoHyphens/>
      <w:autoSpaceDN w:val="0"/>
      <w:spacing w:line="240" w:lineRule="auto"/>
    </w:pPr>
    <w:rPr>
      <w:rFonts w:eastAsia="SimSun" w:cs="Tahoma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524D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935BE"/>
    <w:pPr>
      <w:widowControl w:val="0"/>
      <w:suppressAutoHyphens/>
      <w:autoSpaceDN w:val="0"/>
      <w:spacing w:line="240" w:lineRule="auto"/>
      <w:ind w:firstLine="720"/>
      <w:jc w:val="both"/>
    </w:pPr>
    <w:rPr>
      <w:rFonts w:ascii="Arial" w:eastAsia="Arial" w:hAnsi="Arial" w:cs="Times New Roman"/>
      <w:kern w:val="3"/>
      <w:sz w:val="26"/>
      <w:szCs w:val="24"/>
      <w:lang w:bidi="hi-IN"/>
    </w:rPr>
  </w:style>
  <w:style w:type="character" w:customStyle="1" w:styleId="10">
    <w:name w:val="Заголовок 1 Знак"/>
    <w:basedOn w:val="a0"/>
    <w:link w:val="1"/>
    <w:uiPriority w:val="1"/>
    <w:rsid w:val="00E524D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346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6BA"/>
    <w:rPr>
      <w:rFonts w:ascii="Segoe UI" w:hAnsi="Segoe UI" w:cs="Segoe UI"/>
      <w:sz w:val="18"/>
      <w:szCs w:val="18"/>
    </w:rPr>
  </w:style>
  <w:style w:type="paragraph" w:customStyle="1" w:styleId="a5">
    <w:name w:val="Базовый"/>
    <w:rsid w:val="00756574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bCs/>
      <w:color w:val="00000A"/>
      <w:sz w:val="28"/>
      <w:szCs w:val="20"/>
      <w:lang w:eastAsia="zh-CN"/>
    </w:rPr>
  </w:style>
  <w:style w:type="paragraph" w:customStyle="1" w:styleId="31">
    <w:name w:val="Основной текст 31"/>
    <w:basedOn w:val="a5"/>
    <w:rsid w:val="00756574"/>
    <w:pPr>
      <w:jc w:val="center"/>
    </w:pPr>
    <w:rPr>
      <w:bCs w:val="0"/>
    </w:rPr>
  </w:style>
  <w:style w:type="table" w:styleId="a6">
    <w:name w:val="Table Grid"/>
    <w:basedOn w:val="a1"/>
    <w:uiPriority w:val="39"/>
    <w:rsid w:val="00756574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F1FF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D25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252F"/>
  </w:style>
  <w:style w:type="paragraph" w:styleId="aa">
    <w:name w:val="footer"/>
    <w:basedOn w:val="a"/>
    <w:link w:val="ab"/>
    <w:uiPriority w:val="99"/>
    <w:unhideWhenUsed/>
    <w:rsid w:val="007D252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252F"/>
  </w:style>
  <w:style w:type="paragraph" w:styleId="ac">
    <w:name w:val="Body Text"/>
    <w:basedOn w:val="a"/>
    <w:link w:val="ad"/>
    <w:rsid w:val="00BC4EB8"/>
    <w:pPr>
      <w:widowControl w:val="0"/>
      <w:suppressAutoHyphens/>
      <w:overflowPunct w:val="0"/>
      <w:autoSpaceDE w:val="0"/>
      <w:spacing w:line="240" w:lineRule="auto"/>
      <w:ind w:right="5193"/>
      <w:jc w:val="center"/>
      <w:textAlignment w:val="baseline"/>
    </w:pPr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ad">
    <w:name w:val="Основной текст Знак"/>
    <w:basedOn w:val="a0"/>
    <w:link w:val="ac"/>
    <w:rsid w:val="00BC4EB8"/>
    <w:rPr>
      <w:rFonts w:ascii="Arial" w:eastAsia="Times New Roman" w:hAnsi="Arial" w:cs="Arial"/>
      <w:b/>
      <w:sz w:val="20"/>
      <w:szCs w:val="20"/>
      <w:lang w:eastAsia="zh-CN"/>
    </w:rPr>
  </w:style>
  <w:style w:type="paragraph" w:styleId="ae">
    <w:name w:val="No Spacing"/>
    <w:qFormat/>
    <w:rsid w:val="00BC4EB8"/>
    <w:pPr>
      <w:suppressAutoHyphens/>
      <w:autoSpaceDN w:val="0"/>
      <w:spacing w:line="240" w:lineRule="auto"/>
    </w:pPr>
    <w:rPr>
      <w:rFonts w:eastAsia="SimSun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p68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p68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AC8B-4FDA-43B9-8D47-06F79254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3</cp:revision>
  <cp:lastPrinted>2025-12-23T08:07:00Z</cp:lastPrinted>
  <dcterms:created xsi:type="dcterms:W3CDTF">2025-12-22T08:56:00Z</dcterms:created>
  <dcterms:modified xsi:type="dcterms:W3CDTF">2025-12-23T08:07:00Z</dcterms:modified>
</cp:coreProperties>
</file>