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8A" w:rsidRPr="0044768A" w:rsidRDefault="0044768A" w:rsidP="0044768A">
      <w:pPr>
        <w:spacing w:after="0" w:line="240" w:lineRule="auto"/>
        <w:jc w:val="center"/>
        <w:rPr>
          <w:rFonts w:ascii="Times New Roman" w:eastAsia="Times New Roman" w:hAnsi="Times New Roman" w:cs="Times New Roman"/>
          <w:b/>
          <w:bCs/>
          <w:sz w:val="28"/>
          <w:szCs w:val="28"/>
          <w:lang w:eastAsia="ru-RU"/>
        </w:rPr>
      </w:pPr>
      <w:r w:rsidRPr="0044768A">
        <w:rPr>
          <w:rFonts w:ascii="Times New Roman" w:eastAsia="Times New Roman" w:hAnsi="Times New Roman" w:cs="Times New Roman"/>
          <w:b/>
          <w:bCs/>
          <w:sz w:val="28"/>
          <w:szCs w:val="28"/>
          <w:lang w:eastAsia="ru-RU"/>
        </w:rPr>
        <w:t>Мичуринский</w:t>
      </w:r>
    </w:p>
    <w:p w:rsidR="0044768A" w:rsidRPr="0044768A" w:rsidRDefault="0044768A" w:rsidP="0044768A">
      <w:pPr>
        <w:spacing w:after="0" w:line="240" w:lineRule="auto"/>
        <w:jc w:val="center"/>
        <w:rPr>
          <w:rFonts w:ascii="Times New Roman" w:eastAsia="Times New Roman" w:hAnsi="Times New Roman" w:cs="Times New Roman"/>
          <w:b/>
          <w:bCs/>
          <w:sz w:val="28"/>
          <w:szCs w:val="28"/>
          <w:lang w:eastAsia="ru-RU"/>
        </w:rPr>
      </w:pPr>
      <w:r w:rsidRPr="0044768A">
        <w:rPr>
          <w:rFonts w:ascii="Times New Roman" w:eastAsia="Times New Roman" w:hAnsi="Times New Roman" w:cs="Times New Roman"/>
          <w:b/>
          <w:bCs/>
          <w:sz w:val="28"/>
          <w:szCs w:val="28"/>
          <w:lang w:eastAsia="ru-RU"/>
        </w:rPr>
        <w:t>районный Совет народных депутатов</w:t>
      </w:r>
    </w:p>
    <w:p w:rsidR="0044768A" w:rsidRPr="0044768A" w:rsidRDefault="0044768A" w:rsidP="0044768A">
      <w:pPr>
        <w:tabs>
          <w:tab w:val="left" w:pos="720"/>
        </w:tabs>
        <w:spacing w:after="0" w:line="240" w:lineRule="auto"/>
        <w:jc w:val="center"/>
        <w:rPr>
          <w:rFonts w:ascii="Times New Roman" w:eastAsia="Times New Roman" w:hAnsi="Times New Roman" w:cs="Times New Roman"/>
          <w:b/>
          <w:bCs/>
          <w:sz w:val="28"/>
          <w:szCs w:val="28"/>
          <w:lang w:eastAsia="ru-RU"/>
        </w:rPr>
      </w:pPr>
      <w:r w:rsidRPr="0044768A">
        <w:rPr>
          <w:rFonts w:ascii="Times New Roman" w:eastAsia="Times New Roman" w:hAnsi="Times New Roman" w:cs="Times New Roman"/>
          <w:b/>
          <w:bCs/>
          <w:sz w:val="28"/>
          <w:szCs w:val="28"/>
          <w:lang w:eastAsia="ru-RU"/>
        </w:rPr>
        <w:t>Тамбовской области</w:t>
      </w:r>
    </w:p>
    <w:p w:rsidR="0044768A" w:rsidRPr="005004B0" w:rsidRDefault="00052E9A" w:rsidP="00052E9A">
      <w:pPr>
        <w:tabs>
          <w:tab w:val="left" w:pos="720"/>
        </w:tabs>
        <w:spacing w:after="0" w:line="240" w:lineRule="auto"/>
        <w:jc w:val="center"/>
        <w:rPr>
          <w:rFonts w:ascii="Times New Roman" w:eastAsia="Times New Roman" w:hAnsi="Times New Roman" w:cs="Times New Roman"/>
          <w:b/>
          <w:sz w:val="28"/>
          <w:szCs w:val="28"/>
          <w:lang w:eastAsia="ru-RU"/>
        </w:rPr>
      </w:pPr>
      <w:r w:rsidRPr="005004B0">
        <w:rPr>
          <w:rFonts w:ascii="Times New Roman" w:eastAsia="Times New Roman" w:hAnsi="Times New Roman" w:cs="Times New Roman"/>
          <w:b/>
          <w:sz w:val="28"/>
          <w:szCs w:val="28"/>
          <w:lang w:eastAsia="ru-RU"/>
        </w:rPr>
        <w:t>(</w:t>
      </w:r>
      <w:r w:rsidR="00607881" w:rsidRPr="005004B0">
        <w:rPr>
          <w:rFonts w:ascii="Times New Roman" w:eastAsia="Times New Roman" w:hAnsi="Times New Roman" w:cs="Times New Roman"/>
          <w:b/>
          <w:sz w:val="28"/>
          <w:szCs w:val="28"/>
          <w:lang w:eastAsia="ru-RU"/>
        </w:rPr>
        <w:t xml:space="preserve">пятый </w:t>
      </w:r>
      <w:r w:rsidRPr="005004B0">
        <w:rPr>
          <w:rFonts w:ascii="Times New Roman" w:eastAsia="Times New Roman" w:hAnsi="Times New Roman" w:cs="Times New Roman"/>
          <w:b/>
          <w:sz w:val="28"/>
          <w:szCs w:val="28"/>
          <w:lang w:eastAsia="ru-RU"/>
        </w:rPr>
        <w:t>созыв</w:t>
      </w:r>
      <w:r w:rsidR="00607881" w:rsidRPr="005004B0">
        <w:rPr>
          <w:rFonts w:ascii="Times New Roman" w:eastAsia="Times New Roman" w:hAnsi="Times New Roman" w:cs="Times New Roman"/>
          <w:b/>
          <w:sz w:val="28"/>
          <w:szCs w:val="28"/>
          <w:lang w:eastAsia="ru-RU"/>
        </w:rPr>
        <w:t xml:space="preserve"> – </w:t>
      </w:r>
      <w:r w:rsidR="007F49B1">
        <w:rPr>
          <w:rFonts w:ascii="Times New Roman" w:eastAsia="Times New Roman" w:hAnsi="Times New Roman" w:cs="Times New Roman"/>
          <w:b/>
          <w:sz w:val="28"/>
          <w:szCs w:val="28"/>
          <w:lang w:eastAsia="ru-RU"/>
        </w:rPr>
        <w:t>тридцать пятое</w:t>
      </w:r>
      <w:r w:rsidRPr="005004B0">
        <w:rPr>
          <w:rFonts w:ascii="Times New Roman" w:eastAsia="Times New Roman" w:hAnsi="Times New Roman" w:cs="Times New Roman"/>
          <w:b/>
          <w:sz w:val="28"/>
          <w:szCs w:val="28"/>
          <w:lang w:eastAsia="ru-RU"/>
        </w:rPr>
        <w:t xml:space="preserve"> заседание)</w:t>
      </w:r>
    </w:p>
    <w:p w:rsidR="0044768A" w:rsidRPr="0044768A" w:rsidRDefault="0044768A" w:rsidP="0044768A">
      <w:pPr>
        <w:tabs>
          <w:tab w:val="left" w:pos="720"/>
        </w:tabs>
        <w:spacing w:after="0" w:line="240" w:lineRule="auto"/>
        <w:rPr>
          <w:rFonts w:ascii="Times New Roman" w:eastAsia="Times New Roman" w:hAnsi="Times New Roman" w:cs="Times New Roman"/>
          <w:sz w:val="28"/>
          <w:szCs w:val="28"/>
          <w:lang w:eastAsia="ru-RU"/>
        </w:rPr>
      </w:pPr>
    </w:p>
    <w:p w:rsidR="0044768A" w:rsidRPr="0044768A" w:rsidRDefault="0044768A" w:rsidP="0044768A">
      <w:pPr>
        <w:keepNext/>
        <w:tabs>
          <w:tab w:val="left" w:pos="720"/>
        </w:tabs>
        <w:spacing w:after="0" w:line="240" w:lineRule="auto"/>
        <w:jc w:val="center"/>
        <w:outlineLvl w:val="0"/>
        <w:rPr>
          <w:rFonts w:ascii="Times New Roman" w:eastAsia="Times New Roman" w:hAnsi="Times New Roman" w:cs="Times New Roman"/>
          <w:bCs/>
          <w:sz w:val="28"/>
          <w:szCs w:val="28"/>
          <w:lang w:eastAsia="ru-RU"/>
        </w:rPr>
      </w:pPr>
      <w:proofErr w:type="gramStart"/>
      <w:r w:rsidRPr="0044768A">
        <w:rPr>
          <w:rFonts w:ascii="Times New Roman" w:eastAsia="Times New Roman" w:hAnsi="Times New Roman" w:cs="Times New Roman"/>
          <w:bCs/>
          <w:sz w:val="28"/>
          <w:szCs w:val="28"/>
          <w:lang w:eastAsia="ru-RU"/>
        </w:rPr>
        <w:t>Р</w:t>
      </w:r>
      <w:proofErr w:type="gramEnd"/>
      <w:r w:rsidRPr="0044768A">
        <w:rPr>
          <w:rFonts w:ascii="Times New Roman" w:eastAsia="Times New Roman" w:hAnsi="Times New Roman" w:cs="Times New Roman"/>
          <w:bCs/>
          <w:sz w:val="28"/>
          <w:szCs w:val="28"/>
          <w:lang w:eastAsia="ru-RU"/>
        </w:rPr>
        <w:t xml:space="preserve"> Е Ш Е Н И Е</w:t>
      </w:r>
    </w:p>
    <w:p w:rsidR="0044768A" w:rsidRPr="0044768A" w:rsidRDefault="0044768A" w:rsidP="0044768A">
      <w:pPr>
        <w:tabs>
          <w:tab w:val="left" w:pos="720"/>
        </w:tabs>
        <w:spacing w:after="0" w:line="240" w:lineRule="auto"/>
        <w:rPr>
          <w:rFonts w:ascii="Times New Roman" w:eastAsia="Times New Roman" w:hAnsi="Times New Roman" w:cs="Times New Roman"/>
          <w:sz w:val="28"/>
          <w:szCs w:val="28"/>
          <w:lang w:eastAsia="ru-RU"/>
        </w:rPr>
      </w:pPr>
    </w:p>
    <w:p w:rsidR="0012782B" w:rsidRDefault="007F49B1" w:rsidP="007F49B1">
      <w:pPr>
        <w:tabs>
          <w:tab w:val="left" w:pos="7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08 июля </w:t>
      </w:r>
      <w:r w:rsidR="0012782B">
        <w:rPr>
          <w:rFonts w:ascii="Times New Roman" w:eastAsia="Times New Roman" w:hAnsi="Times New Roman" w:cs="Times New Roman"/>
          <w:sz w:val="28"/>
          <w:szCs w:val="28"/>
          <w:lang w:eastAsia="ru-RU"/>
        </w:rPr>
        <w:t xml:space="preserve">2015                   </w:t>
      </w:r>
      <w:r>
        <w:rPr>
          <w:rFonts w:ascii="Times New Roman" w:eastAsia="Times New Roman" w:hAnsi="Times New Roman" w:cs="Times New Roman"/>
          <w:sz w:val="28"/>
          <w:szCs w:val="28"/>
          <w:lang w:eastAsia="ru-RU"/>
        </w:rPr>
        <w:t xml:space="preserve">     </w:t>
      </w:r>
      <w:r w:rsidR="0012782B">
        <w:rPr>
          <w:rFonts w:ascii="Times New Roman" w:eastAsia="Times New Roman" w:hAnsi="Times New Roman" w:cs="Times New Roman"/>
          <w:sz w:val="28"/>
          <w:szCs w:val="28"/>
          <w:lang w:eastAsia="ru-RU"/>
        </w:rPr>
        <w:t xml:space="preserve">        г. Мичуринск                                     </w:t>
      </w:r>
      <w:r w:rsidR="00046CF4">
        <w:rPr>
          <w:rFonts w:ascii="Times New Roman" w:eastAsia="Times New Roman" w:hAnsi="Times New Roman" w:cs="Times New Roman"/>
          <w:sz w:val="28"/>
          <w:szCs w:val="28"/>
          <w:lang w:eastAsia="ru-RU"/>
        </w:rPr>
        <w:t xml:space="preserve"> </w:t>
      </w:r>
      <w:r w:rsidR="0012782B">
        <w:rPr>
          <w:rFonts w:ascii="Times New Roman" w:eastAsia="Times New Roman" w:hAnsi="Times New Roman" w:cs="Times New Roman"/>
          <w:sz w:val="28"/>
          <w:szCs w:val="28"/>
          <w:lang w:eastAsia="ru-RU"/>
        </w:rPr>
        <w:t xml:space="preserve">    №</w:t>
      </w:r>
      <w:r w:rsidR="00046CF4">
        <w:rPr>
          <w:rFonts w:ascii="Times New Roman" w:eastAsia="Times New Roman" w:hAnsi="Times New Roman" w:cs="Times New Roman"/>
          <w:sz w:val="28"/>
          <w:szCs w:val="28"/>
          <w:lang w:eastAsia="ru-RU"/>
        </w:rPr>
        <w:t xml:space="preserve"> 197</w:t>
      </w:r>
      <w:r w:rsidR="0012782B">
        <w:rPr>
          <w:rFonts w:ascii="Times New Roman" w:eastAsia="Times New Roman" w:hAnsi="Times New Roman" w:cs="Times New Roman"/>
          <w:sz w:val="28"/>
          <w:szCs w:val="28"/>
          <w:lang w:eastAsia="ru-RU"/>
        </w:rPr>
        <w:t xml:space="preserve"> </w:t>
      </w:r>
    </w:p>
    <w:p w:rsidR="0044768A" w:rsidRPr="0044768A" w:rsidRDefault="0044768A" w:rsidP="0044768A">
      <w:pPr>
        <w:tabs>
          <w:tab w:val="left" w:pos="720"/>
        </w:tabs>
        <w:spacing w:after="0" w:line="240" w:lineRule="auto"/>
        <w:jc w:val="center"/>
        <w:rPr>
          <w:rFonts w:ascii="Times New Roman" w:eastAsia="Times New Roman" w:hAnsi="Times New Roman" w:cs="Times New Roman"/>
          <w:sz w:val="28"/>
          <w:szCs w:val="28"/>
          <w:lang w:eastAsia="ru-RU"/>
        </w:rPr>
      </w:pPr>
    </w:p>
    <w:p w:rsidR="0044768A" w:rsidRPr="0044768A" w:rsidRDefault="0044768A" w:rsidP="00D70CD2">
      <w:pPr>
        <w:tabs>
          <w:tab w:val="left" w:pos="720"/>
        </w:tabs>
        <w:spacing w:after="0" w:line="240" w:lineRule="auto"/>
        <w:jc w:val="both"/>
        <w:rPr>
          <w:rFonts w:ascii="Times New Roman" w:eastAsia="Times New Roman" w:hAnsi="Times New Roman" w:cs="Times New Roman"/>
          <w:sz w:val="28"/>
          <w:szCs w:val="28"/>
          <w:lang w:eastAsia="ru-RU"/>
        </w:rPr>
      </w:pPr>
      <w:r w:rsidRPr="0044768A">
        <w:rPr>
          <w:rFonts w:ascii="Times New Roman" w:eastAsia="Times New Roman" w:hAnsi="Times New Roman" w:cs="Times New Roman"/>
          <w:sz w:val="28"/>
          <w:szCs w:val="28"/>
          <w:lang w:eastAsia="ru-RU"/>
        </w:rPr>
        <w:t xml:space="preserve">О </w:t>
      </w:r>
      <w:r w:rsidR="00D70CD2">
        <w:rPr>
          <w:rFonts w:ascii="Times New Roman" w:eastAsia="Times New Roman" w:hAnsi="Times New Roman" w:cs="Times New Roman"/>
          <w:sz w:val="28"/>
          <w:szCs w:val="28"/>
          <w:lang w:eastAsia="ru-RU"/>
        </w:rPr>
        <w:t xml:space="preserve">внесении изменений в решение Мичуринского районного Совета народных депутатов от 31.10.2013 № </w:t>
      </w:r>
      <w:r w:rsidR="00846DE4">
        <w:rPr>
          <w:rFonts w:ascii="Times New Roman" w:eastAsia="Times New Roman" w:hAnsi="Times New Roman" w:cs="Times New Roman"/>
          <w:sz w:val="28"/>
          <w:szCs w:val="28"/>
          <w:lang w:eastAsia="ru-RU"/>
        </w:rPr>
        <w:t>30</w:t>
      </w:r>
      <w:r w:rsidR="00D70CD2">
        <w:rPr>
          <w:rFonts w:ascii="Times New Roman" w:eastAsia="Times New Roman" w:hAnsi="Times New Roman" w:cs="Times New Roman"/>
          <w:sz w:val="28"/>
          <w:szCs w:val="28"/>
          <w:lang w:eastAsia="ru-RU"/>
        </w:rPr>
        <w:t xml:space="preserve"> «Об утверждении Порядка осуществления муниципального </w:t>
      </w:r>
      <w:proofErr w:type="gramStart"/>
      <w:r w:rsidR="00D70CD2">
        <w:rPr>
          <w:rFonts w:ascii="Times New Roman" w:eastAsia="Times New Roman" w:hAnsi="Times New Roman" w:cs="Times New Roman"/>
          <w:sz w:val="28"/>
          <w:szCs w:val="28"/>
          <w:lang w:eastAsia="ru-RU"/>
        </w:rPr>
        <w:t>контроля за</w:t>
      </w:r>
      <w:proofErr w:type="gramEnd"/>
      <w:r w:rsidR="00D70CD2">
        <w:rPr>
          <w:rFonts w:ascii="Times New Roman" w:eastAsia="Times New Roman" w:hAnsi="Times New Roman" w:cs="Times New Roman"/>
          <w:sz w:val="28"/>
          <w:szCs w:val="28"/>
          <w:lang w:eastAsia="ru-RU"/>
        </w:rPr>
        <w:t xml:space="preserve"> </w:t>
      </w:r>
      <w:r w:rsidR="00846DE4">
        <w:rPr>
          <w:rFonts w:ascii="Times New Roman" w:eastAsia="Times New Roman" w:hAnsi="Times New Roman" w:cs="Times New Roman"/>
          <w:sz w:val="28"/>
          <w:szCs w:val="28"/>
          <w:lang w:eastAsia="ru-RU"/>
        </w:rPr>
        <w:t>организацией и осуществлением деятельности по продаже товаров (выполнению работ, оказанию услуг) на розничных рынках</w:t>
      </w:r>
      <w:r w:rsidR="00D70CD2">
        <w:rPr>
          <w:rFonts w:ascii="Times New Roman" w:eastAsia="Times New Roman" w:hAnsi="Times New Roman" w:cs="Times New Roman"/>
          <w:sz w:val="28"/>
          <w:szCs w:val="28"/>
          <w:lang w:eastAsia="ru-RU"/>
        </w:rPr>
        <w:t>»</w:t>
      </w:r>
    </w:p>
    <w:p w:rsidR="00644FBD" w:rsidRPr="00644FBD" w:rsidRDefault="00644FBD" w:rsidP="00644FBD">
      <w:pPr>
        <w:spacing w:after="0" w:line="240" w:lineRule="auto"/>
        <w:rPr>
          <w:rFonts w:ascii="Times New Roman" w:hAnsi="Times New Roman" w:cs="Times New Roman"/>
          <w:sz w:val="28"/>
          <w:szCs w:val="28"/>
        </w:rPr>
      </w:pPr>
    </w:p>
    <w:p w:rsidR="00814F2C" w:rsidRPr="00644FBD" w:rsidRDefault="0044768A" w:rsidP="00814F2C">
      <w:pPr>
        <w:tabs>
          <w:tab w:val="left" w:pos="720"/>
        </w:tabs>
        <w:spacing w:after="0" w:line="240" w:lineRule="auto"/>
        <w:ind w:firstLine="720"/>
        <w:jc w:val="both"/>
        <w:rPr>
          <w:rFonts w:ascii="Times New Roman" w:hAnsi="Times New Roman" w:cs="Times New Roman"/>
          <w:sz w:val="28"/>
          <w:szCs w:val="28"/>
        </w:rPr>
      </w:pPr>
      <w:r w:rsidRPr="00644FBD">
        <w:rPr>
          <w:rFonts w:ascii="Times New Roman" w:hAnsi="Times New Roman" w:cs="Times New Roman"/>
          <w:sz w:val="28"/>
          <w:szCs w:val="28"/>
        </w:rPr>
        <w:t xml:space="preserve">Рассмотрев </w:t>
      </w:r>
      <w:r>
        <w:rPr>
          <w:rFonts w:ascii="Times New Roman" w:hAnsi="Times New Roman" w:cs="Times New Roman"/>
          <w:sz w:val="28"/>
          <w:szCs w:val="28"/>
        </w:rPr>
        <w:t xml:space="preserve">внесенный </w:t>
      </w:r>
      <w:r w:rsidR="00D70CD2">
        <w:rPr>
          <w:rFonts w:ascii="Times New Roman" w:hAnsi="Times New Roman" w:cs="Times New Roman"/>
          <w:sz w:val="28"/>
          <w:szCs w:val="28"/>
        </w:rPr>
        <w:t xml:space="preserve">временно </w:t>
      </w:r>
      <w:proofErr w:type="gramStart"/>
      <w:r w:rsidR="00D70CD2">
        <w:rPr>
          <w:rFonts w:ascii="Times New Roman" w:hAnsi="Times New Roman" w:cs="Times New Roman"/>
          <w:sz w:val="28"/>
          <w:szCs w:val="28"/>
        </w:rPr>
        <w:t>исполняющим</w:t>
      </w:r>
      <w:proofErr w:type="gramEnd"/>
      <w:r w:rsidR="00D70CD2">
        <w:rPr>
          <w:rFonts w:ascii="Times New Roman" w:hAnsi="Times New Roman" w:cs="Times New Roman"/>
          <w:sz w:val="28"/>
          <w:szCs w:val="28"/>
        </w:rPr>
        <w:t xml:space="preserve"> полномочия главы Мичуринского района </w:t>
      </w:r>
      <w:r w:rsidRPr="00644FBD">
        <w:rPr>
          <w:rFonts w:ascii="Times New Roman" w:hAnsi="Times New Roman" w:cs="Times New Roman"/>
          <w:sz w:val="28"/>
          <w:szCs w:val="28"/>
        </w:rPr>
        <w:t>проект решения Мичуринского районного Совета народных депутатов «</w:t>
      </w:r>
      <w:r w:rsidR="00B77C0B" w:rsidRPr="00B77C0B">
        <w:rPr>
          <w:rFonts w:ascii="Times New Roman" w:eastAsia="Times New Roman" w:hAnsi="Times New Roman" w:cs="Times New Roman"/>
          <w:sz w:val="28"/>
          <w:szCs w:val="28"/>
          <w:lang w:eastAsia="ru-RU"/>
        </w:rPr>
        <w:t xml:space="preserve">О внесении изменений в решение Мичуринского районного Совета народных депутатов от 31.10.2013 № 30 «Об утверждении Порядка осуществления муниципального контроля за организацией и </w:t>
      </w:r>
      <w:proofErr w:type="gramStart"/>
      <w:r w:rsidR="00B77C0B" w:rsidRPr="00B77C0B">
        <w:rPr>
          <w:rFonts w:ascii="Times New Roman" w:eastAsia="Times New Roman" w:hAnsi="Times New Roman" w:cs="Times New Roman"/>
          <w:sz w:val="28"/>
          <w:szCs w:val="28"/>
          <w:lang w:eastAsia="ru-RU"/>
        </w:rPr>
        <w:t>осуществлением деятельности по продаже товаров (выполнению работ, оказанию услуг) на розничных рынках</w:t>
      </w:r>
      <w:r w:rsidR="00D70CD2">
        <w:rPr>
          <w:rFonts w:ascii="Times New Roman" w:eastAsia="Times New Roman" w:hAnsi="Times New Roman" w:cs="Times New Roman"/>
          <w:sz w:val="28"/>
          <w:szCs w:val="28"/>
          <w:lang w:eastAsia="ru-RU"/>
        </w:rPr>
        <w:t>»</w:t>
      </w:r>
      <w:r w:rsidRPr="00644FBD">
        <w:rPr>
          <w:rFonts w:ascii="Times New Roman" w:hAnsi="Times New Roman" w:cs="Times New Roman"/>
          <w:sz w:val="28"/>
          <w:szCs w:val="28"/>
        </w:rPr>
        <w:t xml:space="preserve">, </w:t>
      </w:r>
      <w:r>
        <w:rPr>
          <w:rFonts w:ascii="Times New Roman" w:hAnsi="Times New Roman" w:cs="Times New Roman"/>
          <w:sz w:val="28"/>
          <w:szCs w:val="28"/>
        </w:rPr>
        <w:t xml:space="preserve"> руководствуясь </w:t>
      </w:r>
      <w:r w:rsidRPr="00644FBD">
        <w:rPr>
          <w:rFonts w:ascii="Times New Roman" w:hAnsi="Times New Roman" w:cs="Times New Roman"/>
          <w:sz w:val="28"/>
          <w:szCs w:val="28"/>
        </w:rPr>
        <w:t>Федеральны</w:t>
      </w:r>
      <w:r>
        <w:rPr>
          <w:rFonts w:ascii="Times New Roman" w:hAnsi="Times New Roman" w:cs="Times New Roman"/>
          <w:sz w:val="28"/>
          <w:szCs w:val="28"/>
        </w:rPr>
        <w:t>м</w:t>
      </w:r>
      <w:r w:rsidR="001603C7">
        <w:rPr>
          <w:rFonts w:ascii="Times New Roman" w:hAnsi="Times New Roman" w:cs="Times New Roman"/>
          <w:sz w:val="28"/>
          <w:szCs w:val="28"/>
        </w:rPr>
        <w:t>и</w:t>
      </w:r>
      <w:r w:rsidRPr="00644FBD">
        <w:rPr>
          <w:rFonts w:ascii="Times New Roman" w:hAnsi="Times New Roman" w:cs="Times New Roman"/>
          <w:sz w:val="28"/>
          <w:szCs w:val="28"/>
        </w:rPr>
        <w:t xml:space="preserve"> закон</w:t>
      </w:r>
      <w:r w:rsidR="001603C7">
        <w:rPr>
          <w:rFonts w:ascii="Times New Roman" w:hAnsi="Times New Roman" w:cs="Times New Roman"/>
          <w:sz w:val="28"/>
          <w:szCs w:val="28"/>
        </w:rPr>
        <w:t>ами</w:t>
      </w:r>
      <w:r w:rsidRPr="00644FBD">
        <w:rPr>
          <w:rFonts w:ascii="Times New Roman" w:hAnsi="Times New Roman" w:cs="Times New Roman"/>
          <w:sz w:val="28"/>
          <w:szCs w:val="28"/>
        </w:rPr>
        <w:t xml:space="preserve"> от 06.10.2003 </w:t>
      </w:r>
      <w:r>
        <w:rPr>
          <w:rFonts w:ascii="Times New Roman" w:hAnsi="Times New Roman" w:cs="Times New Roman"/>
          <w:sz w:val="28"/>
          <w:szCs w:val="28"/>
        </w:rPr>
        <w:t>№</w:t>
      </w:r>
      <w:r w:rsidRPr="00644FBD">
        <w:rPr>
          <w:rFonts w:ascii="Times New Roman" w:hAnsi="Times New Roman" w:cs="Times New Roman"/>
          <w:sz w:val="28"/>
          <w:szCs w:val="28"/>
        </w:rPr>
        <w:t xml:space="preserve"> 131-ФЗ</w:t>
      </w:r>
      <w:r>
        <w:rPr>
          <w:rFonts w:ascii="Times New Roman" w:hAnsi="Times New Roman" w:cs="Times New Roman"/>
          <w:sz w:val="28"/>
          <w:szCs w:val="28"/>
        </w:rPr>
        <w:t xml:space="preserve"> «</w:t>
      </w:r>
      <w:r w:rsidRPr="00644FBD">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44FBD">
        <w:rPr>
          <w:rFonts w:ascii="Times New Roman" w:hAnsi="Times New Roman" w:cs="Times New Roman"/>
          <w:sz w:val="28"/>
          <w:szCs w:val="28"/>
        </w:rPr>
        <w:t>,</w:t>
      </w:r>
      <w:r>
        <w:rPr>
          <w:rFonts w:ascii="Times New Roman" w:hAnsi="Times New Roman" w:cs="Times New Roman"/>
          <w:sz w:val="28"/>
          <w:szCs w:val="28"/>
        </w:rPr>
        <w:t xml:space="preserve"> </w:t>
      </w:r>
      <w:r w:rsidR="00D70CD2">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06D33">
        <w:rPr>
          <w:rFonts w:ascii="Times New Roman" w:hAnsi="Times New Roman" w:cs="Times New Roman"/>
          <w:sz w:val="28"/>
          <w:szCs w:val="28"/>
        </w:rPr>
        <w:t xml:space="preserve"> </w:t>
      </w:r>
      <w:r w:rsidR="00F20C8B" w:rsidRPr="00F20C8B">
        <w:rPr>
          <w:rFonts w:ascii="Times New Roman" w:hAnsi="Times New Roman" w:cs="Times New Roman"/>
          <w:sz w:val="28"/>
          <w:szCs w:val="28"/>
        </w:rPr>
        <w:t xml:space="preserve">от 30.12.2006 </w:t>
      </w:r>
      <w:r w:rsidR="00F20C8B">
        <w:rPr>
          <w:rFonts w:ascii="Times New Roman" w:hAnsi="Times New Roman" w:cs="Times New Roman"/>
          <w:sz w:val="28"/>
          <w:szCs w:val="28"/>
        </w:rPr>
        <w:t>№</w:t>
      </w:r>
      <w:r w:rsidR="00F20C8B" w:rsidRPr="00F20C8B">
        <w:rPr>
          <w:rFonts w:ascii="Times New Roman" w:hAnsi="Times New Roman" w:cs="Times New Roman"/>
          <w:sz w:val="28"/>
          <w:szCs w:val="28"/>
        </w:rPr>
        <w:t xml:space="preserve"> 271-ФЗ</w:t>
      </w:r>
      <w:r w:rsidR="00F20C8B">
        <w:rPr>
          <w:rFonts w:ascii="Times New Roman" w:hAnsi="Times New Roman" w:cs="Times New Roman"/>
          <w:sz w:val="28"/>
          <w:szCs w:val="28"/>
        </w:rPr>
        <w:t xml:space="preserve"> «</w:t>
      </w:r>
      <w:r w:rsidR="00F20C8B" w:rsidRPr="00F20C8B">
        <w:rPr>
          <w:rFonts w:ascii="Times New Roman" w:hAnsi="Times New Roman" w:cs="Times New Roman"/>
          <w:sz w:val="28"/>
          <w:szCs w:val="28"/>
        </w:rPr>
        <w:t>О розничных рынках и о внесении изменений в Трудовой кодекс Российской</w:t>
      </w:r>
      <w:proofErr w:type="gramEnd"/>
      <w:r w:rsidR="00F20C8B" w:rsidRPr="00F20C8B">
        <w:rPr>
          <w:rFonts w:ascii="Times New Roman" w:hAnsi="Times New Roman" w:cs="Times New Roman"/>
          <w:sz w:val="28"/>
          <w:szCs w:val="28"/>
        </w:rPr>
        <w:t xml:space="preserve"> Федерации</w:t>
      </w:r>
      <w:r w:rsidR="00F20C8B">
        <w:rPr>
          <w:rFonts w:ascii="Times New Roman" w:hAnsi="Times New Roman" w:cs="Times New Roman"/>
          <w:sz w:val="28"/>
          <w:szCs w:val="28"/>
        </w:rPr>
        <w:t>»</w:t>
      </w:r>
      <w:r w:rsidR="001603C7">
        <w:rPr>
          <w:rFonts w:ascii="Times New Roman" w:hAnsi="Times New Roman" w:cs="Times New Roman"/>
          <w:sz w:val="28"/>
          <w:szCs w:val="28"/>
        </w:rPr>
        <w:t xml:space="preserve">, </w:t>
      </w:r>
      <w:r w:rsidR="00F06D33">
        <w:rPr>
          <w:rFonts w:ascii="Times New Roman" w:hAnsi="Times New Roman" w:cs="Times New Roman"/>
          <w:sz w:val="28"/>
          <w:szCs w:val="28"/>
        </w:rPr>
        <w:t>Уставом Мичуринского района,</w:t>
      </w:r>
      <w:r w:rsidR="00D70CD2">
        <w:rPr>
          <w:rFonts w:ascii="Times New Roman" w:hAnsi="Times New Roman" w:cs="Times New Roman"/>
          <w:sz w:val="28"/>
          <w:szCs w:val="28"/>
        </w:rPr>
        <w:t xml:space="preserve"> </w:t>
      </w:r>
      <w:r w:rsidR="00EE05AE">
        <w:rPr>
          <w:rFonts w:ascii="Times New Roman" w:hAnsi="Times New Roman" w:cs="Times New Roman"/>
          <w:sz w:val="28"/>
          <w:szCs w:val="28"/>
        </w:rPr>
        <w:t xml:space="preserve">учитывая </w:t>
      </w:r>
      <w:r w:rsidRPr="00644FBD">
        <w:rPr>
          <w:rFonts w:ascii="Times New Roman" w:hAnsi="Times New Roman" w:cs="Times New Roman"/>
          <w:sz w:val="28"/>
          <w:szCs w:val="28"/>
        </w:rPr>
        <w:t>заключени</w:t>
      </w:r>
      <w:r w:rsidR="00D70CD2">
        <w:rPr>
          <w:rFonts w:ascii="Times New Roman" w:hAnsi="Times New Roman" w:cs="Times New Roman"/>
          <w:sz w:val="28"/>
          <w:szCs w:val="28"/>
        </w:rPr>
        <w:t>я</w:t>
      </w:r>
      <w:r w:rsidRPr="00644FBD">
        <w:rPr>
          <w:rFonts w:ascii="Times New Roman" w:hAnsi="Times New Roman" w:cs="Times New Roman"/>
          <w:sz w:val="28"/>
          <w:szCs w:val="28"/>
        </w:rPr>
        <w:t xml:space="preserve"> постоянной мандатной комиссии</w:t>
      </w:r>
      <w:r w:rsidR="00D70CD2">
        <w:rPr>
          <w:rFonts w:ascii="Times New Roman" w:hAnsi="Times New Roman" w:cs="Times New Roman"/>
          <w:sz w:val="28"/>
          <w:szCs w:val="28"/>
        </w:rPr>
        <w:t>,</w:t>
      </w:r>
      <w:r w:rsidRPr="00644FBD">
        <w:rPr>
          <w:rFonts w:ascii="Times New Roman" w:hAnsi="Times New Roman" w:cs="Times New Roman"/>
          <w:sz w:val="28"/>
          <w:szCs w:val="28"/>
        </w:rPr>
        <w:t xml:space="preserve"> по вопросам депутатской этики, местного самоуправления и организации контроля</w:t>
      </w:r>
      <w:r w:rsidR="00D70CD2">
        <w:rPr>
          <w:rFonts w:ascii="Times New Roman" w:hAnsi="Times New Roman" w:cs="Times New Roman"/>
          <w:sz w:val="28"/>
          <w:szCs w:val="28"/>
        </w:rPr>
        <w:t xml:space="preserve"> и постоянной комиссии по </w:t>
      </w:r>
      <w:r w:rsidR="004861C3">
        <w:rPr>
          <w:rFonts w:ascii="Times New Roman" w:hAnsi="Times New Roman" w:cs="Times New Roman"/>
          <w:sz w:val="28"/>
          <w:szCs w:val="28"/>
        </w:rPr>
        <w:t>бюджету, экономике, социальным вопросам и налогообложению</w:t>
      </w:r>
      <w:r w:rsidRPr="00644FBD">
        <w:rPr>
          <w:rFonts w:ascii="Times New Roman" w:hAnsi="Times New Roman" w:cs="Times New Roman"/>
          <w:sz w:val="28"/>
          <w:szCs w:val="28"/>
        </w:rPr>
        <w:t>,</w:t>
      </w:r>
    </w:p>
    <w:p w:rsidR="00814F2C" w:rsidRPr="00644FBD" w:rsidRDefault="00814F2C" w:rsidP="004861C3">
      <w:pPr>
        <w:tabs>
          <w:tab w:val="left" w:pos="720"/>
        </w:tabs>
        <w:spacing w:after="0" w:line="240" w:lineRule="auto"/>
        <w:ind w:left="360" w:firstLine="360"/>
        <w:rPr>
          <w:rFonts w:ascii="Times New Roman" w:hAnsi="Times New Roman" w:cs="Times New Roman"/>
          <w:sz w:val="28"/>
          <w:szCs w:val="28"/>
        </w:rPr>
      </w:pPr>
      <w:r w:rsidRPr="00644FBD">
        <w:rPr>
          <w:rFonts w:ascii="Times New Roman" w:hAnsi="Times New Roman" w:cs="Times New Roman"/>
          <w:sz w:val="28"/>
          <w:szCs w:val="28"/>
        </w:rPr>
        <w:t xml:space="preserve">Мичуринский районный Совет народных депутатов </w:t>
      </w:r>
      <w:r w:rsidRPr="00644FBD">
        <w:rPr>
          <w:rFonts w:ascii="Times New Roman" w:hAnsi="Times New Roman" w:cs="Times New Roman"/>
          <w:b/>
          <w:bCs/>
          <w:sz w:val="28"/>
          <w:szCs w:val="28"/>
        </w:rPr>
        <w:t>решил</w:t>
      </w:r>
      <w:r w:rsidRPr="00644FBD">
        <w:rPr>
          <w:rFonts w:ascii="Times New Roman" w:hAnsi="Times New Roman" w:cs="Times New Roman"/>
          <w:sz w:val="28"/>
          <w:szCs w:val="28"/>
        </w:rPr>
        <w:t>:</w:t>
      </w:r>
    </w:p>
    <w:p w:rsidR="007E7A78" w:rsidRDefault="00814F2C" w:rsidP="004861C3">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814F2C">
        <w:rPr>
          <w:rFonts w:ascii="Times New Roman" w:hAnsi="Times New Roman" w:cs="Times New Roman"/>
          <w:sz w:val="28"/>
          <w:szCs w:val="28"/>
        </w:rPr>
        <w:t xml:space="preserve">1. </w:t>
      </w:r>
      <w:r w:rsidR="00F06D33">
        <w:rPr>
          <w:rFonts w:ascii="Times New Roman" w:eastAsia="Times New Roman" w:hAnsi="Times New Roman" w:cs="Times New Roman"/>
          <w:sz w:val="28"/>
          <w:szCs w:val="28"/>
          <w:lang w:eastAsia="ru-RU"/>
        </w:rPr>
        <w:t xml:space="preserve">Внести в решение Мичуринского районного Совета народных депутатов от 31.10.2013 № </w:t>
      </w:r>
      <w:r w:rsidR="00F20C8B">
        <w:rPr>
          <w:rFonts w:ascii="Times New Roman" w:eastAsia="Times New Roman" w:hAnsi="Times New Roman" w:cs="Times New Roman"/>
          <w:sz w:val="28"/>
          <w:szCs w:val="28"/>
          <w:lang w:eastAsia="ru-RU"/>
        </w:rPr>
        <w:t>30</w:t>
      </w:r>
      <w:r w:rsidR="00DD1C61">
        <w:rPr>
          <w:rFonts w:ascii="Times New Roman" w:eastAsia="Times New Roman" w:hAnsi="Times New Roman" w:cs="Times New Roman"/>
          <w:sz w:val="28"/>
          <w:szCs w:val="28"/>
          <w:lang w:eastAsia="ru-RU"/>
        </w:rPr>
        <w:t xml:space="preserve"> «Об утверждении Порядка осуществления муниципального </w:t>
      </w:r>
      <w:proofErr w:type="gramStart"/>
      <w:r w:rsidR="00DD1C61">
        <w:rPr>
          <w:rFonts w:ascii="Times New Roman" w:eastAsia="Times New Roman" w:hAnsi="Times New Roman" w:cs="Times New Roman"/>
          <w:sz w:val="28"/>
          <w:szCs w:val="28"/>
          <w:lang w:eastAsia="ru-RU"/>
        </w:rPr>
        <w:t>контроля за</w:t>
      </w:r>
      <w:proofErr w:type="gramEnd"/>
      <w:r w:rsidR="00DD1C61">
        <w:rPr>
          <w:rFonts w:ascii="Times New Roman" w:eastAsia="Times New Roman" w:hAnsi="Times New Roman" w:cs="Times New Roman"/>
          <w:sz w:val="28"/>
          <w:szCs w:val="28"/>
          <w:lang w:eastAsia="ru-RU"/>
        </w:rPr>
        <w:t xml:space="preserve"> </w:t>
      </w:r>
      <w:r w:rsidR="00F20C8B" w:rsidRPr="00B77C0B">
        <w:rPr>
          <w:rFonts w:ascii="Times New Roman" w:eastAsia="Times New Roman" w:hAnsi="Times New Roman" w:cs="Times New Roman"/>
          <w:sz w:val="28"/>
          <w:szCs w:val="28"/>
          <w:lang w:eastAsia="ru-RU"/>
        </w:rPr>
        <w:t>организацией и осуществлением деятельности по продаже товаров (выполнению работ, оказанию услуг) на розничных рынках</w:t>
      </w:r>
      <w:r w:rsidR="00F06D33">
        <w:rPr>
          <w:rFonts w:ascii="Times New Roman" w:eastAsia="Times New Roman" w:hAnsi="Times New Roman" w:cs="Times New Roman"/>
          <w:sz w:val="28"/>
          <w:szCs w:val="28"/>
          <w:lang w:eastAsia="ru-RU"/>
        </w:rPr>
        <w:t>» следующие изменения:</w:t>
      </w:r>
    </w:p>
    <w:p w:rsidR="006A2038" w:rsidRDefault="00F06D33" w:rsidP="006A2038">
      <w:pPr>
        <w:tabs>
          <w:tab w:val="left" w:pos="720"/>
        </w:tabs>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w:t>
      </w:r>
      <w:r>
        <w:rPr>
          <w:rFonts w:ascii="Times New Roman" w:eastAsia="Times New Roman" w:hAnsi="Times New Roman" w:cs="Times New Roman"/>
          <w:sz w:val="28"/>
          <w:szCs w:val="28"/>
          <w:lang w:eastAsia="ru-RU"/>
        </w:rPr>
        <w:t xml:space="preserve">Порядке осуществления муниципального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w:t>
      </w:r>
      <w:r w:rsidR="00F20C8B" w:rsidRPr="00B77C0B">
        <w:rPr>
          <w:rFonts w:ascii="Times New Roman" w:eastAsia="Times New Roman" w:hAnsi="Times New Roman" w:cs="Times New Roman"/>
          <w:sz w:val="28"/>
          <w:szCs w:val="28"/>
          <w:lang w:eastAsia="ru-RU"/>
        </w:rPr>
        <w:t>организацией и осуществлением деятельности по продаже товаров (выполнению работ, оказанию услуг) на розничных рынках</w:t>
      </w:r>
      <w:r>
        <w:rPr>
          <w:rFonts w:ascii="Times New Roman" w:eastAsia="Times New Roman" w:hAnsi="Times New Roman" w:cs="Times New Roman"/>
          <w:sz w:val="28"/>
          <w:szCs w:val="28"/>
          <w:lang w:eastAsia="ru-RU"/>
        </w:rPr>
        <w:t>:</w:t>
      </w:r>
    </w:p>
    <w:p w:rsidR="00F20C8B" w:rsidRDefault="00F20C8B" w:rsidP="006A2038">
      <w:pPr>
        <w:tabs>
          <w:tab w:val="left" w:pos="72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пункте 1.1 раздела 1 слова «от 28.12.2009 № 381-ФЗ «Об основах государственного регулирования торговой деятельности в Российской Федерации» заменить словами «</w:t>
      </w:r>
      <w:r w:rsidRPr="00F20C8B">
        <w:rPr>
          <w:rFonts w:ascii="Times New Roman" w:eastAsia="Times New Roman" w:hAnsi="Times New Roman" w:cs="Times New Roman"/>
          <w:sz w:val="28"/>
          <w:szCs w:val="28"/>
          <w:lang w:eastAsia="ru-RU"/>
        </w:rPr>
        <w:t>от 30.12.2006 № 271-ФЗ «О розничных рынках и о внесении изменений в Трудовой кодекс Российской Федерации»</w:t>
      </w:r>
      <w:r>
        <w:rPr>
          <w:rFonts w:ascii="Times New Roman" w:eastAsia="Times New Roman" w:hAnsi="Times New Roman" w:cs="Times New Roman"/>
          <w:sz w:val="28"/>
          <w:szCs w:val="28"/>
          <w:lang w:eastAsia="ru-RU"/>
        </w:rPr>
        <w:t>;</w:t>
      </w:r>
    </w:p>
    <w:p w:rsidR="00F06D33" w:rsidRPr="00F20C8B" w:rsidRDefault="00F20C8B" w:rsidP="00F20C8B">
      <w:pPr>
        <w:tabs>
          <w:tab w:val="left" w:pos="720"/>
        </w:tabs>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00266B1C" w:rsidRPr="00F20C8B">
        <w:rPr>
          <w:rFonts w:ascii="Times New Roman" w:eastAsia="Times New Roman" w:hAnsi="Times New Roman" w:cs="Times New Roman"/>
          <w:sz w:val="28"/>
          <w:szCs w:val="28"/>
          <w:lang w:eastAsia="ru-RU"/>
        </w:rPr>
        <w:t xml:space="preserve">в разделе 2: </w:t>
      </w:r>
    </w:p>
    <w:p w:rsidR="00266B1C" w:rsidRDefault="00CA1431" w:rsidP="00266B1C">
      <w:pPr>
        <w:pStyle w:val="ab"/>
        <w:tabs>
          <w:tab w:val="left" w:pos="72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66B1C">
        <w:rPr>
          <w:rFonts w:ascii="Times New Roman" w:eastAsia="Times New Roman" w:hAnsi="Times New Roman" w:cs="Times New Roman"/>
          <w:sz w:val="28"/>
          <w:szCs w:val="28"/>
          <w:lang w:eastAsia="ru-RU"/>
        </w:rPr>
        <w:t>пункт 2.3. изложить в следующей редакции:</w:t>
      </w:r>
    </w:p>
    <w:p w:rsidR="00266B1C" w:rsidRDefault="00266B1C" w:rsidP="00266B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 </w:t>
      </w:r>
      <w:r w:rsidR="00CA1431">
        <w:rPr>
          <w:rFonts w:ascii="Times New Roman" w:hAnsi="Times New Roman" w:cs="Times New Roman"/>
          <w:sz w:val="28"/>
          <w:szCs w:val="28"/>
        </w:rPr>
        <w:t>Э</w:t>
      </w:r>
      <w:r>
        <w:rPr>
          <w:rFonts w:ascii="Times New Roman" w:hAnsi="Times New Roman" w:cs="Times New Roman"/>
          <w:sz w:val="28"/>
          <w:szCs w:val="28"/>
        </w:rPr>
        <w:t xml:space="preserve">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муниципального контроля к проведению мероприятий по контролю. В целях настоящего </w:t>
      </w:r>
      <w:r w:rsidR="00CA1431">
        <w:rPr>
          <w:rFonts w:ascii="Times New Roman" w:hAnsi="Times New Roman" w:cs="Times New Roman"/>
          <w:sz w:val="28"/>
          <w:szCs w:val="28"/>
        </w:rPr>
        <w:t>Порядка</w:t>
      </w:r>
      <w:r>
        <w:rPr>
          <w:rFonts w:ascii="Times New Roman" w:hAnsi="Times New Roman" w:cs="Times New Roman"/>
          <w:sz w:val="28"/>
          <w:szCs w:val="28"/>
        </w:rPr>
        <w:t xml:space="preserve">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муниципального контроля к про</w:t>
      </w:r>
      <w:r w:rsidR="00CA1431">
        <w:rPr>
          <w:rFonts w:ascii="Times New Roman" w:hAnsi="Times New Roman" w:cs="Times New Roman"/>
          <w:sz w:val="28"/>
          <w:szCs w:val="28"/>
        </w:rPr>
        <w:t>ведению мероприятий по контролю</w:t>
      </w:r>
      <w:proofErr w:type="gramStart"/>
      <w:r w:rsidR="00CA1431">
        <w:rPr>
          <w:rFonts w:ascii="Times New Roman" w:hAnsi="Times New Roman" w:cs="Times New Roman"/>
          <w:sz w:val="28"/>
          <w:szCs w:val="28"/>
        </w:rPr>
        <w:t>.»</w:t>
      </w:r>
      <w:r w:rsidR="00997266">
        <w:rPr>
          <w:rFonts w:ascii="Times New Roman" w:hAnsi="Times New Roman" w:cs="Times New Roman"/>
          <w:sz w:val="28"/>
          <w:szCs w:val="28"/>
        </w:rPr>
        <w:t>;</w:t>
      </w:r>
      <w:proofErr w:type="gramEnd"/>
    </w:p>
    <w:p w:rsidR="00CA1431" w:rsidRDefault="00CA1431" w:rsidP="00266B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дополнить раздел пунктами 2.8, 2.9 в следующей редакции:</w:t>
      </w:r>
    </w:p>
    <w:p w:rsidR="00CA1431" w:rsidRDefault="00CA1431" w:rsidP="00CA14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Pr>
          <w:rFonts w:ascii="Times New Roman" w:hAnsi="Times New Roman" w:cs="Times New Roman"/>
          <w:sz w:val="28"/>
          <w:szCs w:val="28"/>
        </w:rPr>
        <w:t>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w:t>
      </w:r>
      <w:r w:rsidRPr="00CA1431">
        <w:rPr>
          <w:rFonts w:ascii="Times New Roman" w:hAnsi="Times New Roman" w:cs="Times New Roman"/>
          <w:sz w:val="28"/>
          <w:szCs w:val="28"/>
        </w:rPr>
        <w:t xml:space="preserve"> </w:t>
      </w:r>
      <w:r>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а также по проведению экспертиз и расследований, направленных на установление причинно-следственной связи</w:t>
      </w:r>
      <w:proofErr w:type="gramEnd"/>
      <w:r>
        <w:rPr>
          <w:rFonts w:ascii="Times New Roman" w:hAnsi="Times New Roman" w:cs="Times New Roman"/>
          <w:sz w:val="28"/>
          <w:szCs w:val="28"/>
        </w:rPr>
        <w:t xml:space="preserve"> выявленного нарушения обязательных требований и (или) требований, установленных муниципальными правовыми актами, с фактами причинения вреда;</w:t>
      </w:r>
    </w:p>
    <w:p w:rsidR="00CA1431" w:rsidRDefault="00CA1431" w:rsidP="00CA143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8" w:history="1">
        <w:r w:rsidRPr="00E65653">
          <w:rPr>
            <w:rFonts w:ascii="Times New Roman" w:hAnsi="Times New Roman" w:cs="Times New Roman"/>
            <w:sz w:val="28"/>
            <w:szCs w:val="28"/>
          </w:rPr>
          <w:t>порядке</w:t>
        </w:r>
      </w:hyperlink>
      <w:r>
        <w:rPr>
          <w:rFonts w:ascii="Times New Roman" w:hAnsi="Times New Roman" w:cs="Times New Roman"/>
          <w:sz w:val="28"/>
          <w:szCs w:val="28"/>
        </w:rPr>
        <w:t xml:space="preserve"> в целях привлечения органами муниципального контроля к проведению мероприятий по контролю.»</w:t>
      </w:r>
      <w:r w:rsidR="00997266">
        <w:rPr>
          <w:rFonts w:ascii="Times New Roman" w:hAnsi="Times New Roman" w:cs="Times New Roman"/>
          <w:sz w:val="28"/>
          <w:szCs w:val="28"/>
        </w:rPr>
        <w:t>;</w:t>
      </w:r>
      <w:proofErr w:type="gramEnd"/>
    </w:p>
    <w:p w:rsidR="00BC5D13" w:rsidRDefault="00414049" w:rsidP="00CA14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C5D13">
        <w:rPr>
          <w:rFonts w:ascii="Times New Roman" w:hAnsi="Times New Roman" w:cs="Times New Roman"/>
          <w:sz w:val="28"/>
          <w:szCs w:val="28"/>
        </w:rPr>
        <w:t>) абзац второй пункта 3.1 раздела 3 изложить в следующей редакции:</w:t>
      </w:r>
    </w:p>
    <w:p w:rsidR="00BC5D13" w:rsidRPr="00BC5D13" w:rsidRDefault="00BC5D13" w:rsidP="00BC5D13">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BC5D13">
        <w:rPr>
          <w:rFonts w:ascii="Times New Roman" w:hAnsi="Times New Roman" w:cs="Times New Roman"/>
          <w:sz w:val="28"/>
          <w:szCs w:val="28"/>
        </w:rPr>
        <w:t xml:space="preserve">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включая информацию об организации и о проведении проверок, о результатах </w:t>
      </w:r>
      <w:r w:rsidRPr="00BC5D13">
        <w:rPr>
          <w:rFonts w:ascii="Times New Roman" w:hAnsi="Times New Roman" w:cs="Times New Roman"/>
          <w:sz w:val="28"/>
          <w:szCs w:val="28"/>
        </w:rPr>
        <w:lastRenderedPageBreak/>
        <w:t>проведения проверок и о принятых мерах по пресечению и (или) устранению последствий выявленных нарушений, о правах и об</w:t>
      </w:r>
      <w:proofErr w:type="gramEnd"/>
      <w:r w:rsidRPr="00BC5D13">
        <w:rPr>
          <w:rFonts w:ascii="Times New Roman" w:hAnsi="Times New Roman" w:cs="Times New Roman"/>
          <w:sz w:val="28"/>
          <w:szCs w:val="28"/>
        </w:rPr>
        <w:t xml:space="preserve"> </w:t>
      </w:r>
      <w:proofErr w:type="gramStart"/>
      <w:r w:rsidRPr="00BC5D13">
        <w:rPr>
          <w:rFonts w:ascii="Times New Roman" w:hAnsi="Times New Roman" w:cs="Times New Roman"/>
          <w:sz w:val="28"/>
          <w:szCs w:val="28"/>
        </w:rPr>
        <w:t>обязанностях</w:t>
      </w:r>
      <w:proofErr w:type="gramEnd"/>
      <w:r w:rsidRPr="00BC5D13">
        <w:rPr>
          <w:rFonts w:ascii="Times New Roman" w:hAnsi="Times New Roman" w:cs="Times New Roman"/>
          <w:sz w:val="28"/>
          <w:szCs w:val="28"/>
        </w:rPr>
        <w:t xml:space="preserve">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r>
        <w:rPr>
          <w:rFonts w:ascii="Times New Roman" w:hAnsi="Times New Roman" w:cs="Times New Roman"/>
          <w:sz w:val="28"/>
          <w:szCs w:val="28"/>
        </w:rPr>
        <w:t>»;</w:t>
      </w:r>
    </w:p>
    <w:p w:rsidR="00CA1431" w:rsidRDefault="00414049" w:rsidP="00266B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C00B4">
        <w:rPr>
          <w:rFonts w:ascii="Times New Roman" w:hAnsi="Times New Roman" w:cs="Times New Roman"/>
          <w:sz w:val="28"/>
          <w:szCs w:val="28"/>
        </w:rPr>
        <w:t xml:space="preserve">) </w:t>
      </w:r>
      <w:r w:rsidR="00997266">
        <w:rPr>
          <w:rFonts w:ascii="Times New Roman" w:hAnsi="Times New Roman" w:cs="Times New Roman"/>
          <w:sz w:val="28"/>
          <w:szCs w:val="28"/>
        </w:rPr>
        <w:t>раздел 4</w:t>
      </w:r>
      <w:r w:rsidR="00DC00B4">
        <w:rPr>
          <w:rFonts w:ascii="Times New Roman" w:hAnsi="Times New Roman" w:cs="Times New Roman"/>
          <w:sz w:val="28"/>
          <w:szCs w:val="28"/>
        </w:rPr>
        <w:t xml:space="preserve"> после второго абзаца дополнить абзацем следующего содержания:</w:t>
      </w:r>
    </w:p>
    <w:p w:rsidR="00DC00B4" w:rsidRDefault="00DC00B4" w:rsidP="00DC00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 осуществление регионального государственного контроля (надзора), </w:t>
      </w:r>
      <w:proofErr w:type="gramStart"/>
      <w:r>
        <w:rPr>
          <w:rFonts w:ascii="Times New Roman" w:hAnsi="Times New Roman" w:cs="Times New Roman"/>
          <w:sz w:val="28"/>
          <w:szCs w:val="28"/>
        </w:rPr>
        <w:t>полномочиями</w:t>
      </w:r>
      <w:proofErr w:type="gramEnd"/>
      <w:r>
        <w:rPr>
          <w:rFonts w:ascii="Times New Roman" w:hAnsi="Times New Roman" w:cs="Times New Roman"/>
          <w:sz w:val="28"/>
          <w:szCs w:val="28"/>
        </w:rPr>
        <w:t xml:space="preserve"> по осуществлению которого наделены органы местного самоуправления;»;</w:t>
      </w:r>
    </w:p>
    <w:p w:rsidR="00CF3AFD" w:rsidRDefault="00CF3AFD" w:rsidP="00DC00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61534">
        <w:rPr>
          <w:rFonts w:ascii="Times New Roman" w:hAnsi="Times New Roman" w:cs="Times New Roman"/>
          <w:sz w:val="28"/>
          <w:szCs w:val="28"/>
        </w:rPr>
        <w:t xml:space="preserve">) пункт 5.1 раздела 5 </w:t>
      </w:r>
      <w:r>
        <w:rPr>
          <w:rFonts w:ascii="Times New Roman" w:hAnsi="Times New Roman" w:cs="Times New Roman"/>
          <w:sz w:val="28"/>
          <w:szCs w:val="28"/>
        </w:rPr>
        <w:t>изложить в следующей редакции:</w:t>
      </w:r>
    </w:p>
    <w:p w:rsidR="00561534" w:rsidRDefault="00CF3AFD" w:rsidP="00DC00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Федеральным законом </w:t>
      </w:r>
      <w:r w:rsidRPr="00F20C8B">
        <w:rPr>
          <w:rFonts w:ascii="Times New Roman" w:eastAsia="Times New Roman" w:hAnsi="Times New Roman" w:cs="Times New Roman"/>
          <w:sz w:val="28"/>
          <w:szCs w:val="28"/>
          <w:lang w:eastAsia="ru-RU"/>
        </w:rPr>
        <w:t>«О розничных рынках и о внесении изменений в Трудовой кодекс Российской Федерации»</w:t>
      </w:r>
      <w:r w:rsidR="004861C3">
        <w:rPr>
          <w:rFonts w:ascii="Times New Roman" w:eastAsia="Times New Roman" w:hAnsi="Times New Roman" w:cs="Times New Roman"/>
          <w:sz w:val="28"/>
          <w:szCs w:val="28"/>
          <w:lang w:eastAsia="ru-RU"/>
        </w:rPr>
        <w:t xml:space="preserve"> и муниципальными актами в сфере организации и осуществления деятельности по продаже товаров </w:t>
      </w:r>
      <w:r w:rsidR="004861C3" w:rsidRPr="004861C3">
        <w:rPr>
          <w:rFonts w:ascii="Times New Roman" w:eastAsia="Times New Roman" w:hAnsi="Times New Roman" w:cs="Times New Roman"/>
          <w:sz w:val="28"/>
          <w:szCs w:val="28"/>
          <w:lang w:eastAsia="ru-RU"/>
        </w:rPr>
        <w:t>(выполнению работ, оказанию услуг) на розничных рынках</w:t>
      </w:r>
      <w:proofErr w:type="gramStart"/>
      <w:r>
        <w:rPr>
          <w:rFonts w:ascii="Times New Roman" w:eastAsia="Times New Roman" w:hAnsi="Times New Roman" w:cs="Times New Roman"/>
          <w:sz w:val="28"/>
          <w:szCs w:val="28"/>
          <w:lang w:eastAsia="ru-RU"/>
        </w:rPr>
        <w:t>.»</w:t>
      </w:r>
      <w:r w:rsidR="00561534">
        <w:rPr>
          <w:rFonts w:ascii="Times New Roman" w:eastAsia="Times New Roman" w:hAnsi="Times New Roman" w:cs="Times New Roman"/>
          <w:sz w:val="28"/>
          <w:szCs w:val="28"/>
          <w:lang w:eastAsia="ru-RU"/>
        </w:rPr>
        <w:t>;</w:t>
      </w:r>
      <w:r w:rsidR="00561534">
        <w:rPr>
          <w:rFonts w:ascii="Times New Roman" w:hAnsi="Times New Roman" w:cs="Times New Roman"/>
          <w:sz w:val="28"/>
          <w:szCs w:val="28"/>
        </w:rPr>
        <w:t xml:space="preserve"> </w:t>
      </w:r>
      <w:proofErr w:type="gramEnd"/>
    </w:p>
    <w:p w:rsidR="00DC00B4" w:rsidRDefault="00CF3AFD" w:rsidP="008A32D9">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6</w:t>
      </w:r>
      <w:r w:rsidR="008A32D9" w:rsidRPr="008A32D9">
        <w:rPr>
          <w:rFonts w:ascii="Times New Roman" w:hAnsi="Times New Roman" w:cs="Times New Roman"/>
          <w:sz w:val="28"/>
          <w:szCs w:val="28"/>
        </w:rPr>
        <w:t>)</w:t>
      </w:r>
      <w:r w:rsidR="008A32D9">
        <w:rPr>
          <w:rFonts w:ascii="Times New Roman" w:hAnsi="Times New Roman" w:cs="Times New Roman"/>
          <w:sz w:val="28"/>
          <w:szCs w:val="28"/>
        </w:rPr>
        <w:t xml:space="preserve">  в разделе 6:</w:t>
      </w:r>
    </w:p>
    <w:p w:rsidR="008A32D9" w:rsidRDefault="008A32D9" w:rsidP="008A32D9">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а) пункт 6.2 дополнить абзацами следующего содержания:</w:t>
      </w:r>
    </w:p>
    <w:p w:rsidR="008A32D9" w:rsidRDefault="008A32D9" w:rsidP="008A32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w:t>
      </w:r>
    </w:p>
    <w:p w:rsidR="008A32D9" w:rsidRDefault="008A32D9" w:rsidP="008A32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квалификации специалистов, осуществляющих муниципальный контроль</w:t>
      </w:r>
      <w:proofErr w:type="gramStart"/>
      <w:r>
        <w:rPr>
          <w:rFonts w:ascii="Times New Roman" w:hAnsi="Times New Roman" w:cs="Times New Roman"/>
          <w:sz w:val="28"/>
          <w:szCs w:val="28"/>
        </w:rPr>
        <w:t>.»;</w:t>
      </w:r>
      <w:proofErr w:type="gramEnd"/>
    </w:p>
    <w:p w:rsidR="008A32D9" w:rsidRDefault="008A32D9" w:rsidP="008A32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 пункт 6.3 дополнить словами</w:t>
      </w:r>
      <w:r w:rsidR="009F3182">
        <w:rPr>
          <w:rFonts w:ascii="Times New Roman" w:hAnsi="Times New Roman" w:cs="Times New Roman"/>
          <w:sz w:val="28"/>
          <w:szCs w:val="28"/>
        </w:rPr>
        <w:t xml:space="preserve"> </w:t>
      </w:r>
      <w:r>
        <w:rPr>
          <w:rFonts w:ascii="Times New Roman" w:hAnsi="Times New Roman" w:cs="Times New Roman"/>
          <w:sz w:val="28"/>
          <w:szCs w:val="28"/>
        </w:rPr>
        <w:t xml:space="preserve">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r w:rsidR="009F3182">
        <w:rPr>
          <w:rFonts w:ascii="Times New Roman" w:hAnsi="Times New Roman" w:cs="Times New Roman"/>
          <w:sz w:val="28"/>
          <w:szCs w:val="28"/>
        </w:rPr>
        <w:t>»;</w:t>
      </w:r>
      <w:proofErr w:type="gramEnd"/>
    </w:p>
    <w:p w:rsidR="009F3182" w:rsidRDefault="00CF3AFD" w:rsidP="008A32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F3182">
        <w:rPr>
          <w:rFonts w:ascii="Times New Roman" w:hAnsi="Times New Roman" w:cs="Times New Roman"/>
          <w:sz w:val="28"/>
          <w:szCs w:val="28"/>
        </w:rPr>
        <w:t xml:space="preserve">) </w:t>
      </w:r>
      <w:r w:rsidR="00E8432B">
        <w:rPr>
          <w:rFonts w:ascii="Times New Roman" w:hAnsi="Times New Roman" w:cs="Times New Roman"/>
          <w:sz w:val="28"/>
          <w:szCs w:val="28"/>
        </w:rPr>
        <w:t>в разделе 7:</w:t>
      </w:r>
    </w:p>
    <w:p w:rsidR="00E8432B" w:rsidRDefault="00E8432B" w:rsidP="008A32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пункт 7.7 изложить в следующей редакции:</w:t>
      </w:r>
    </w:p>
    <w:p w:rsidR="00E8432B" w:rsidRDefault="00E8432B" w:rsidP="00E843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AFD">
        <w:rPr>
          <w:rFonts w:ascii="Times New Roman" w:hAnsi="Times New Roman" w:cs="Times New Roman"/>
          <w:sz w:val="28"/>
          <w:szCs w:val="28"/>
        </w:rPr>
        <w:t xml:space="preserve">7.7. </w:t>
      </w:r>
      <w:r>
        <w:rPr>
          <w:rFonts w:ascii="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A4BB4" w:rsidRPr="006A4BB4" w:rsidRDefault="006A4BB4" w:rsidP="006A4BB4">
      <w:pPr>
        <w:autoSpaceDE w:val="0"/>
        <w:autoSpaceDN w:val="0"/>
        <w:adjustRightInd w:val="0"/>
        <w:spacing w:after="0" w:line="240" w:lineRule="auto"/>
        <w:ind w:firstLine="709"/>
        <w:jc w:val="both"/>
        <w:rPr>
          <w:rFonts w:ascii="Times New Roman" w:hAnsi="Times New Roman" w:cs="Times New Roman"/>
          <w:sz w:val="28"/>
          <w:szCs w:val="28"/>
        </w:rPr>
      </w:pPr>
      <w:r w:rsidRPr="006A4BB4">
        <w:rPr>
          <w:rFonts w:ascii="Times New Roman" w:hAnsi="Times New Roman" w:cs="Times New Roman"/>
          <w:sz w:val="28"/>
          <w:szCs w:val="28"/>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w:t>
      </w:r>
      <w:r w:rsidRPr="006A4BB4">
        <w:rPr>
          <w:rFonts w:ascii="Times New Roman" w:hAnsi="Times New Roman" w:cs="Times New Roman"/>
          <w:sz w:val="28"/>
          <w:szCs w:val="28"/>
        </w:rPr>
        <w:lastRenderedPageBreak/>
        <w:t>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A4BB4" w:rsidRPr="006A4BB4" w:rsidRDefault="006A4BB4" w:rsidP="006A4BB4">
      <w:pPr>
        <w:autoSpaceDE w:val="0"/>
        <w:autoSpaceDN w:val="0"/>
        <w:adjustRightInd w:val="0"/>
        <w:spacing w:after="0" w:line="240" w:lineRule="auto"/>
        <w:ind w:firstLine="709"/>
        <w:jc w:val="both"/>
        <w:rPr>
          <w:rFonts w:ascii="Times New Roman" w:hAnsi="Times New Roman" w:cs="Times New Roman"/>
          <w:sz w:val="28"/>
          <w:szCs w:val="28"/>
        </w:rPr>
      </w:pPr>
      <w:r w:rsidRPr="006A4BB4">
        <w:rPr>
          <w:rFonts w:ascii="Times New Roman" w:hAnsi="Times New Roman" w:cs="Times New Roman"/>
          <w:sz w:val="28"/>
          <w:szCs w:val="28"/>
        </w:rPr>
        <w:t>цель и основание проведения каждой плановой проверки;</w:t>
      </w:r>
    </w:p>
    <w:p w:rsidR="006A4BB4" w:rsidRPr="006A4BB4" w:rsidRDefault="006A4BB4" w:rsidP="006A4BB4">
      <w:pPr>
        <w:autoSpaceDE w:val="0"/>
        <w:autoSpaceDN w:val="0"/>
        <w:adjustRightInd w:val="0"/>
        <w:spacing w:after="0" w:line="240" w:lineRule="auto"/>
        <w:ind w:firstLine="709"/>
        <w:jc w:val="both"/>
        <w:rPr>
          <w:rFonts w:ascii="Times New Roman" w:hAnsi="Times New Roman" w:cs="Times New Roman"/>
          <w:sz w:val="28"/>
          <w:szCs w:val="28"/>
        </w:rPr>
      </w:pPr>
      <w:r w:rsidRPr="006A4BB4">
        <w:rPr>
          <w:rFonts w:ascii="Times New Roman" w:hAnsi="Times New Roman" w:cs="Times New Roman"/>
          <w:sz w:val="28"/>
          <w:szCs w:val="28"/>
        </w:rPr>
        <w:t>дата начала и сроки проведения каждой плановой проверки;</w:t>
      </w:r>
    </w:p>
    <w:p w:rsidR="006A4BB4" w:rsidRDefault="006A4BB4" w:rsidP="006A4BB4">
      <w:pPr>
        <w:autoSpaceDE w:val="0"/>
        <w:autoSpaceDN w:val="0"/>
        <w:adjustRightInd w:val="0"/>
        <w:spacing w:after="0" w:line="240" w:lineRule="auto"/>
        <w:ind w:firstLine="709"/>
        <w:jc w:val="both"/>
        <w:rPr>
          <w:rFonts w:ascii="Times New Roman" w:hAnsi="Times New Roman" w:cs="Times New Roman"/>
          <w:sz w:val="28"/>
          <w:szCs w:val="28"/>
        </w:rPr>
      </w:pPr>
      <w:r w:rsidRPr="006A4BB4">
        <w:rPr>
          <w:rFonts w:ascii="Times New Roman" w:hAnsi="Times New Roman" w:cs="Times New Roman"/>
          <w:sz w:val="28"/>
          <w:szCs w:val="28"/>
        </w:rPr>
        <w:t>наименование органа муниципального контроля, осуществляющ</w:t>
      </w:r>
      <w:r>
        <w:rPr>
          <w:rFonts w:ascii="Times New Roman" w:hAnsi="Times New Roman" w:cs="Times New Roman"/>
          <w:sz w:val="28"/>
          <w:szCs w:val="28"/>
        </w:rPr>
        <w:t>его</w:t>
      </w:r>
      <w:r w:rsidRPr="006A4BB4">
        <w:rPr>
          <w:rFonts w:ascii="Times New Roman" w:hAnsi="Times New Roman" w:cs="Times New Roman"/>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roofErr w:type="gramStart"/>
      <w:r w:rsidRPr="006A4BB4">
        <w:rPr>
          <w:rFonts w:ascii="Times New Roman" w:hAnsi="Times New Roman" w:cs="Times New Roman"/>
          <w:sz w:val="28"/>
          <w:szCs w:val="28"/>
        </w:rPr>
        <w:t>.</w:t>
      </w:r>
      <w:r>
        <w:rPr>
          <w:rFonts w:ascii="Times New Roman" w:hAnsi="Times New Roman" w:cs="Times New Roman"/>
          <w:sz w:val="28"/>
          <w:szCs w:val="28"/>
        </w:rPr>
        <w:t>»;</w:t>
      </w:r>
      <w:proofErr w:type="gramEnd"/>
    </w:p>
    <w:p w:rsidR="006A4BB4" w:rsidRDefault="00AC12EC" w:rsidP="006A4B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пункт 7.8 исключить;</w:t>
      </w:r>
    </w:p>
    <w:p w:rsidR="00FA0F81" w:rsidRDefault="00FA0F81" w:rsidP="006A4B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 7.10 изложить в следующей редакции:</w:t>
      </w:r>
    </w:p>
    <w:p w:rsidR="00FA0F81" w:rsidRDefault="00FA0F81" w:rsidP="00FA0F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«7.10. </w:t>
      </w:r>
      <w:proofErr w:type="gramStart"/>
      <w:r>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821D6" w:rsidRDefault="00FA0F81" w:rsidP="00FA0F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F821D6">
        <w:rPr>
          <w:rFonts w:ascii="Times New Roman" w:hAnsi="Times New Roman" w:cs="Times New Roman"/>
          <w:sz w:val="28"/>
          <w:szCs w:val="28"/>
        </w:rPr>
        <w:t xml:space="preserve">в </w:t>
      </w:r>
      <w:r>
        <w:rPr>
          <w:rFonts w:ascii="Times New Roman" w:hAnsi="Times New Roman" w:cs="Times New Roman"/>
          <w:sz w:val="28"/>
          <w:szCs w:val="28"/>
        </w:rPr>
        <w:t>пункт</w:t>
      </w:r>
      <w:r w:rsidR="00F821D6">
        <w:rPr>
          <w:rFonts w:ascii="Times New Roman" w:hAnsi="Times New Roman" w:cs="Times New Roman"/>
          <w:sz w:val="28"/>
          <w:szCs w:val="28"/>
        </w:rPr>
        <w:t>е</w:t>
      </w:r>
      <w:r>
        <w:rPr>
          <w:rFonts w:ascii="Times New Roman" w:hAnsi="Times New Roman" w:cs="Times New Roman"/>
          <w:sz w:val="28"/>
          <w:szCs w:val="28"/>
        </w:rPr>
        <w:t xml:space="preserve"> 7.11</w:t>
      </w:r>
      <w:r w:rsidR="00F821D6">
        <w:rPr>
          <w:rFonts w:ascii="Times New Roman" w:hAnsi="Times New Roman" w:cs="Times New Roman"/>
          <w:sz w:val="28"/>
          <w:szCs w:val="28"/>
        </w:rPr>
        <w:t>:</w:t>
      </w:r>
    </w:p>
    <w:p w:rsidR="00FA0F81" w:rsidRDefault="00F821D6" w:rsidP="00FA0F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третий</w:t>
      </w:r>
      <w:r w:rsidR="00FA0F81" w:rsidRPr="00FA0F81">
        <w:rPr>
          <w:rFonts w:ascii="Times New Roman" w:hAnsi="Times New Roman" w:cs="Times New Roman"/>
          <w:sz w:val="28"/>
          <w:szCs w:val="28"/>
        </w:rPr>
        <w:t xml:space="preserve"> </w:t>
      </w:r>
      <w:r w:rsidR="00FA0F81">
        <w:rPr>
          <w:rFonts w:ascii="Times New Roman" w:hAnsi="Times New Roman" w:cs="Times New Roman"/>
          <w:sz w:val="28"/>
          <w:szCs w:val="28"/>
        </w:rPr>
        <w:t>изложить в следующей редакции:</w:t>
      </w:r>
    </w:p>
    <w:p w:rsidR="00FA0F81" w:rsidRDefault="00FA0F81" w:rsidP="00FA0F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«поступление в администрацию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Start"/>
      <w:r>
        <w:rPr>
          <w:rFonts w:ascii="Times New Roman" w:hAnsi="Times New Roman" w:cs="Times New Roman"/>
          <w:sz w:val="28"/>
          <w:szCs w:val="28"/>
        </w:rPr>
        <w:t>:»</w:t>
      </w:r>
      <w:proofErr w:type="gramEnd"/>
    </w:p>
    <w:p w:rsidR="00F821D6" w:rsidRDefault="00F821D6" w:rsidP="00877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четвертый после слов «окружающей среде» дополнить словами «объектам культурного наследия (памятникам истории и культуры) народов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821D6" w:rsidRDefault="00F821D6" w:rsidP="00877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пятый после слов «окружающей среде» дополнить словами «объектам культурного наследия (памятникам истории и культуры) народов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877110" w:rsidRDefault="00877110" w:rsidP="00877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пункт 7.13 изложить в следующей редакции:</w:t>
      </w:r>
    </w:p>
    <w:p w:rsidR="00877110" w:rsidRDefault="00877110" w:rsidP="00877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w:t>
      </w:r>
      <w:r w:rsidRPr="00877110">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Pr>
          <w:rFonts w:ascii="Times New Roman" w:hAnsi="Times New Roman" w:cs="Times New Roman"/>
          <w:sz w:val="28"/>
          <w:szCs w:val="28"/>
        </w:rPr>
        <w:t>основания</w:t>
      </w:r>
      <w:proofErr w:type="gramEnd"/>
      <w:r>
        <w:rPr>
          <w:rFonts w:ascii="Times New Roman" w:hAnsi="Times New Roman" w:cs="Times New Roman"/>
          <w:sz w:val="28"/>
          <w:szCs w:val="28"/>
        </w:rPr>
        <w:t xml:space="preserve"> проведения которой указаны в </w:t>
      </w:r>
      <w:hyperlink r:id="rId9" w:history="1">
        <w:r w:rsidRPr="00877110">
          <w:rPr>
            <w:rFonts w:ascii="Times New Roman" w:hAnsi="Times New Roman" w:cs="Times New Roman"/>
            <w:sz w:val="28"/>
            <w:szCs w:val="28"/>
          </w:rPr>
          <w:t>абзацах</w:t>
        </w:r>
      </w:hyperlink>
      <w:r>
        <w:rPr>
          <w:rFonts w:ascii="Times New Roman" w:hAnsi="Times New Roman" w:cs="Times New Roman"/>
          <w:sz w:val="28"/>
          <w:szCs w:val="28"/>
        </w:rPr>
        <w:t xml:space="preserve"> третьем, четвертом и пятом  пункта 7.11 настоящего Порядка,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4D5DB1" w:rsidRDefault="00877110" w:rsidP="00877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D5DB1">
        <w:rPr>
          <w:rFonts w:ascii="Times New Roman" w:hAnsi="Times New Roman" w:cs="Times New Roman"/>
          <w:sz w:val="28"/>
          <w:szCs w:val="28"/>
        </w:rPr>
        <w:t>) в пункте 7.14 слова «и четвертом» заменить словами «, четвертом и пятом», после слов «с органом прокуратуры» дополнить словами «по месту осуществления деятельности таких юридических лиц, индивидуальных предпринимателей</w:t>
      </w:r>
      <w:proofErr w:type="gramStart"/>
      <w:r w:rsidR="004D5DB1">
        <w:rPr>
          <w:rFonts w:ascii="Times New Roman" w:hAnsi="Times New Roman" w:cs="Times New Roman"/>
          <w:sz w:val="28"/>
          <w:szCs w:val="28"/>
        </w:rPr>
        <w:t>.»;</w:t>
      </w:r>
      <w:proofErr w:type="gramEnd"/>
    </w:p>
    <w:p w:rsidR="004D5DB1" w:rsidRDefault="00877110" w:rsidP="00877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ж</w:t>
      </w:r>
      <w:r w:rsidR="004D5DB1">
        <w:rPr>
          <w:rFonts w:ascii="Times New Roman" w:hAnsi="Times New Roman" w:cs="Times New Roman"/>
          <w:sz w:val="28"/>
          <w:szCs w:val="28"/>
        </w:rPr>
        <w:t>) в пункте 7.15 слова «субъектов малого или среднего предпринимательства» заменить словами «юридического лица, индивидуального предпринимателя»;</w:t>
      </w:r>
    </w:p>
    <w:p w:rsidR="00E90375" w:rsidRDefault="00877110" w:rsidP="00E903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в абзаце четвертом пункта 7.17 слова «жительства индивидуальных предпринимателей и места фактического осуществления ими</w:t>
      </w:r>
      <w:r w:rsidR="00E90375">
        <w:rPr>
          <w:rFonts w:ascii="Times New Roman" w:hAnsi="Times New Roman" w:cs="Times New Roman"/>
          <w:sz w:val="28"/>
          <w:szCs w:val="28"/>
        </w:rPr>
        <w:t xml:space="preserve"> деятельности» заменить словами «фактического осуществления деятельности индивидуальными предпринимателями»;</w:t>
      </w:r>
    </w:p>
    <w:p w:rsidR="00644955" w:rsidRDefault="00644955" w:rsidP="006449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абзац второй пункта 7.18 дополнить предложением: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roofErr w:type="gramStart"/>
      <w:r>
        <w:rPr>
          <w:rFonts w:ascii="Times New Roman" w:hAnsi="Times New Roman" w:cs="Times New Roman"/>
          <w:sz w:val="28"/>
          <w:szCs w:val="28"/>
        </w:rPr>
        <w:t>.»;</w:t>
      </w:r>
    </w:p>
    <w:p w:rsidR="00644955" w:rsidRDefault="00644955" w:rsidP="00644955">
      <w:pPr>
        <w:autoSpaceDE w:val="0"/>
        <w:autoSpaceDN w:val="0"/>
        <w:adjustRightInd w:val="0"/>
        <w:spacing w:after="0" w:line="240" w:lineRule="auto"/>
        <w:ind w:firstLine="709"/>
        <w:jc w:val="both"/>
        <w:rPr>
          <w:rFonts w:ascii="Times New Roman" w:hAnsi="Times New Roman" w:cs="Times New Roman"/>
          <w:sz w:val="28"/>
          <w:szCs w:val="28"/>
        </w:rPr>
      </w:pPr>
      <w:proofErr w:type="gramEnd"/>
      <w:r>
        <w:rPr>
          <w:rFonts w:ascii="Times New Roman" w:hAnsi="Times New Roman" w:cs="Times New Roman"/>
          <w:sz w:val="28"/>
          <w:szCs w:val="28"/>
        </w:rPr>
        <w:t>к) пункт 7.19</w:t>
      </w:r>
      <w:r w:rsidR="0036232B">
        <w:rPr>
          <w:rFonts w:ascii="Times New Roman" w:hAnsi="Times New Roman" w:cs="Times New Roman"/>
          <w:sz w:val="28"/>
          <w:szCs w:val="28"/>
        </w:rPr>
        <w:t xml:space="preserve"> изложить в следующей редакции:</w:t>
      </w:r>
    </w:p>
    <w:p w:rsidR="0036232B" w:rsidRPr="0036232B" w:rsidRDefault="0036232B" w:rsidP="003623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«7.19.</w:t>
      </w:r>
      <w:r w:rsidRPr="0036232B">
        <w:rPr>
          <w:rFonts w:ascii="Times New Roman" w:hAnsi="Times New Roman" w:cs="Times New Roman"/>
          <w:sz w:val="28"/>
          <w:szCs w:val="28"/>
        </w:rPr>
        <w:t xml:space="preserve"> Срок проведения каждой из </w:t>
      </w:r>
      <w:r>
        <w:rPr>
          <w:rFonts w:ascii="Times New Roman" w:hAnsi="Times New Roman" w:cs="Times New Roman"/>
          <w:sz w:val="28"/>
          <w:szCs w:val="28"/>
        </w:rPr>
        <w:t xml:space="preserve">документарных и выездных проверок </w:t>
      </w:r>
      <w:r w:rsidRPr="0036232B">
        <w:rPr>
          <w:rFonts w:ascii="Times New Roman" w:hAnsi="Times New Roman" w:cs="Times New Roman"/>
          <w:sz w:val="28"/>
          <w:szCs w:val="28"/>
        </w:rPr>
        <w:t>не может превышать двадцать рабочих дней.</w:t>
      </w:r>
    </w:p>
    <w:p w:rsidR="0036232B" w:rsidRPr="0036232B" w:rsidRDefault="0036232B" w:rsidP="0036232B">
      <w:pPr>
        <w:autoSpaceDE w:val="0"/>
        <w:autoSpaceDN w:val="0"/>
        <w:adjustRightInd w:val="0"/>
        <w:spacing w:after="0" w:line="240" w:lineRule="auto"/>
        <w:ind w:firstLine="709"/>
        <w:jc w:val="both"/>
        <w:rPr>
          <w:rFonts w:ascii="Times New Roman" w:hAnsi="Times New Roman" w:cs="Times New Roman"/>
          <w:sz w:val="28"/>
          <w:szCs w:val="28"/>
        </w:rPr>
      </w:pPr>
      <w:r w:rsidRPr="0036232B">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6232B">
        <w:rPr>
          <w:rFonts w:ascii="Times New Roman" w:hAnsi="Times New Roman" w:cs="Times New Roman"/>
          <w:sz w:val="28"/>
          <w:szCs w:val="28"/>
        </w:rPr>
        <w:t>микропредприятия</w:t>
      </w:r>
      <w:proofErr w:type="spellEnd"/>
      <w:r w:rsidRPr="0036232B">
        <w:rPr>
          <w:rFonts w:ascii="Times New Roman" w:hAnsi="Times New Roman" w:cs="Times New Roman"/>
          <w:sz w:val="28"/>
          <w:szCs w:val="28"/>
        </w:rPr>
        <w:t xml:space="preserve"> в год.</w:t>
      </w:r>
    </w:p>
    <w:p w:rsidR="00644955" w:rsidRDefault="0036232B" w:rsidP="003623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232B">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w:t>
      </w:r>
      <w:r>
        <w:rPr>
          <w:rFonts w:ascii="Times New Roman" w:hAnsi="Times New Roman" w:cs="Times New Roman"/>
          <w:sz w:val="28"/>
          <w:szCs w:val="28"/>
        </w:rPr>
        <w:t>его</w:t>
      </w:r>
      <w:r w:rsidRPr="0036232B">
        <w:rPr>
          <w:rFonts w:ascii="Times New Roman" w:hAnsi="Times New Roman" w:cs="Times New Roman"/>
          <w:sz w:val="28"/>
          <w:szCs w:val="28"/>
        </w:rPr>
        <w:t xml:space="preserve">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36232B">
        <w:rPr>
          <w:rFonts w:ascii="Times New Roman" w:hAnsi="Times New Roman" w:cs="Times New Roman"/>
          <w:sz w:val="28"/>
          <w:szCs w:val="28"/>
        </w:rPr>
        <w:t>микропредприятий</w:t>
      </w:r>
      <w:proofErr w:type="spellEnd"/>
      <w:proofErr w:type="gramEnd"/>
      <w:r w:rsidRPr="0036232B">
        <w:rPr>
          <w:rFonts w:ascii="Times New Roman" w:hAnsi="Times New Roman" w:cs="Times New Roman"/>
          <w:sz w:val="28"/>
          <w:szCs w:val="28"/>
        </w:rPr>
        <w:t xml:space="preserve"> не более чем на пятнадцать часов</w:t>
      </w:r>
      <w:proofErr w:type="gramStart"/>
      <w:r w:rsidRPr="0036232B">
        <w:rPr>
          <w:rFonts w:ascii="Times New Roman" w:hAnsi="Times New Roman" w:cs="Times New Roman"/>
          <w:sz w:val="28"/>
          <w:szCs w:val="28"/>
        </w:rPr>
        <w:t>.</w:t>
      </w:r>
      <w:r>
        <w:rPr>
          <w:rFonts w:ascii="Times New Roman" w:hAnsi="Times New Roman" w:cs="Times New Roman"/>
          <w:sz w:val="28"/>
          <w:szCs w:val="28"/>
        </w:rPr>
        <w:t>»;</w:t>
      </w:r>
      <w:proofErr w:type="gramEnd"/>
    </w:p>
    <w:p w:rsidR="0036232B" w:rsidRDefault="00CF3AFD" w:rsidP="003623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6232B">
        <w:rPr>
          <w:rFonts w:ascii="Times New Roman" w:hAnsi="Times New Roman" w:cs="Times New Roman"/>
          <w:sz w:val="28"/>
          <w:szCs w:val="28"/>
        </w:rPr>
        <w:t>) в разделе 8:</w:t>
      </w:r>
    </w:p>
    <w:p w:rsidR="00C01003" w:rsidRDefault="00C01003" w:rsidP="003623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пункт 8.1 изложить в следующей редакции: </w:t>
      </w:r>
    </w:p>
    <w:p w:rsidR="006C5827" w:rsidRDefault="006C5827" w:rsidP="00AD20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Pr>
          <w:rFonts w:ascii="Times New Roman" w:hAnsi="Times New Roman" w:cs="Times New Roman"/>
          <w:sz w:val="28"/>
          <w:szCs w:val="28"/>
        </w:rPr>
        <w:t xml:space="preserve">По результатам проверки должностным лицом органа муниципального контроля, проводящими проверку, составляется акт (далее – акт проверки) в двух экземплярах по форме, </w:t>
      </w:r>
      <w:r w:rsidR="00E83235">
        <w:rPr>
          <w:rFonts w:ascii="Times New Roman" w:hAnsi="Times New Roman" w:cs="Times New Roman"/>
          <w:sz w:val="28"/>
          <w:szCs w:val="28"/>
        </w:rPr>
        <w:t>утвержденной п</w:t>
      </w:r>
      <w:r w:rsidR="00E83235" w:rsidRPr="00E83235">
        <w:rPr>
          <w:rFonts w:ascii="Times New Roman" w:hAnsi="Times New Roman" w:cs="Times New Roman"/>
          <w:sz w:val="28"/>
          <w:szCs w:val="28"/>
        </w:rPr>
        <w:t>риказ</w:t>
      </w:r>
      <w:r w:rsidR="00E83235">
        <w:rPr>
          <w:rFonts w:ascii="Times New Roman" w:hAnsi="Times New Roman" w:cs="Times New Roman"/>
          <w:sz w:val="28"/>
          <w:szCs w:val="28"/>
        </w:rPr>
        <w:t>ом</w:t>
      </w:r>
      <w:r w:rsidR="00E83235" w:rsidRPr="00E83235">
        <w:rPr>
          <w:rFonts w:ascii="Times New Roman" w:hAnsi="Times New Roman" w:cs="Times New Roman"/>
          <w:sz w:val="28"/>
          <w:szCs w:val="28"/>
        </w:rPr>
        <w:t xml:space="preserve"> Минэкономразвития РФ от 30.04.2009 </w:t>
      </w:r>
      <w:r w:rsidR="00E83235">
        <w:rPr>
          <w:rFonts w:ascii="Times New Roman" w:hAnsi="Times New Roman" w:cs="Times New Roman"/>
          <w:sz w:val="28"/>
          <w:szCs w:val="28"/>
        </w:rPr>
        <w:t>№</w:t>
      </w:r>
      <w:r w:rsidR="00E83235" w:rsidRPr="00E83235">
        <w:rPr>
          <w:rFonts w:ascii="Times New Roman" w:hAnsi="Times New Roman" w:cs="Times New Roman"/>
          <w:sz w:val="28"/>
          <w:szCs w:val="28"/>
        </w:rPr>
        <w:t xml:space="preserve"> 141</w:t>
      </w:r>
      <w:r w:rsidR="00E83235">
        <w:rPr>
          <w:rFonts w:ascii="Times New Roman" w:hAnsi="Times New Roman" w:cs="Times New Roman"/>
          <w:sz w:val="28"/>
          <w:szCs w:val="28"/>
        </w:rPr>
        <w:t xml:space="preserve"> «</w:t>
      </w:r>
      <w:r w:rsidR="00E83235" w:rsidRPr="00E83235">
        <w:rPr>
          <w:rFonts w:ascii="Times New Roman" w:hAnsi="Times New Roman" w:cs="Times New Roman"/>
          <w:sz w:val="28"/>
          <w:szCs w:val="28"/>
        </w:rPr>
        <w:t xml:space="preserve">О реализации положений Федерального закона </w:t>
      </w:r>
      <w:r w:rsidR="00E83235">
        <w:rPr>
          <w:rFonts w:ascii="Times New Roman" w:hAnsi="Times New Roman" w:cs="Times New Roman"/>
          <w:sz w:val="28"/>
          <w:szCs w:val="28"/>
        </w:rPr>
        <w:t>«</w:t>
      </w:r>
      <w:r w:rsidR="00E83235" w:rsidRPr="00E8323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83235">
        <w:rPr>
          <w:rFonts w:ascii="Times New Roman" w:hAnsi="Times New Roman" w:cs="Times New Roman"/>
          <w:sz w:val="28"/>
          <w:szCs w:val="28"/>
        </w:rPr>
        <w:t>» (приложение № 4 к настоящему Порядку)</w:t>
      </w:r>
      <w:r w:rsidR="00AD2071">
        <w:rPr>
          <w:rFonts w:ascii="Times New Roman" w:hAnsi="Times New Roman" w:cs="Times New Roman"/>
          <w:sz w:val="28"/>
          <w:szCs w:val="28"/>
        </w:rPr>
        <w:t>.»</w:t>
      </w:r>
      <w:r w:rsidR="00E83235">
        <w:rPr>
          <w:rFonts w:ascii="Times New Roman" w:hAnsi="Times New Roman" w:cs="Times New Roman"/>
          <w:sz w:val="28"/>
          <w:szCs w:val="28"/>
        </w:rPr>
        <w:t>;</w:t>
      </w:r>
      <w:proofErr w:type="gramEnd"/>
    </w:p>
    <w:p w:rsidR="00AD2071" w:rsidRDefault="00AD2071" w:rsidP="00AD20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566CE">
        <w:rPr>
          <w:rFonts w:ascii="Times New Roman" w:hAnsi="Times New Roman" w:cs="Times New Roman"/>
          <w:sz w:val="28"/>
          <w:szCs w:val="28"/>
        </w:rPr>
        <w:t xml:space="preserve"> пункт 8.</w:t>
      </w:r>
      <w:r w:rsidR="0014659E">
        <w:rPr>
          <w:rFonts w:ascii="Times New Roman" w:hAnsi="Times New Roman" w:cs="Times New Roman"/>
          <w:sz w:val="28"/>
          <w:szCs w:val="28"/>
        </w:rPr>
        <w:t>2</w:t>
      </w:r>
      <w:r w:rsidR="00D566CE">
        <w:rPr>
          <w:rFonts w:ascii="Times New Roman" w:hAnsi="Times New Roman" w:cs="Times New Roman"/>
          <w:sz w:val="28"/>
          <w:szCs w:val="28"/>
        </w:rPr>
        <w:t xml:space="preserve"> изложить в следующей редакции:</w:t>
      </w:r>
    </w:p>
    <w:p w:rsidR="00D566CE" w:rsidRDefault="00D566CE" w:rsidP="00D566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Pr="00D566CE">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Start"/>
      <w:r w:rsidRPr="00D566CE">
        <w:rPr>
          <w:rFonts w:ascii="Times New Roman" w:hAnsi="Times New Roman" w:cs="Times New Roman"/>
          <w:sz w:val="28"/>
          <w:szCs w:val="28"/>
        </w:rPr>
        <w:t>.</w:t>
      </w:r>
      <w:r>
        <w:rPr>
          <w:rFonts w:ascii="Times New Roman" w:hAnsi="Times New Roman" w:cs="Times New Roman"/>
          <w:sz w:val="28"/>
          <w:szCs w:val="28"/>
        </w:rPr>
        <w:t>»;</w:t>
      </w:r>
      <w:proofErr w:type="gramEnd"/>
    </w:p>
    <w:p w:rsidR="00D566CE" w:rsidRDefault="00EB1921" w:rsidP="00D566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B1921">
        <w:rPr>
          <w:rFonts w:ascii="Times New Roman" w:hAnsi="Times New Roman" w:cs="Times New Roman"/>
          <w:sz w:val="28"/>
          <w:szCs w:val="28"/>
        </w:rPr>
        <w:t>пункт 8.</w:t>
      </w:r>
      <w:r>
        <w:rPr>
          <w:rFonts w:ascii="Times New Roman" w:hAnsi="Times New Roman" w:cs="Times New Roman"/>
          <w:sz w:val="28"/>
          <w:szCs w:val="28"/>
        </w:rPr>
        <w:t>6</w:t>
      </w:r>
      <w:r w:rsidRPr="00EB1921">
        <w:rPr>
          <w:rFonts w:ascii="Times New Roman" w:hAnsi="Times New Roman" w:cs="Times New Roman"/>
          <w:sz w:val="28"/>
          <w:szCs w:val="28"/>
        </w:rPr>
        <w:t xml:space="preserve"> изложить в следующей редакции:</w:t>
      </w:r>
    </w:p>
    <w:p w:rsidR="00EB1921" w:rsidRDefault="00EB1921" w:rsidP="00EB19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«8.6. </w:t>
      </w:r>
      <w:r w:rsidRPr="00EB1921">
        <w:rPr>
          <w:rFonts w:ascii="Times New Roman" w:hAnsi="Times New Roman" w:cs="Times New Roman"/>
          <w:sz w:val="28"/>
          <w:szCs w:val="28"/>
        </w:rPr>
        <w:t>В случае</w:t>
      </w:r>
      <w:proofErr w:type="gramStart"/>
      <w:r w:rsidRPr="00EB1921">
        <w:rPr>
          <w:rFonts w:ascii="Times New Roman" w:hAnsi="Times New Roman" w:cs="Times New Roman"/>
          <w:sz w:val="28"/>
          <w:szCs w:val="28"/>
        </w:rPr>
        <w:t>,</w:t>
      </w:r>
      <w:proofErr w:type="gramEnd"/>
      <w:r w:rsidRPr="00EB1921">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Pr>
          <w:rFonts w:ascii="Times New Roman" w:hAnsi="Times New Roman" w:cs="Times New Roman"/>
          <w:sz w:val="28"/>
          <w:szCs w:val="28"/>
        </w:rPr>
        <w:t>»</w:t>
      </w:r>
    </w:p>
    <w:p w:rsidR="00EB1921" w:rsidRDefault="00CF3AFD" w:rsidP="00EB19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B1921">
        <w:rPr>
          <w:rFonts w:ascii="Times New Roman" w:hAnsi="Times New Roman" w:cs="Times New Roman"/>
          <w:sz w:val="28"/>
          <w:szCs w:val="28"/>
        </w:rPr>
        <w:t>) раздел 9 изложить в следующей редакции:</w:t>
      </w:r>
    </w:p>
    <w:p w:rsidR="00C60481" w:rsidRPr="00C60481" w:rsidRDefault="00C60481" w:rsidP="00C60481">
      <w:pPr>
        <w:autoSpaceDE w:val="0"/>
        <w:autoSpaceDN w:val="0"/>
        <w:adjustRightInd w:val="0"/>
        <w:spacing w:after="0" w:line="240" w:lineRule="auto"/>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w:t>
      </w:r>
      <w:r w:rsidRPr="00C60481">
        <w:rPr>
          <w:rFonts w:ascii="Times New Roman" w:hAnsi="Times New Roman" w:cs="Times New Roman"/>
          <w:b/>
          <w:sz w:val="28"/>
          <w:szCs w:val="28"/>
        </w:rPr>
        <w:t>9. Меры, принимаемые должностными лицами органа муниципального контроля в отношении фактов нарушений, выявленных при проведении проверки</w:t>
      </w:r>
    </w:p>
    <w:p w:rsidR="00C60481" w:rsidRPr="00C60481" w:rsidRDefault="00C60481" w:rsidP="00C60481">
      <w:pPr>
        <w:autoSpaceDE w:val="0"/>
        <w:autoSpaceDN w:val="0"/>
        <w:adjustRightInd w:val="0"/>
        <w:spacing w:after="0" w:line="240" w:lineRule="auto"/>
        <w:ind w:firstLine="709"/>
        <w:jc w:val="both"/>
        <w:rPr>
          <w:rFonts w:ascii="Times New Roman" w:hAnsi="Times New Roman" w:cs="Times New Roman"/>
          <w:sz w:val="28"/>
          <w:szCs w:val="28"/>
        </w:rPr>
      </w:pPr>
    </w:p>
    <w:p w:rsidR="00C60481" w:rsidRPr="00C60481" w:rsidRDefault="00C60481" w:rsidP="00C604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60481">
        <w:rPr>
          <w:rFonts w:ascii="Times New Roman" w:hAnsi="Times New Roman" w:cs="Times New Roman"/>
          <w:sz w:val="28"/>
          <w:szCs w:val="28"/>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60481" w:rsidRPr="00C60481" w:rsidRDefault="00C60481" w:rsidP="00C6048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0481">
        <w:rPr>
          <w:rFonts w:ascii="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C60481">
        <w:rPr>
          <w:rFonts w:ascii="Times New Roman" w:hAnsi="Times New Roman" w:cs="Times New Roman"/>
          <w:sz w:val="28"/>
          <w:szCs w:val="28"/>
        </w:rPr>
        <w:t xml:space="preserve"> характера, а также других мероприятий, предусмотренных федеральными законами;</w:t>
      </w:r>
    </w:p>
    <w:p w:rsidR="00C60481" w:rsidRPr="00C60481" w:rsidRDefault="00C60481" w:rsidP="00C6048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0481">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60481" w:rsidRDefault="00C60481" w:rsidP="00C604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60481">
        <w:rPr>
          <w:rFonts w:ascii="Times New Roman" w:hAnsi="Times New Roman" w:cs="Times New Roman"/>
          <w:sz w:val="28"/>
          <w:szCs w:val="28"/>
        </w:rPr>
        <w:t>2. В случае</w:t>
      </w:r>
      <w:proofErr w:type="gramStart"/>
      <w:r w:rsidRPr="00C60481">
        <w:rPr>
          <w:rFonts w:ascii="Times New Roman" w:hAnsi="Times New Roman" w:cs="Times New Roman"/>
          <w:sz w:val="28"/>
          <w:szCs w:val="28"/>
        </w:rPr>
        <w:t>,</w:t>
      </w:r>
      <w:proofErr w:type="gramEnd"/>
      <w:r w:rsidRPr="00C60481">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C60481">
        <w:rPr>
          <w:rFonts w:ascii="Times New Roman" w:hAnsi="Times New Roman" w:cs="Times New Roman"/>
          <w:sz w:val="28"/>
          <w:szCs w:val="28"/>
        </w:rPr>
        <w:t xml:space="preserve">Федерации, безопасности государства, возникновения чрезвычайных ситуаций </w:t>
      </w:r>
      <w:r w:rsidRPr="00C60481">
        <w:rPr>
          <w:rFonts w:ascii="Times New Roman" w:hAnsi="Times New Roman" w:cs="Times New Roman"/>
          <w:sz w:val="28"/>
          <w:szCs w:val="28"/>
        </w:rPr>
        <w:lastRenderedPageBreak/>
        <w:t xml:space="preserve">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sidRPr="00C60481">
          <w:rPr>
            <w:rStyle w:val="a4"/>
            <w:rFonts w:ascii="Times New Roman" w:hAnsi="Times New Roman" w:cs="Times New Roman"/>
            <w:color w:val="auto"/>
            <w:sz w:val="28"/>
            <w:szCs w:val="28"/>
            <w:u w:val="none"/>
          </w:rPr>
          <w:t>Кодексом</w:t>
        </w:r>
      </w:hyperlink>
      <w:r w:rsidRPr="00C60481">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C60481">
        <w:rPr>
          <w:rFonts w:ascii="Times New Roman" w:hAnsi="Times New Roman" w:cs="Times New Roman"/>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Start"/>
      <w:r w:rsidRPr="00C60481">
        <w:rPr>
          <w:rFonts w:ascii="Times New Roman" w:hAnsi="Times New Roman" w:cs="Times New Roman"/>
          <w:sz w:val="28"/>
          <w:szCs w:val="28"/>
        </w:rPr>
        <w:t>.</w:t>
      </w:r>
      <w:r>
        <w:rPr>
          <w:rFonts w:ascii="Times New Roman" w:hAnsi="Times New Roman" w:cs="Times New Roman"/>
          <w:sz w:val="28"/>
          <w:szCs w:val="28"/>
        </w:rPr>
        <w:t>»</w:t>
      </w:r>
      <w:proofErr w:type="gramEnd"/>
    </w:p>
    <w:p w:rsidR="00E85DEA" w:rsidRDefault="00CF3AFD" w:rsidP="008723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60481">
        <w:rPr>
          <w:rFonts w:ascii="Times New Roman" w:hAnsi="Times New Roman" w:cs="Times New Roman"/>
          <w:sz w:val="28"/>
          <w:szCs w:val="28"/>
        </w:rPr>
        <w:t xml:space="preserve">) </w:t>
      </w:r>
      <w:r w:rsidR="00E85DEA">
        <w:rPr>
          <w:rFonts w:ascii="Times New Roman" w:hAnsi="Times New Roman" w:cs="Times New Roman"/>
          <w:sz w:val="28"/>
          <w:szCs w:val="28"/>
        </w:rPr>
        <w:t>абзац четвертый пункта 10.1 раздела</w:t>
      </w:r>
      <w:r w:rsidR="001D5FA0">
        <w:rPr>
          <w:rFonts w:ascii="Times New Roman" w:hAnsi="Times New Roman" w:cs="Times New Roman"/>
          <w:sz w:val="28"/>
          <w:szCs w:val="28"/>
        </w:rPr>
        <w:t xml:space="preserve"> </w:t>
      </w:r>
      <w:r w:rsidR="00E85DEA">
        <w:rPr>
          <w:rFonts w:ascii="Times New Roman" w:hAnsi="Times New Roman" w:cs="Times New Roman"/>
          <w:sz w:val="28"/>
          <w:szCs w:val="28"/>
        </w:rPr>
        <w:t>10 дополнить словами «в соответствии с ее назначением»</w:t>
      </w:r>
      <w:r w:rsidR="00872389">
        <w:rPr>
          <w:rFonts w:ascii="Times New Roman" w:hAnsi="Times New Roman" w:cs="Times New Roman"/>
          <w:sz w:val="28"/>
          <w:szCs w:val="28"/>
        </w:rPr>
        <w:t>;</w:t>
      </w:r>
    </w:p>
    <w:p w:rsidR="00872389" w:rsidRDefault="00561534" w:rsidP="008723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F3AFD">
        <w:rPr>
          <w:rFonts w:ascii="Times New Roman" w:hAnsi="Times New Roman" w:cs="Times New Roman"/>
          <w:sz w:val="28"/>
          <w:szCs w:val="28"/>
        </w:rPr>
        <w:t>1</w:t>
      </w:r>
      <w:r w:rsidR="00872389">
        <w:rPr>
          <w:rFonts w:ascii="Times New Roman" w:hAnsi="Times New Roman" w:cs="Times New Roman"/>
          <w:sz w:val="28"/>
          <w:szCs w:val="28"/>
        </w:rPr>
        <w:t>) приложение № 2 к Порядку изложить в редакции согласно приложению  к настоящему решению.</w:t>
      </w:r>
    </w:p>
    <w:p w:rsidR="00BB3559" w:rsidRPr="00644FBD" w:rsidRDefault="00BB3559" w:rsidP="00BB3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BB3559">
        <w:rPr>
          <w:rFonts w:ascii="Times New Roman" w:hAnsi="Times New Roman" w:cs="Times New Roman"/>
          <w:sz w:val="28"/>
          <w:szCs w:val="28"/>
        </w:rPr>
        <w:t xml:space="preserve"> </w:t>
      </w:r>
      <w:r w:rsidRPr="00644FBD">
        <w:rPr>
          <w:rFonts w:ascii="Times New Roman" w:hAnsi="Times New Roman" w:cs="Times New Roman"/>
          <w:sz w:val="28"/>
          <w:szCs w:val="28"/>
        </w:rPr>
        <w:t xml:space="preserve">Опубликовать </w:t>
      </w:r>
      <w:r>
        <w:rPr>
          <w:rFonts w:ascii="Times New Roman" w:hAnsi="Times New Roman" w:cs="Times New Roman"/>
          <w:sz w:val="28"/>
          <w:szCs w:val="28"/>
        </w:rPr>
        <w:t>настоящее</w:t>
      </w:r>
      <w:r w:rsidRPr="00644FBD">
        <w:rPr>
          <w:rFonts w:ascii="Times New Roman" w:hAnsi="Times New Roman" w:cs="Times New Roman"/>
          <w:sz w:val="28"/>
          <w:szCs w:val="28"/>
        </w:rPr>
        <w:t xml:space="preserve"> решени</w:t>
      </w:r>
      <w:r>
        <w:rPr>
          <w:rFonts w:ascii="Times New Roman" w:hAnsi="Times New Roman" w:cs="Times New Roman"/>
          <w:sz w:val="28"/>
          <w:szCs w:val="28"/>
        </w:rPr>
        <w:t>е</w:t>
      </w:r>
      <w:r w:rsidRPr="00644FBD">
        <w:rPr>
          <w:rFonts w:ascii="Times New Roman" w:hAnsi="Times New Roman" w:cs="Times New Roman"/>
          <w:sz w:val="28"/>
          <w:szCs w:val="28"/>
        </w:rPr>
        <w:t xml:space="preserve"> </w:t>
      </w:r>
      <w:r w:rsidR="00337B9A" w:rsidRPr="00343466">
        <w:rPr>
          <w:rFonts w:ascii="Times New Roman" w:eastAsia="Times New Roman" w:hAnsi="Times New Roman" w:cs="Times New Roman"/>
          <w:sz w:val="28"/>
          <w:szCs w:val="28"/>
          <w:lang w:eastAsia="ru-RU"/>
        </w:rPr>
        <w:t>в сетевом издании «ТОП68 Тамбовский областной портал», расположенном в сети Интернет на доменном имени www.top68.ru</w:t>
      </w:r>
      <w:r w:rsidRPr="00644FBD">
        <w:rPr>
          <w:rFonts w:ascii="Times New Roman" w:hAnsi="Times New Roman" w:cs="Times New Roman"/>
          <w:sz w:val="28"/>
          <w:szCs w:val="28"/>
        </w:rPr>
        <w:t>.</w:t>
      </w:r>
    </w:p>
    <w:p w:rsidR="00BB3559" w:rsidRDefault="00BB3559" w:rsidP="00F24CA4">
      <w:pPr>
        <w:tabs>
          <w:tab w:val="left" w:pos="72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дня его официального опубликования.</w:t>
      </w:r>
    </w:p>
    <w:p w:rsidR="007E7A78" w:rsidRPr="007E7A78" w:rsidRDefault="00E714E9" w:rsidP="007E7A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E7A78" w:rsidRPr="007E7A78">
        <w:rPr>
          <w:rFonts w:ascii="Times New Roman" w:hAnsi="Times New Roman" w:cs="Times New Roman"/>
          <w:sz w:val="28"/>
          <w:szCs w:val="28"/>
        </w:rPr>
        <w:t xml:space="preserve">. </w:t>
      </w:r>
      <w:proofErr w:type="gramStart"/>
      <w:r w:rsidR="007E7A78" w:rsidRPr="007E7A78">
        <w:rPr>
          <w:rFonts w:ascii="Times New Roman" w:hAnsi="Times New Roman" w:cs="Times New Roman"/>
          <w:sz w:val="28"/>
          <w:szCs w:val="28"/>
        </w:rPr>
        <w:t>Контроль за</w:t>
      </w:r>
      <w:proofErr w:type="gramEnd"/>
      <w:r w:rsidR="007E7A78" w:rsidRPr="007E7A78">
        <w:rPr>
          <w:rFonts w:ascii="Times New Roman" w:hAnsi="Times New Roman" w:cs="Times New Roman"/>
          <w:sz w:val="28"/>
          <w:szCs w:val="28"/>
        </w:rPr>
        <w:t xml:space="preserve"> исполнением настоящего решения возложить на постоянную мандатную комиссию по вопросам депутатской этики, местного самоуправления и организации контроля Мичуринского районного Совета народных депутатов (председатель комиссии  С.С. Трушин).</w:t>
      </w:r>
    </w:p>
    <w:p w:rsidR="007E7A78" w:rsidRPr="007E7A78" w:rsidRDefault="007E7A78" w:rsidP="007E7A78">
      <w:pPr>
        <w:spacing w:after="0" w:line="240" w:lineRule="auto"/>
        <w:ind w:firstLine="709"/>
        <w:jc w:val="both"/>
        <w:rPr>
          <w:rFonts w:ascii="Times New Roman" w:hAnsi="Times New Roman" w:cs="Times New Roman"/>
          <w:sz w:val="28"/>
          <w:szCs w:val="28"/>
        </w:rPr>
      </w:pPr>
    </w:p>
    <w:p w:rsidR="00BC5D13" w:rsidRDefault="00BC5D13" w:rsidP="00E71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w:t>
      </w:r>
    </w:p>
    <w:p w:rsidR="00872389" w:rsidRDefault="00BC5D13" w:rsidP="00E71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7E7A78" w:rsidRPr="007E7A78">
        <w:rPr>
          <w:rFonts w:ascii="Times New Roman" w:hAnsi="Times New Roman" w:cs="Times New Roman"/>
          <w:sz w:val="28"/>
          <w:szCs w:val="28"/>
        </w:rPr>
        <w:t>лав</w:t>
      </w:r>
      <w:r>
        <w:rPr>
          <w:rFonts w:ascii="Times New Roman" w:hAnsi="Times New Roman" w:cs="Times New Roman"/>
          <w:sz w:val="28"/>
          <w:szCs w:val="28"/>
        </w:rPr>
        <w:t>ы</w:t>
      </w:r>
      <w:r w:rsidR="007E7A78" w:rsidRPr="007E7A78">
        <w:rPr>
          <w:rFonts w:ascii="Times New Roman" w:hAnsi="Times New Roman" w:cs="Times New Roman"/>
          <w:sz w:val="28"/>
          <w:szCs w:val="28"/>
        </w:rPr>
        <w:t xml:space="preserve"> Мичуринского района                                 </w:t>
      </w:r>
      <w:r>
        <w:rPr>
          <w:rFonts w:ascii="Times New Roman" w:hAnsi="Times New Roman" w:cs="Times New Roman"/>
          <w:sz w:val="28"/>
          <w:szCs w:val="28"/>
        </w:rPr>
        <w:t xml:space="preserve">                   </w:t>
      </w:r>
      <w:r w:rsidR="007E7A78" w:rsidRPr="007E7A78">
        <w:rPr>
          <w:rFonts w:ascii="Times New Roman" w:hAnsi="Times New Roman" w:cs="Times New Roman"/>
          <w:sz w:val="28"/>
          <w:szCs w:val="28"/>
        </w:rPr>
        <w:t xml:space="preserve">       А.К.Сухов    </w:t>
      </w:r>
    </w:p>
    <w:p w:rsidR="00872389" w:rsidRDefault="00872389">
      <w:pPr>
        <w:rPr>
          <w:rFonts w:ascii="Times New Roman" w:hAnsi="Times New Roman" w:cs="Times New Roman"/>
          <w:sz w:val="28"/>
          <w:szCs w:val="28"/>
        </w:rPr>
      </w:pPr>
      <w:r>
        <w:rPr>
          <w:rFonts w:ascii="Times New Roman" w:hAnsi="Times New Roman" w:cs="Times New Roman"/>
          <w:sz w:val="28"/>
          <w:szCs w:val="28"/>
        </w:rPr>
        <w:br w:type="page"/>
      </w:r>
    </w:p>
    <w:p w:rsidR="00872389" w:rsidRDefault="00872389" w:rsidP="00872389">
      <w:pPr>
        <w:spacing w:after="0" w:line="240" w:lineRule="auto"/>
        <w:ind w:left="4248"/>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872389" w:rsidRDefault="00872389" w:rsidP="00872389">
      <w:pPr>
        <w:spacing w:after="0" w:line="240" w:lineRule="auto"/>
        <w:ind w:left="4248"/>
        <w:jc w:val="center"/>
        <w:rPr>
          <w:rFonts w:ascii="Times New Roman" w:hAnsi="Times New Roman" w:cs="Times New Roman"/>
          <w:sz w:val="28"/>
          <w:szCs w:val="28"/>
        </w:rPr>
      </w:pPr>
      <w:r>
        <w:rPr>
          <w:rFonts w:ascii="Times New Roman" w:hAnsi="Times New Roman" w:cs="Times New Roman"/>
          <w:sz w:val="28"/>
          <w:szCs w:val="28"/>
        </w:rPr>
        <w:t xml:space="preserve">к решению </w:t>
      </w:r>
      <w:proofErr w:type="gramStart"/>
      <w:r>
        <w:rPr>
          <w:rFonts w:ascii="Times New Roman" w:hAnsi="Times New Roman" w:cs="Times New Roman"/>
          <w:sz w:val="28"/>
          <w:szCs w:val="28"/>
        </w:rPr>
        <w:t>Мичуринского</w:t>
      </w:r>
      <w:proofErr w:type="gramEnd"/>
      <w:r>
        <w:rPr>
          <w:rFonts w:ascii="Times New Roman" w:hAnsi="Times New Roman" w:cs="Times New Roman"/>
          <w:sz w:val="28"/>
          <w:szCs w:val="28"/>
        </w:rPr>
        <w:t xml:space="preserve"> районного</w:t>
      </w:r>
    </w:p>
    <w:p w:rsidR="00872389" w:rsidRDefault="00872389" w:rsidP="00872389">
      <w:pPr>
        <w:spacing w:after="0" w:line="240" w:lineRule="auto"/>
        <w:ind w:left="4248"/>
        <w:jc w:val="center"/>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7E7A78" w:rsidRDefault="00046CF4" w:rsidP="00872389">
      <w:pPr>
        <w:spacing w:after="0" w:line="240" w:lineRule="auto"/>
        <w:ind w:left="4248"/>
        <w:jc w:val="center"/>
        <w:rPr>
          <w:rFonts w:ascii="Times New Roman" w:hAnsi="Times New Roman" w:cs="Times New Roman"/>
          <w:sz w:val="28"/>
          <w:szCs w:val="28"/>
        </w:rPr>
      </w:pPr>
      <w:r>
        <w:rPr>
          <w:rFonts w:ascii="Times New Roman" w:hAnsi="Times New Roman" w:cs="Times New Roman"/>
          <w:sz w:val="28"/>
          <w:szCs w:val="28"/>
        </w:rPr>
        <w:t>о</w:t>
      </w:r>
      <w:r w:rsidR="00872389">
        <w:rPr>
          <w:rFonts w:ascii="Times New Roman" w:hAnsi="Times New Roman" w:cs="Times New Roman"/>
          <w:sz w:val="28"/>
          <w:szCs w:val="28"/>
        </w:rPr>
        <w:t>т</w:t>
      </w:r>
      <w:r>
        <w:rPr>
          <w:rFonts w:ascii="Times New Roman" w:hAnsi="Times New Roman" w:cs="Times New Roman"/>
          <w:sz w:val="28"/>
          <w:szCs w:val="28"/>
        </w:rPr>
        <w:t xml:space="preserve"> 08.07.2015 </w:t>
      </w:r>
      <w:r w:rsidR="00872389">
        <w:rPr>
          <w:rFonts w:ascii="Times New Roman" w:hAnsi="Times New Roman" w:cs="Times New Roman"/>
          <w:sz w:val="28"/>
          <w:szCs w:val="28"/>
        </w:rPr>
        <w:t>№</w:t>
      </w:r>
      <w:r>
        <w:rPr>
          <w:rFonts w:ascii="Times New Roman" w:hAnsi="Times New Roman" w:cs="Times New Roman"/>
          <w:sz w:val="28"/>
          <w:szCs w:val="28"/>
        </w:rPr>
        <w:t xml:space="preserve"> 197</w:t>
      </w:r>
    </w:p>
    <w:p w:rsidR="00801FB6" w:rsidRDefault="00801FB6" w:rsidP="00321890">
      <w:pPr>
        <w:spacing w:after="0" w:line="240" w:lineRule="auto"/>
        <w:ind w:firstLine="709"/>
        <w:jc w:val="both"/>
        <w:rPr>
          <w:rFonts w:ascii="Times New Roman" w:hAnsi="Times New Roman" w:cs="Times New Roman"/>
          <w:sz w:val="28"/>
          <w:szCs w:val="28"/>
        </w:rPr>
      </w:pPr>
    </w:p>
    <w:p w:rsidR="00872389" w:rsidRDefault="00872389" w:rsidP="00872389">
      <w:pPr>
        <w:spacing w:after="0" w:line="240" w:lineRule="auto"/>
        <w:ind w:left="3540" w:firstLine="709"/>
        <w:jc w:val="center"/>
        <w:rPr>
          <w:rFonts w:ascii="Times New Roman" w:hAnsi="Times New Roman" w:cs="Times New Roman"/>
          <w:sz w:val="28"/>
          <w:szCs w:val="28"/>
        </w:rPr>
      </w:pPr>
      <w:r>
        <w:rPr>
          <w:rFonts w:ascii="Times New Roman" w:hAnsi="Times New Roman" w:cs="Times New Roman"/>
          <w:sz w:val="28"/>
          <w:szCs w:val="28"/>
        </w:rPr>
        <w:t>Приложение № 2</w:t>
      </w:r>
    </w:p>
    <w:p w:rsidR="00872389" w:rsidRDefault="00872389" w:rsidP="00872389">
      <w:pPr>
        <w:spacing w:after="0" w:line="240" w:lineRule="auto"/>
        <w:ind w:left="3540" w:firstLine="709"/>
        <w:jc w:val="center"/>
        <w:rPr>
          <w:rFonts w:ascii="Times New Roman" w:hAnsi="Times New Roman" w:cs="Times New Roman"/>
          <w:sz w:val="28"/>
          <w:szCs w:val="28"/>
        </w:rPr>
      </w:pPr>
      <w:r>
        <w:rPr>
          <w:rFonts w:ascii="Times New Roman" w:hAnsi="Times New Roman" w:cs="Times New Roman"/>
          <w:sz w:val="28"/>
          <w:szCs w:val="28"/>
        </w:rPr>
        <w:t>к Порядку</w:t>
      </w:r>
    </w:p>
    <w:p w:rsidR="00872389" w:rsidRDefault="00872389" w:rsidP="00872389">
      <w:pPr>
        <w:spacing w:after="0" w:line="240" w:lineRule="auto"/>
        <w:ind w:left="3540" w:firstLine="709"/>
        <w:jc w:val="center"/>
        <w:rPr>
          <w:rFonts w:ascii="Times New Roman" w:hAnsi="Times New Roman" w:cs="Times New Roman"/>
          <w:sz w:val="28"/>
          <w:szCs w:val="28"/>
        </w:rPr>
      </w:pPr>
      <w:r>
        <w:rPr>
          <w:rFonts w:ascii="Times New Roman" w:hAnsi="Times New Roman" w:cs="Times New Roman"/>
          <w:sz w:val="28"/>
          <w:szCs w:val="28"/>
        </w:rPr>
        <w:t xml:space="preserve">Утверждено </w:t>
      </w:r>
    </w:p>
    <w:p w:rsidR="00872389" w:rsidRDefault="00872389" w:rsidP="00872389">
      <w:pPr>
        <w:spacing w:after="0" w:line="240" w:lineRule="auto"/>
        <w:ind w:left="3540" w:firstLine="709"/>
        <w:jc w:val="center"/>
        <w:rPr>
          <w:rFonts w:ascii="Times New Roman" w:hAnsi="Times New Roman" w:cs="Times New Roman"/>
          <w:sz w:val="28"/>
          <w:szCs w:val="28"/>
        </w:rPr>
      </w:pPr>
      <w:r>
        <w:rPr>
          <w:rFonts w:ascii="Times New Roman" w:hAnsi="Times New Roman" w:cs="Times New Roman"/>
          <w:sz w:val="28"/>
          <w:szCs w:val="28"/>
        </w:rPr>
        <w:t xml:space="preserve">Приказом </w:t>
      </w:r>
      <w:r w:rsidRPr="00872389">
        <w:rPr>
          <w:rFonts w:ascii="Times New Roman" w:hAnsi="Times New Roman" w:cs="Times New Roman"/>
          <w:sz w:val="28"/>
          <w:szCs w:val="28"/>
        </w:rPr>
        <w:t xml:space="preserve">Минэкономразвития РФ </w:t>
      </w:r>
    </w:p>
    <w:p w:rsidR="00872389" w:rsidRPr="00872389" w:rsidRDefault="00872389" w:rsidP="00872389">
      <w:pPr>
        <w:spacing w:after="0" w:line="240" w:lineRule="auto"/>
        <w:ind w:left="3540" w:firstLine="709"/>
        <w:jc w:val="center"/>
        <w:rPr>
          <w:rFonts w:ascii="Times New Roman" w:hAnsi="Times New Roman" w:cs="Times New Roman"/>
          <w:sz w:val="28"/>
          <w:szCs w:val="28"/>
        </w:rPr>
      </w:pPr>
      <w:r w:rsidRPr="00872389">
        <w:rPr>
          <w:rFonts w:ascii="Times New Roman" w:hAnsi="Times New Roman" w:cs="Times New Roman"/>
          <w:sz w:val="28"/>
          <w:szCs w:val="28"/>
        </w:rPr>
        <w:t xml:space="preserve">от 30.04.2009 </w:t>
      </w:r>
      <w:r>
        <w:rPr>
          <w:rFonts w:ascii="Times New Roman" w:hAnsi="Times New Roman" w:cs="Times New Roman"/>
          <w:sz w:val="28"/>
          <w:szCs w:val="28"/>
        </w:rPr>
        <w:t>№</w:t>
      </w:r>
      <w:r w:rsidRPr="00872389">
        <w:rPr>
          <w:rFonts w:ascii="Times New Roman" w:hAnsi="Times New Roman" w:cs="Times New Roman"/>
          <w:sz w:val="28"/>
          <w:szCs w:val="28"/>
        </w:rPr>
        <w:t xml:space="preserve"> 141</w:t>
      </w:r>
    </w:p>
    <w:p w:rsidR="00872389" w:rsidRPr="00872389" w:rsidRDefault="00872389" w:rsidP="00872389">
      <w:pPr>
        <w:spacing w:after="0" w:line="240" w:lineRule="auto"/>
        <w:ind w:left="3540" w:firstLine="709"/>
        <w:jc w:val="both"/>
        <w:rPr>
          <w:rFonts w:ascii="Times New Roman" w:hAnsi="Times New Roman" w:cs="Times New Roman"/>
          <w:sz w:val="28"/>
          <w:szCs w:val="28"/>
        </w:rPr>
      </w:pPr>
      <w:r>
        <w:rPr>
          <w:rFonts w:ascii="Times New Roman" w:hAnsi="Times New Roman" w:cs="Times New Roman"/>
          <w:sz w:val="28"/>
          <w:szCs w:val="28"/>
        </w:rPr>
        <w:t>«</w:t>
      </w:r>
      <w:r w:rsidRPr="00872389">
        <w:rPr>
          <w:rFonts w:ascii="Times New Roman" w:hAnsi="Times New Roman" w:cs="Times New Roman"/>
          <w:sz w:val="28"/>
          <w:szCs w:val="28"/>
        </w:rPr>
        <w:t xml:space="preserve">О реализации положений Федерального закона </w:t>
      </w:r>
      <w:r>
        <w:rPr>
          <w:rFonts w:ascii="Times New Roman" w:hAnsi="Times New Roman" w:cs="Times New Roman"/>
          <w:sz w:val="28"/>
          <w:szCs w:val="28"/>
        </w:rPr>
        <w:t>«</w:t>
      </w:r>
      <w:r w:rsidRPr="00872389">
        <w:rPr>
          <w:rFonts w:ascii="Times New Roman" w:hAnsi="Times New Roman" w:cs="Times New Roman"/>
          <w:sz w:val="28"/>
          <w:szCs w:val="28"/>
        </w:rPr>
        <w:t xml:space="preserve">О защите прав юридических лиц и </w:t>
      </w:r>
      <w:r>
        <w:rPr>
          <w:rFonts w:ascii="Times New Roman" w:hAnsi="Times New Roman" w:cs="Times New Roman"/>
          <w:sz w:val="28"/>
          <w:szCs w:val="28"/>
        </w:rPr>
        <w:t xml:space="preserve">  </w:t>
      </w:r>
      <w:r w:rsidRPr="00872389">
        <w:rPr>
          <w:rFonts w:ascii="Times New Roman" w:hAnsi="Times New Roman" w:cs="Times New Roman"/>
          <w:sz w:val="28"/>
          <w:szCs w:val="28"/>
        </w:rPr>
        <w:t>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p>
    <w:p w:rsidR="00872389" w:rsidRDefault="00872389" w:rsidP="00872389">
      <w:pPr>
        <w:spacing w:after="0" w:line="240" w:lineRule="auto"/>
        <w:ind w:left="3540" w:firstLine="709"/>
        <w:jc w:val="center"/>
        <w:rPr>
          <w:rFonts w:ascii="Times New Roman" w:hAnsi="Times New Roman" w:cs="Times New Roman"/>
          <w:sz w:val="28"/>
          <w:szCs w:val="28"/>
        </w:rPr>
      </w:pPr>
    </w:p>
    <w:p w:rsidR="00801FB6" w:rsidRDefault="00801FB6" w:rsidP="00321890">
      <w:pPr>
        <w:spacing w:after="0" w:line="240" w:lineRule="auto"/>
        <w:ind w:firstLine="709"/>
        <w:jc w:val="both"/>
        <w:rPr>
          <w:rFonts w:ascii="Times New Roman" w:hAnsi="Times New Roman" w:cs="Times New Roman"/>
          <w:sz w:val="28"/>
          <w:szCs w:val="28"/>
        </w:rPr>
      </w:pPr>
    </w:p>
    <w:p w:rsidR="00872389" w:rsidRPr="00872389" w:rsidRDefault="00872389" w:rsidP="00872389">
      <w:pPr>
        <w:autoSpaceDE w:val="0"/>
        <w:autoSpaceDN w:val="0"/>
        <w:spacing w:after="0" w:line="240" w:lineRule="auto"/>
        <w:ind w:left="5868"/>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 xml:space="preserve">В  </w:t>
      </w:r>
    </w:p>
    <w:p w:rsidR="00872389" w:rsidRPr="00872389" w:rsidRDefault="00872389" w:rsidP="00872389">
      <w:pPr>
        <w:pBdr>
          <w:top w:val="single" w:sz="4" w:space="1" w:color="auto"/>
        </w:pBdr>
        <w:autoSpaceDE w:val="0"/>
        <w:autoSpaceDN w:val="0"/>
        <w:spacing w:after="0" w:line="240" w:lineRule="auto"/>
        <w:ind w:left="6152"/>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(наименование органа прокуратуры)</w:t>
      </w:r>
    </w:p>
    <w:p w:rsidR="00872389" w:rsidRPr="00872389" w:rsidRDefault="00872389" w:rsidP="00872389">
      <w:pPr>
        <w:tabs>
          <w:tab w:val="center" w:pos="8080"/>
          <w:tab w:val="left" w:pos="10206"/>
        </w:tabs>
        <w:autoSpaceDE w:val="0"/>
        <w:autoSpaceDN w:val="0"/>
        <w:spacing w:after="0" w:line="240" w:lineRule="auto"/>
        <w:ind w:left="5868"/>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 xml:space="preserve">от  </w:t>
      </w:r>
    </w:p>
    <w:p w:rsidR="00872389" w:rsidRPr="00872389" w:rsidRDefault="00872389" w:rsidP="00872389">
      <w:pPr>
        <w:pBdr>
          <w:top w:val="single" w:sz="4" w:space="1" w:color="auto"/>
        </w:pBdr>
        <w:autoSpaceDE w:val="0"/>
        <w:autoSpaceDN w:val="0"/>
        <w:spacing w:after="360" w:line="240" w:lineRule="auto"/>
        <w:ind w:left="6237"/>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(наименование органа государственного контроля (надзора), муниципального контроля с указанием юридического адреса)</w:t>
      </w:r>
    </w:p>
    <w:p w:rsidR="00872389" w:rsidRPr="00872389" w:rsidRDefault="00872389" w:rsidP="00872389">
      <w:pPr>
        <w:autoSpaceDE w:val="0"/>
        <w:autoSpaceDN w:val="0"/>
        <w:spacing w:after="0" w:line="240" w:lineRule="auto"/>
        <w:jc w:val="right"/>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(Типовая форма)</w:t>
      </w:r>
    </w:p>
    <w:p w:rsidR="00872389" w:rsidRPr="00872389" w:rsidRDefault="00872389" w:rsidP="00872389">
      <w:pPr>
        <w:autoSpaceDE w:val="0"/>
        <w:autoSpaceDN w:val="0"/>
        <w:spacing w:before="480" w:after="0" w:line="240" w:lineRule="auto"/>
        <w:jc w:val="center"/>
        <w:rPr>
          <w:rFonts w:ascii="Times New Roman" w:eastAsia="Times New Roman" w:hAnsi="Times New Roman" w:cs="Times New Roman"/>
          <w:b/>
          <w:bCs/>
          <w:sz w:val="26"/>
          <w:szCs w:val="26"/>
          <w:lang w:eastAsia="ru-RU"/>
        </w:rPr>
      </w:pPr>
      <w:r w:rsidRPr="00872389">
        <w:rPr>
          <w:rFonts w:ascii="Times New Roman" w:eastAsia="Times New Roman" w:hAnsi="Times New Roman" w:cs="Times New Roman"/>
          <w:b/>
          <w:bCs/>
          <w:sz w:val="26"/>
          <w:szCs w:val="26"/>
          <w:lang w:eastAsia="ru-RU"/>
        </w:rPr>
        <w:t>ЗАЯВЛЕНИЕ</w:t>
      </w:r>
      <w:r w:rsidRPr="00872389">
        <w:rPr>
          <w:rFonts w:ascii="Times New Roman" w:eastAsia="Times New Roman" w:hAnsi="Times New Roman" w:cs="Times New Roman"/>
          <w:b/>
          <w:bCs/>
          <w:sz w:val="26"/>
          <w:szCs w:val="26"/>
          <w:lang w:eastAsia="ru-RU"/>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872389" w:rsidRPr="00872389" w:rsidRDefault="00872389" w:rsidP="00872389">
      <w:pPr>
        <w:autoSpaceDE w:val="0"/>
        <w:autoSpaceDN w:val="0"/>
        <w:spacing w:before="360" w:after="0" w:line="240" w:lineRule="auto"/>
        <w:jc w:val="both"/>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72389" w:rsidRPr="00872389" w:rsidRDefault="00872389" w:rsidP="00872389">
      <w:pPr>
        <w:pBdr>
          <w:top w:val="single" w:sz="4" w:space="1" w:color="auto"/>
        </w:pBdr>
        <w:autoSpaceDE w:val="0"/>
        <w:autoSpaceDN w:val="0"/>
        <w:spacing w:after="0" w:line="240" w:lineRule="auto"/>
        <w:ind w:left="3544"/>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72389" w:rsidRPr="00872389" w:rsidRDefault="00872389" w:rsidP="00872389">
      <w:pPr>
        <w:autoSpaceDE w:val="0"/>
        <w:autoSpaceDN w:val="0"/>
        <w:spacing w:before="120" w:after="0" w:line="240" w:lineRule="auto"/>
        <w:jc w:val="both"/>
        <w:rPr>
          <w:rFonts w:ascii="Times New Roman" w:eastAsia="Times New Roman" w:hAnsi="Times New Roman" w:cs="Times New Roman"/>
          <w:sz w:val="24"/>
          <w:szCs w:val="24"/>
          <w:lang w:eastAsia="ru-RU"/>
        </w:rPr>
      </w:pPr>
      <w:proofErr w:type="gramStart"/>
      <w:r w:rsidRPr="00872389">
        <w:rPr>
          <w:rFonts w:ascii="Times New Roman" w:eastAsia="Times New Roman" w:hAnsi="Times New Roman" w:cs="Times New Roman"/>
          <w:sz w:val="24"/>
          <w:szCs w:val="24"/>
          <w:lang w:eastAsia="ru-RU"/>
        </w:rPr>
        <w:t>осуществляющего</w:t>
      </w:r>
      <w:proofErr w:type="gramEnd"/>
      <w:r w:rsidRPr="00872389">
        <w:rPr>
          <w:rFonts w:ascii="Times New Roman" w:eastAsia="Times New Roman" w:hAnsi="Times New Roman" w:cs="Times New Roman"/>
          <w:sz w:val="24"/>
          <w:szCs w:val="24"/>
          <w:lang w:eastAsia="ru-RU"/>
        </w:rPr>
        <w:t xml:space="preserve"> предпринимательскую деятельность по адресу:  </w:t>
      </w:r>
    </w:p>
    <w:p w:rsidR="00872389" w:rsidRPr="00872389" w:rsidRDefault="00872389" w:rsidP="00872389">
      <w:pPr>
        <w:pBdr>
          <w:top w:val="single" w:sz="4" w:space="1" w:color="auto"/>
        </w:pBdr>
        <w:autoSpaceDE w:val="0"/>
        <w:autoSpaceDN w:val="0"/>
        <w:spacing w:after="0" w:line="240" w:lineRule="auto"/>
        <w:ind w:left="6946"/>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before="240" w:after="0" w:line="240" w:lineRule="auto"/>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2. Основание проведения проверки:</w:t>
      </w: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872389">
        <w:rPr>
          <w:rFonts w:ascii="Times New Roman" w:eastAsia="Times New Roman" w:hAnsi="Times New Roman" w:cs="Times New Roman"/>
          <w:sz w:val="20"/>
          <w:szCs w:val="20"/>
          <w:lang w:eastAsia="ru-RU"/>
        </w:rPr>
        <w:br/>
        <w:t>и муниципального контроля”)</w:t>
      </w:r>
    </w:p>
    <w:p w:rsidR="00872389" w:rsidRPr="00872389" w:rsidRDefault="00872389" w:rsidP="00872389">
      <w:pPr>
        <w:autoSpaceDE w:val="0"/>
        <w:autoSpaceDN w:val="0"/>
        <w:spacing w:before="240" w:after="0" w:line="240" w:lineRule="auto"/>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72389" w:rsidRPr="00872389" w:rsidTr="00AC6633">
        <w:tc>
          <w:tcPr>
            <w:tcW w:w="170" w:type="dxa"/>
            <w:tcBorders>
              <w:top w:val="nil"/>
              <w:left w:val="nil"/>
              <w:bottom w:val="nil"/>
              <w:right w:val="nil"/>
            </w:tcBorders>
            <w:vAlign w:val="bottom"/>
          </w:tcPr>
          <w:p w:rsidR="00872389" w:rsidRPr="00872389" w:rsidRDefault="00872389" w:rsidP="00872389">
            <w:pPr>
              <w:autoSpaceDE w:val="0"/>
              <w:autoSpaceDN w:val="0"/>
              <w:spacing w:after="0" w:line="240" w:lineRule="auto"/>
              <w:jc w:val="right"/>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w:t>
            </w:r>
          </w:p>
        </w:tc>
        <w:tc>
          <w:tcPr>
            <w:tcW w:w="340"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872389" w:rsidRPr="00872389" w:rsidRDefault="00872389" w:rsidP="00872389">
            <w:pPr>
              <w:autoSpaceDE w:val="0"/>
              <w:autoSpaceDN w:val="0"/>
              <w:spacing w:after="0" w:line="240" w:lineRule="auto"/>
              <w:jc w:val="right"/>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tc>
        <w:tc>
          <w:tcPr>
            <w:tcW w:w="738" w:type="dxa"/>
            <w:tcBorders>
              <w:top w:val="nil"/>
              <w:left w:val="nil"/>
              <w:bottom w:val="nil"/>
              <w:right w:val="nil"/>
            </w:tcBorders>
            <w:vAlign w:val="bottom"/>
          </w:tcPr>
          <w:p w:rsidR="00872389" w:rsidRPr="00872389" w:rsidRDefault="00872389" w:rsidP="00872389">
            <w:pPr>
              <w:autoSpaceDE w:val="0"/>
              <w:autoSpaceDN w:val="0"/>
              <w:spacing w:after="0" w:line="240" w:lineRule="auto"/>
              <w:ind w:left="57"/>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года.</w:t>
            </w:r>
          </w:p>
        </w:tc>
      </w:tr>
    </w:tbl>
    <w:p w:rsidR="00872389" w:rsidRPr="00872389" w:rsidRDefault="00872389" w:rsidP="00872389">
      <w:pPr>
        <w:autoSpaceDE w:val="0"/>
        <w:autoSpaceDN w:val="0"/>
        <w:spacing w:before="240" w:after="0" w:line="240" w:lineRule="auto"/>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72389" w:rsidRPr="00872389" w:rsidTr="00AC6633">
        <w:tc>
          <w:tcPr>
            <w:tcW w:w="170" w:type="dxa"/>
            <w:tcBorders>
              <w:top w:val="nil"/>
              <w:left w:val="nil"/>
              <w:bottom w:val="nil"/>
              <w:right w:val="nil"/>
            </w:tcBorders>
            <w:vAlign w:val="bottom"/>
          </w:tcPr>
          <w:p w:rsidR="00872389" w:rsidRPr="00872389" w:rsidRDefault="00872389" w:rsidP="00872389">
            <w:pPr>
              <w:autoSpaceDE w:val="0"/>
              <w:autoSpaceDN w:val="0"/>
              <w:spacing w:after="0" w:line="240" w:lineRule="auto"/>
              <w:jc w:val="right"/>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w:t>
            </w:r>
          </w:p>
        </w:tc>
        <w:tc>
          <w:tcPr>
            <w:tcW w:w="340"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872389" w:rsidRPr="00872389" w:rsidRDefault="00872389" w:rsidP="00872389">
            <w:pPr>
              <w:autoSpaceDE w:val="0"/>
              <w:autoSpaceDN w:val="0"/>
              <w:spacing w:after="0" w:line="240" w:lineRule="auto"/>
              <w:jc w:val="right"/>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tc>
        <w:tc>
          <w:tcPr>
            <w:tcW w:w="738" w:type="dxa"/>
            <w:tcBorders>
              <w:top w:val="nil"/>
              <w:left w:val="nil"/>
              <w:bottom w:val="nil"/>
              <w:right w:val="nil"/>
            </w:tcBorders>
            <w:vAlign w:val="bottom"/>
          </w:tcPr>
          <w:p w:rsidR="00872389" w:rsidRPr="00872389" w:rsidRDefault="00872389" w:rsidP="00872389">
            <w:pPr>
              <w:autoSpaceDE w:val="0"/>
              <w:autoSpaceDN w:val="0"/>
              <w:spacing w:after="0" w:line="240" w:lineRule="auto"/>
              <w:ind w:left="57"/>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года.</w:t>
            </w:r>
          </w:p>
        </w:tc>
      </w:tr>
    </w:tbl>
    <w:p w:rsidR="00872389" w:rsidRDefault="00872389" w:rsidP="00872389">
      <w:pPr>
        <w:autoSpaceDE w:val="0"/>
        <w:autoSpaceDN w:val="0"/>
        <w:spacing w:after="0" w:line="240" w:lineRule="auto"/>
        <w:ind w:left="284" w:right="283"/>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2389" w:rsidRPr="00872389" w:rsidRDefault="00872389" w:rsidP="00872389">
      <w:pPr>
        <w:autoSpaceDE w:val="0"/>
        <w:autoSpaceDN w:val="0"/>
        <w:spacing w:after="0" w:line="240" w:lineRule="auto"/>
        <w:ind w:left="284" w:right="283"/>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 xml:space="preserve">Приложения:  </w:t>
      </w:r>
    </w:p>
    <w:p w:rsidR="00872389" w:rsidRPr="00872389" w:rsidRDefault="00872389" w:rsidP="00872389">
      <w:pPr>
        <w:pBdr>
          <w:top w:val="single" w:sz="4" w:space="1" w:color="auto"/>
        </w:pBdr>
        <w:autoSpaceDE w:val="0"/>
        <w:autoSpaceDN w:val="0"/>
        <w:spacing w:after="0" w:line="240" w:lineRule="auto"/>
        <w:ind w:left="1503"/>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ind w:left="1503"/>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ind w:left="1503"/>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ind w:left="1503"/>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80" w:line="240" w:lineRule="auto"/>
        <w:ind w:left="1503"/>
        <w:jc w:val="center"/>
        <w:rPr>
          <w:rFonts w:ascii="Times New Roman" w:eastAsia="Times New Roman" w:hAnsi="Times New Roman" w:cs="Times New Roman"/>
          <w:sz w:val="20"/>
          <w:szCs w:val="20"/>
          <w:lang w:val="en-US" w:eastAsia="ru-RU"/>
        </w:rPr>
      </w:pPr>
      <w:proofErr w:type="gramStart"/>
      <w:r w:rsidRPr="00872389">
        <w:rPr>
          <w:rFonts w:ascii="Times New Roman" w:eastAsia="Times New Roman" w:hAnsi="Times New Roman" w:cs="Times New Roman"/>
          <w:sz w:val="20"/>
          <w:szCs w:val="20"/>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872389">
        <w:rPr>
          <w:rFonts w:ascii="Times New Roman" w:eastAsia="Times New Roman" w:hAnsi="Times New Roman" w:cs="Times New Roman"/>
          <w:sz w:val="20"/>
          <w:szCs w:val="20"/>
          <w:lang w:eastAsia="ru-RU"/>
        </w:rPr>
        <w:t xml:space="preserve"> </w:t>
      </w:r>
      <w:proofErr w:type="gramStart"/>
      <w:r w:rsidRPr="00872389">
        <w:rPr>
          <w:rFonts w:ascii="Times New Roman" w:eastAsia="Times New Roman" w:hAnsi="Times New Roman" w:cs="Times New Roman"/>
          <w:sz w:val="20"/>
          <w:szCs w:val="20"/>
          <w:lang w:eastAsia="ru-RU"/>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872389" w:rsidRPr="00872389" w:rsidTr="00AC6633">
        <w:tc>
          <w:tcPr>
            <w:tcW w:w="3856"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tc>
        <w:tc>
          <w:tcPr>
            <w:tcW w:w="2084"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 w:type="dxa"/>
            <w:tcBorders>
              <w:top w:val="nil"/>
              <w:left w:val="nil"/>
              <w:bottom w:val="nil"/>
              <w:right w:val="nil"/>
            </w:tcBorders>
            <w:vAlign w:val="bottom"/>
          </w:tcPr>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r>
      <w:tr w:rsidR="00872389" w:rsidRPr="00872389" w:rsidTr="00AC6633">
        <w:tc>
          <w:tcPr>
            <w:tcW w:w="3856" w:type="dxa"/>
            <w:tcBorders>
              <w:top w:val="nil"/>
              <w:left w:val="nil"/>
              <w:bottom w:val="nil"/>
              <w:right w:val="nil"/>
            </w:tcBorders>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(наименование должностного лица)</w:t>
            </w:r>
          </w:p>
        </w:tc>
        <w:tc>
          <w:tcPr>
            <w:tcW w:w="312" w:type="dxa"/>
            <w:tcBorders>
              <w:top w:val="nil"/>
              <w:left w:val="nil"/>
              <w:bottom w:val="nil"/>
              <w:right w:val="nil"/>
            </w:tcBorders>
          </w:tcPr>
          <w:p w:rsidR="00872389" w:rsidRPr="00872389" w:rsidRDefault="00872389" w:rsidP="00872389">
            <w:pPr>
              <w:autoSpaceDE w:val="0"/>
              <w:autoSpaceDN w:val="0"/>
              <w:spacing w:after="0" w:line="240" w:lineRule="auto"/>
              <w:rPr>
                <w:rFonts w:ascii="Times New Roman" w:eastAsia="Times New Roman" w:hAnsi="Times New Roman" w:cs="Times New Roman"/>
                <w:sz w:val="20"/>
                <w:szCs w:val="20"/>
                <w:lang w:eastAsia="ru-RU"/>
              </w:rPr>
            </w:pPr>
          </w:p>
        </w:tc>
        <w:tc>
          <w:tcPr>
            <w:tcW w:w="2084" w:type="dxa"/>
            <w:tcBorders>
              <w:top w:val="nil"/>
              <w:left w:val="nil"/>
              <w:bottom w:val="nil"/>
              <w:right w:val="nil"/>
            </w:tcBorders>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(подпись)</w:t>
            </w:r>
          </w:p>
        </w:tc>
        <w:tc>
          <w:tcPr>
            <w:tcW w:w="297" w:type="dxa"/>
            <w:tcBorders>
              <w:top w:val="nil"/>
              <w:left w:val="nil"/>
              <w:bottom w:val="nil"/>
              <w:right w:val="nil"/>
            </w:tcBorders>
          </w:tcPr>
          <w:p w:rsidR="00872389" w:rsidRPr="00872389" w:rsidRDefault="00872389" w:rsidP="00872389">
            <w:pPr>
              <w:autoSpaceDE w:val="0"/>
              <w:autoSpaceDN w:val="0"/>
              <w:spacing w:after="0" w:line="240" w:lineRule="auto"/>
              <w:rPr>
                <w:rFonts w:ascii="Times New Roman" w:eastAsia="Times New Roman" w:hAnsi="Times New Roman" w:cs="Times New Roman"/>
                <w:sz w:val="20"/>
                <w:szCs w:val="20"/>
                <w:lang w:eastAsia="ru-RU"/>
              </w:rPr>
            </w:pPr>
          </w:p>
        </w:tc>
        <w:tc>
          <w:tcPr>
            <w:tcW w:w="3402" w:type="dxa"/>
            <w:tcBorders>
              <w:top w:val="nil"/>
              <w:left w:val="nil"/>
              <w:bottom w:val="nil"/>
              <w:right w:val="nil"/>
            </w:tcBorders>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(фамилия, имя, отчество</w:t>
            </w:r>
            <w:r w:rsidRPr="00872389">
              <w:rPr>
                <w:rFonts w:ascii="Times New Roman" w:eastAsia="Times New Roman" w:hAnsi="Times New Roman" w:cs="Times New Roman"/>
                <w:sz w:val="20"/>
                <w:szCs w:val="20"/>
                <w:lang w:eastAsia="ru-RU"/>
              </w:rPr>
              <w:br/>
              <w:t>(в случае, если имеется))</w:t>
            </w:r>
          </w:p>
        </w:tc>
      </w:tr>
    </w:tbl>
    <w:p w:rsidR="00872389" w:rsidRPr="00872389" w:rsidRDefault="00872389" w:rsidP="00872389">
      <w:pPr>
        <w:autoSpaceDE w:val="0"/>
        <w:autoSpaceDN w:val="0"/>
        <w:spacing w:before="120" w:after="0" w:line="240" w:lineRule="auto"/>
        <w:ind w:left="567"/>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М.П.</w:t>
      </w:r>
    </w:p>
    <w:p w:rsidR="00872389" w:rsidRPr="00872389" w:rsidRDefault="00872389" w:rsidP="00872389">
      <w:pPr>
        <w:autoSpaceDE w:val="0"/>
        <w:autoSpaceDN w:val="0"/>
        <w:spacing w:before="240" w:after="0" w:line="240" w:lineRule="auto"/>
        <w:ind w:firstLine="567"/>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 xml:space="preserve">Дата и время составления документа:  </w:t>
      </w:r>
    </w:p>
    <w:p w:rsidR="00872389" w:rsidRPr="00872389" w:rsidRDefault="00872389" w:rsidP="00872389">
      <w:pPr>
        <w:pBdr>
          <w:top w:val="single" w:sz="4" w:space="1" w:color="auto"/>
        </w:pBdr>
        <w:autoSpaceDE w:val="0"/>
        <w:autoSpaceDN w:val="0"/>
        <w:spacing w:after="0" w:line="240" w:lineRule="auto"/>
        <w:ind w:left="4593"/>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384209" w:rsidRPr="00242725" w:rsidRDefault="00384209" w:rsidP="00384209">
      <w:pPr>
        <w:spacing w:after="0" w:line="240" w:lineRule="auto"/>
        <w:ind w:firstLine="709"/>
        <w:jc w:val="both"/>
        <w:rPr>
          <w:rFonts w:ascii="Times New Roman" w:hAnsi="Times New Roman" w:cs="Times New Roman"/>
          <w:sz w:val="28"/>
          <w:szCs w:val="28"/>
        </w:rPr>
      </w:pPr>
    </w:p>
    <w:p w:rsidR="00A414E9" w:rsidRPr="00444E3F" w:rsidRDefault="00A414E9" w:rsidP="00242725">
      <w:pPr>
        <w:spacing w:after="0" w:line="240" w:lineRule="auto"/>
        <w:ind w:firstLine="709"/>
        <w:jc w:val="both"/>
        <w:rPr>
          <w:rFonts w:ascii="Times New Roman" w:hAnsi="Times New Roman" w:cs="Times New Roman"/>
          <w:sz w:val="28"/>
          <w:szCs w:val="28"/>
        </w:rPr>
      </w:pPr>
    </w:p>
    <w:sectPr w:rsidR="00A414E9" w:rsidRPr="00444E3F" w:rsidSect="00620EED">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270" w:rsidRDefault="008A7270" w:rsidP="00070336">
      <w:pPr>
        <w:spacing w:after="0" w:line="240" w:lineRule="auto"/>
      </w:pPr>
      <w:r>
        <w:separator/>
      </w:r>
    </w:p>
  </w:endnote>
  <w:endnote w:type="continuationSeparator" w:id="0">
    <w:p w:rsidR="008A7270" w:rsidRDefault="008A7270" w:rsidP="0007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270" w:rsidRDefault="008A7270" w:rsidP="00070336">
      <w:pPr>
        <w:spacing w:after="0" w:line="240" w:lineRule="auto"/>
      </w:pPr>
      <w:r>
        <w:separator/>
      </w:r>
    </w:p>
  </w:footnote>
  <w:footnote w:type="continuationSeparator" w:id="0">
    <w:p w:rsidR="008A7270" w:rsidRDefault="008A7270" w:rsidP="0007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2951"/>
      <w:docPartObj>
        <w:docPartGallery w:val="Page Numbers (Top of Page)"/>
        <w:docPartUnique/>
      </w:docPartObj>
    </w:sdtPr>
    <w:sdtContent>
      <w:p w:rsidR="00B35B34" w:rsidRDefault="00F47823">
        <w:pPr>
          <w:pStyle w:val="a5"/>
          <w:jc w:val="center"/>
        </w:pPr>
        <w:r>
          <w:fldChar w:fldCharType="begin"/>
        </w:r>
        <w:r w:rsidR="00197C6C">
          <w:instrText xml:space="preserve"> PAGE   \* MERGEFORMAT </w:instrText>
        </w:r>
        <w:r>
          <w:fldChar w:fldCharType="separate"/>
        </w:r>
        <w:r w:rsidR="00046CF4">
          <w:rPr>
            <w:noProof/>
          </w:rPr>
          <w:t>8</w:t>
        </w:r>
        <w:r>
          <w:rPr>
            <w:noProof/>
          </w:rPr>
          <w:fldChar w:fldCharType="end"/>
        </w:r>
      </w:p>
    </w:sdtContent>
  </w:sdt>
  <w:p w:rsidR="00B35B34" w:rsidRDefault="00B35B3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82CBF"/>
    <w:multiLevelType w:val="hybridMultilevel"/>
    <w:tmpl w:val="7F6E2B48"/>
    <w:lvl w:ilvl="0" w:tplc="E3862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4E3F"/>
    <w:rsid w:val="00021C54"/>
    <w:rsid w:val="00024CB9"/>
    <w:rsid w:val="000279D8"/>
    <w:rsid w:val="00030EAB"/>
    <w:rsid w:val="00033FF1"/>
    <w:rsid w:val="00046CF4"/>
    <w:rsid w:val="00052E9A"/>
    <w:rsid w:val="00070336"/>
    <w:rsid w:val="00077D90"/>
    <w:rsid w:val="00092A25"/>
    <w:rsid w:val="00093E4C"/>
    <w:rsid w:val="000B332D"/>
    <w:rsid w:val="000D24AF"/>
    <w:rsid w:val="000F15D1"/>
    <w:rsid w:val="000F21F7"/>
    <w:rsid w:val="000F3559"/>
    <w:rsid w:val="0011571E"/>
    <w:rsid w:val="0012782B"/>
    <w:rsid w:val="0014659E"/>
    <w:rsid w:val="001603C7"/>
    <w:rsid w:val="001856E2"/>
    <w:rsid w:val="0019778D"/>
    <w:rsid w:val="00197C6C"/>
    <w:rsid w:val="001B025F"/>
    <w:rsid w:val="001B3CCC"/>
    <w:rsid w:val="001D5FA0"/>
    <w:rsid w:val="00216C87"/>
    <w:rsid w:val="00242473"/>
    <w:rsid w:val="00242725"/>
    <w:rsid w:val="00257E03"/>
    <w:rsid w:val="00266B1C"/>
    <w:rsid w:val="002809DC"/>
    <w:rsid w:val="00283F08"/>
    <w:rsid w:val="002A58CC"/>
    <w:rsid w:val="002B1CF4"/>
    <w:rsid w:val="002B2524"/>
    <w:rsid w:val="002B293B"/>
    <w:rsid w:val="002D0BFB"/>
    <w:rsid w:val="002E2364"/>
    <w:rsid w:val="0030600D"/>
    <w:rsid w:val="00315FEB"/>
    <w:rsid w:val="00321890"/>
    <w:rsid w:val="00337B9A"/>
    <w:rsid w:val="0036232B"/>
    <w:rsid w:val="00367D2B"/>
    <w:rsid w:val="00382151"/>
    <w:rsid w:val="00384209"/>
    <w:rsid w:val="00387938"/>
    <w:rsid w:val="003B1389"/>
    <w:rsid w:val="003B3000"/>
    <w:rsid w:val="003B4F75"/>
    <w:rsid w:val="003D2899"/>
    <w:rsid w:val="003D37FE"/>
    <w:rsid w:val="00404267"/>
    <w:rsid w:val="004077FF"/>
    <w:rsid w:val="00412C9E"/>
    <w:rsid w:val="00414049"/>
    <w:rsid w:val="004222C1"/>
    <w:rsid w:val="00434480"/>
    <w:rsid w:val="00434739"/>
    <w:rsid w:val="00444E3F"/>
    <w:rsid w:val="0044768A"/>
    <w:rsid w:val="004608D1"/>
    <w:rsid w:val="004861C3"/>
    <w:rsid w:val="004B6C8D"/>
    <w:rsid w:val="004B7665"/>
    <w:rsid w:val="004B79DF"/>
    <w:rsid w:val="004D5DB1"/>
    <w:rsid w:val="004D74B5"/>
    <w:rsid w:val="004D74E2"/>
    <w:rsid w:val="004F06CF"/>
    <w:rsid w:val="004F1015"/>
    <w:rsid w:val="005004B0"/>
    <w:rsid w:val="0050189A"/>
    <w:rsid w:val="00502CB4"/>
    <w:rsid w:val="00520405"/>
    <w:rsid w:val="00522E0B"/>
    <w:rsid w:val="005260A2"/>
    <w:rsid w:val="005348F8"/>
    <w:rsid w:val="005447E6"/>
    <w:rsid w:val="005509B7"/>
    <w:rsid w:val="00561534"/>
    <w:rsid w:val="005E6AA7"/>
    <w:rsid w:val="00607881"/>
    <w:rsid w:val="00620EED"/>
    <w:rsid w:val="006271DF"/>
    <w:rsid w:val="006420DA"/>
    <w:rsid w:val="00644955"/>
    <w:rsid w:val="00644FBD"/>
    <w:rsid w:val="00651C4C"/>
    <w:rsid w:val="006956B0"/>
    <w:rsid w:val="006A1519"/>
    <w:rsid w:val="006A2038"/>
    <w:rsid w:val="006A4BB4"/>
    <w:rsid w:val="006B1EDA"/>
    <w:rsid w:val="006C5827"/>
    <w:rsid w:val="006D1611"/>
    <w:rsid w:val="006E5563"/>
    <w:rsid w:val="006E7C9D"/>
    <w:rsid w:val="006F1691"/>
    <w:rsid w:val="00716F8E"/>
    <w:rsid w:val="00754F18"/>
    <w:rsid w:val="007A4B0C"/>
    <w:rsid w:val="007A692C"/>
    <w:rsid w:val="007D090E"/>
    <w:rsid w:val="007D617F"/>
    <w:rsid w:val="007E403F"/>
    <w:rsid w:val="007E7A78"/>
    <w:rsid w:val="007F17B3"/>
    <w:rsid w:val="007F49B1"/>
    <w:rsid w:val="0080019B"/>
    <w:rsid w:val="00801FB6"/>
    <w:rsid w:val="00804158"/>
    <w:rsid w:val="00812C3C"/>
    <w:rsid w:val="00814F2C"/>
    <w:rsid w:val="0084123C"/>
    <w:rsid w:val="00846A29"/>
    <w:rsid w:val="00846DE4"/>
    <w:rsid w:val="00872389"/>
    <w:rsid w:val="00873409"/>
    <w:rsid w:val="00877110"/>
    <w:rsid w:val="0088591A"/>
    <w:rsid w:val="00890147"/>
    <w:rsid w:val="0089428E"/>
    <w:rsid w:val="008A32D9"/>
    <w:rsid w:val="008A3762"/>
    <w:rsid w:val="008A4345"/>
    <w:rsid w:val="008A7270"/>
    <w:rsid w:val="008C57BB"/>
    <w:rsid w:val="008F0082"/>
    <w:rsid w:val="008F15C4"/>
    <w:rsid w:val="00900A8A"/>
    <w:rsid w:val="00906E4A"/>
    <w:rsid w:val="009101AC"/>
    <w:rsid w:val="00912745"/>
    <w:rsid w:val="00965433"/>
    <w:rsid w:val="00985F36"/>
    <w:rsid w:val="0099301C"/>
    <w:rsid w:val="00997266"/>
    <w:rsid w:val="009B7C13"/>
    <w:rsid w:val="009F3182"/>
    <w:rsid w:val="00A12451"/>
    <w:rsid w:val="00A168DC"/>
    <w:rsid w:val="00A30EED"/>
    <w:rsid w:val="00A414E9"/>
    <w:rsid w:val="00A56BD1"/>
    <w:rsid w:val="00A60903"/>
    <w:rsid w:val="00A75880"/>
    <w:rsid w:val="00AA1FBE"/>
    <w:rsid w:val="00AC12EC"/>
    <w:rsid w:val="00AC28AE"/>
    <w:rsid w:val="00AC769D"/>
    <w:rsid w:val="00AD099C"/>
    <w:rsid w:val="00AD2071"/>
    <w:rsid w:val="00AF4417"/>
    <w:rsid w:val="00AF61A8"/>
    <w:rsid w:val="00B15F90"/>
    <w:rsid w:val="00B35B34"/>
    <w:rsid w:val="00B46C7E"/>
    <w:rsid w:val="00B72E9C"/>
    <w:rsid w:val="00B77C0B"/>
    <w:rsid w:val="00B95648"/>
    <w:rsid w:val="00BB3559"/>
    <w:rsid w:val="00BC5D13"/>
    <w:rsid w:val="00BD2110"/>
    <w:rsid w:val="00C00AC6"/>
    <w:rsid w:val="00C01003"/>
    <w:rsid w:val="00C05784"/>
    <w:rsid w:val="00C06F5F"/>
    <w:rsid w:val="00C60481"/>
    <w:rsid w:val="00C75E49"/>
    <w:rsid w:val="00C95198"/>
    <w:rsid w:val="00CA0F93"/>
    <w:rsid w:val="00CA1431"/>
    <w:rsid w:val="00CF3AFD"/>
    <w:rsid w:val="00D14C10"/>
    <w:rsid w:val="00D36E34"/>
    <w:rsid w:val="00D41841"/>
    <w:rsid w:val="00D42277"/>
    <w:rsid w:val="00D461C5"/>
    <w:rsid w:val="00D566CE"/>
    <w:rsid w:val="00D648E8"/>
    <w:rsid w:val="00D70CD2"/>
    <w:rsid w:val="00D73B23"/>
    <w:rsid w:val="00DA13D4"/>
    <w:rsid w:val="00DA453D"/>
    <w:rsid w:val="00DA6A01"/>
    <w:rsid w:val="00DB0319"/>
    <w:rsid w:val="00DB0939"/>
    <w:rsid w:val="00DC00B4"/>
    <w:rsid w:val="00DC15D3"/>
    <w:rsid w:val="00DD1C61"/>
    <w:rsid w:val="00E35317"/>
    <w:rsid w:val="00E41941"/>
    <w:rsid w:val="00E43AE4"/>
    <w:rsid w:val="00E530DD"/>
    <w:rsid w:val="00E61C61"/>
    <w:rsid w:val="00E63485"/>
    <w:rsid w:val="00E65653"/>
    <w:rsid w:val="00E7100E"/>
    <w:rsid w:val="00E714E9"/>
    <w:rsid w:val="00E83235"/>
    <w:rsid w:val="00E8432B"/>
    <w:rsid w:val="00E85DEA"/>
    <w:rsid w:val="00E90375"/>
    <w:rsid w:val="00EA6F97"/>
    <w:rsid w:val="00EB1921"/>
    <w:rsid w:val="00EE05AE"/>
    <w:rsid w:val="00EE289F"/>
    <w:rsid w:val="00EE6FB3"/>
    <w:rsid w:val="00EF1E27"/>
    <w:rsid w:val="00F06D33"/>
    <w:rsid w:val="00F20C8B"/>
    <w:rsid w:val="00F24CA4"/>
    <w:rsid w:val="00F47823"/>
    <w:rsid w:val="00F639AA"/>
    <w:rsid w:val="00F63F45"/>
    <w:rsid w:val="00F821D6"/>
    <w:rsid w:val="00F86445"/>
    <w:rsid w:val="00F937B1"/>
    <w:rsid w:val="00FA0F81"/>
    <w:rsid w:val="00FC4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93"/>
  </w:style>
  <w:style w:type="paragraph" w:styleId="1">
    <w:name w:val="heading 1"/>
    <w:basedOn w:val="a"/>
    <w:next w:val="a"/>
    <w:link w:val="10"/>
    <w:qFormat/>
    <w:rsid w:val="00644FBD"/>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6A1519"/>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rsid w:val="00644FBD"/>
    <w:rPr>
      <w:rFonts w:ascii="Times New Roman" w:eastAsia="Times New Roman" w:hAnsi="Times New Roman" w:cs="Times New Roman"/>
      <w:sz w:val="28"/>
      <w:szCs w:val="20"/>
      <w:lang w:eastAsia="ru-RU"/>
    </w:rPr>
  </w:style>
  <w:style w:type="character" w:styleId="a4">
    <w:name w:val="Hyperlink"/>
    <w:basedOn w:val="a0"/>
    <w:unhideWhenUsed/>
    <w:rsid w:val="00644FBD"/>
    <w:rPr>
      <w:color w:val="0000FF"/>
      <w:u w:val="single"/>
    </w:rPr>
  </w:style>
  <w:style w:type="paragraph" w:styleId="a5">
    <w:name w:val="header"/>
    <w:basedOn w:val="a"/>
    <w:link w:val="a6"/>
    <w:uiPriority w:val="99"/>
    <w:unhideWhenUsed/>
    <w:rsid w:val="007E7A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7A78"/>
  </w:style>
  <w:style w:type="paragraph" w:styleId="a7">
    <w:name w:val="footer"/>
    <w:basedOn w:val="a"/>
    <w:link w:val="a8"/>
    <w:uiPriority w:val="99"/>
    <w:unhideWhenUsed/>
    <w:rsid w:val="007E7A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7A78"/>
  </w:style>
  <w:style w:type="paragraph" w:styleId="a9">
    <w:name w:val="Balloon Text"/>
    <w:basedOn w:val="a"/>
    <w:link w:val="aa"/>
    <w:uiPriority w:val="99"/>
    <w:semiHidden/>
    <w:unhideWhenUsed/>
    <w:rsid w:val="003060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600D"/>
    <w:rPr>
      <w:rFonts w:ascii="Tahoma" w:hAnsi="Tahoma" w:cs="Tahoma"/>
      <w:sz w:val="16"/>
      <w:szCs w:val="16"/>
    </w:rPr>
  </w:style>
  <w:style w:type="paragraph" w:styleId="ab">
    <w:name w:val="List Paragraph"/>
    <w:basedOn w:val="a"/>
    <w:uiPriority w:val="34"/>
    <w:qFormat/>
    <w:rsid w:val="00F06D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012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448ECDA2381D0CD1B7741A5CA1606412490C2FB3C0915BA14B3F15D0B500BC9262707E1BC86A1M8I6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0847DE5F974A9B34F45877312CD10C9253A04878E95564F0B4838F06F8F38067563C5AADFn8BEK" TargetMode="External"/><Relationship Id="rId4" Type="http://schemas.openxmlformats.org/officeDocument/2006/relationships/settings" Target="settings.xml"/><Relationship Id="rId9" Type="http://schemas.openxmlformats.org/officeDocument/2006/relationships/hyperlink" Target="consultantplus://offline/ref=D259069BFC15BF6E43AD2BF19BE56A7FF777F8FC7B0ECFF79C3999301DF258F05C6191D986A52002g1CF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642F9-6DB2-47FA-B340-156BA9CB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Pages>
  <Words>2970</Words>
  <Characters>16935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65</cp:revision>
  <cp:lastPrinted>2015-03-04T07:39:00Z</cp:lastPrinted>
  <dcterms:created xsi:type="dcterms:W3CDTF">2014-12-23T12:10:00Z</dcterms:created>
  <dcterms:modified xsi:type="dcterms:W3CDTF">2015-07-08T11:39:00Z</dcterms:modified>
</cp:coreProperties>
</file>