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88" w:rsidRPr="00B000F9" w:rsidRDefault="007A5A88" w:rsidP="007A5A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00F9">
        <w:rPr>
          <w:rFonts w:ascii="Times New Roman" w:hAnsi="Times New Roman"/>
          <w:sz w:val="24"/>
          <w:szCs w:val="24"/>
        </w:rPr>
        <w:t xml:space="preserve">Приложение </w:t>
      </w:r>
      <w:r w:rsidR="001F6610">
        <w:rPr>
          <w:rFonts w:ascii="Times New Roman" w:hAnsi="Times New Roman"/>
          <w:sz w:val="24"/>
          <w:szCs w:val="24"/>
        </w:rPr>
        <w:t>№</w:t>
      </w:r>
      <w:r w:rsidRPr="00B000F9">
        <w:rPr>
          <w:rFonts w:ascii="Times New Roman" w:hAnsi="Times New Roman"/>
          <w:sz w:val="24"/>
          <w:szCs w:val="24"/>
        </w:rPr>
        <w:t>3</w:t>
      </w:r>
    </w:p>
    <w:p w:rsidR="007A5A88" w:rsidRPr="00B000F9" w:rsidRDefault="007A5A88" w:rsidP="007A5A8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000F9">
        <w:rPr>
          <w:rFonts w:ascii="Times New Roman" w:hAnsi="Times New Roman"/>
          <w:sz w:val="24"/>
          <w:szCs w:val="24"/>
        </w:rPr>
        <w:t xml:space="preserve">к отчету о ходе реализации муниципальной программы </w:t>
      </w:r>
      <w:r w:rsidR="00E00FFE" w:rsidRPr="00B000F9">
        <w:rPr>
          <w:rFonts w:ascii="Times New Roman" w:hAnsi="Times New Roman"/>
          <w:sz w:val="24"/>
          <w:szCs w:val="24"/>
        </w:rPr>
        <w:t>«Благоустройство</w:t>
      </w:r>
    </w:p>
    <w:p w:rsidR="007A5A88" w:rsidRPr="00B000F9" w:rsidRDefault="007A5A88" w:rsidP="007A5A8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000F9">
        <w:rPr>
          <w:rFonts w:ascii="Times New Roman" w:hAnsi="Times New Roman"/>
          <w:sz w:val="24"/>
          <w:szCs w:val="24"/>
        </w:rPr>
        <w:t xml:space="preserve"> города Рассказово» </w:t>
      </w:r>
      <w:r w:rsidR="005E6DDB">
        <w:rPr>
          <w:rFonts w:ascii="Times New Roman" w:hAnsi="Times New Roman"/>
          <w:sz w:val="24"/>
          <w:szCs w:val="24"/>
        </w:rPr>
        <w:t>на 2014 - 2030</w:t>
      </w:r>
      <w:r w:rsidR="00E00FFE">
        <w:rPr>
          <w:rFonts w:ascii="Times New Roman" w:hAnsi="Times New Roman"/>
          <w:sz w:val="24"/>
          <w:szCs w:val="24"/>
        </w:rPr>
        <w:t xml:space="preserve"> годы, </w:t>
      </w:r>
      <w:proofErr w:type="gramStart"/>
      <w:r w:rsidR="00E00FFE">
        <w:rPr>
          <w:rFonts w:ascii="Times New Roman" w:hAnsi="Times New Roman"/>
          <w:sz w:val="24"/>
          <w:szCs w:val="24"/>
        </w:rPr>
        <w:t>утвержденной</w:t>
      </w:r>
      <w:proofErr w:type="gramEnd"/>
      <w:r w:rsidR="00E00FFE" w:rsidRPr="00E00FFE">
        <w:rPr>
          <w:rFonts w:ascii="Times New Roman" w:hAnsi="Times New Roman"/>
          <w:sz w:val="24"/>
          <w:szCs w:val="24"/>
        </w:rPr>
        <w:t xml:space="preserve"> </w:t>
      </w:r>
      <w:r w:rsidR="00E00FFE">
        <w:rPr>
          <w:rFonts w:ascii="Times New Roman" w:hAnsi="Times New Roman"/>
          <w:sz w:val="24"/>
          <w:szCs w:val="24"/>
        </w:rPr>
        <w:t>постановлением</w:t>
      </w:r>
    </w:p>
    <w:p w:rsidR="007A5A88" w:rsidRPr="00B000F9" w:rsidRDefault="00E00FFE" w:rsidP="007A5A8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от 13.12.2013 №2203, за  20</w:t>
      </w:r>
      <w:r w:rsidR="004C52B8">
        <w:rPr>
          <w:rFonts w:ascii="Times New Roman" w:hAnsi="Times New Roman"/>
          <w:sz w:val="24"/>
          <w:szCs w:val="24"/>
        </w:rPr>
        <w:t>2</w:t>
      </w:r>
      <w:r w:rsidR="000F482B">
        <w:rPr>
          <w:rFonts w:ascii="Times New Roman" w:hAnsi="Times New Roman"/>
          <w:sz w:val="24"/>
          <w:szCs w:val="24"/>
        </w:rPr>
        <w:t>4</w:t>
      </w:r>
      <w:r w:rsidR="00273B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</w:p>
    <w:p w:rsidR="00926C3C" w:rsidRDefault="00926C3C" w:rsidP="00926C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012C" w:rsidRDefault="001F012C" w:rsidP="0034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C3C" w:rsidRPr="00555C60" w:rsidRDefault="005E6DDB" w:rsidP="00345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</w:t>
      </w:r>
      <w:r w:rsidR="00926C3C" w:rsidRPr="00555C60">
        <w:rPr>
          <w:rFonts w:ascii="Times New Roman" w:hAnsi="Times New Roman" w:cs="Times New Roman"/>
          <w:sz w:val="24"/>
          <w:szCs w:val="24"/>
        </w:rPr>
        <w:t>ИЯ</w:t>
      </w:r>
    </w:p>
    <w:p w:rsidR="00345673" w:rsidRDefault="00926C3C" w:rsidP="00345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C60">
        <w:rPr>
          <w:rFonts w:ascii="Times New Roman" w:hAnsi="Times New Roman" w:cs="Times New Roman"/>
          <w:sz w:val="24"/>
          <w:szCs w:val="24"/>
        </w:rPr>
        <w:t xml:space="preserve">о </w:t>
      </w:r>
      <w:r w:rsidR="00BD7444">
        <w:rPr>
          <w:rFonts w:ascii="Times New Roman" w:hAnsi="Times New Roman" w:cs="Times New Roman"/>
          <w:sz w:val="24"/>
          <w:szCs w:val="24"/>
        </w:rPr>
        <w:t>достижении значений показателей</w:t>
      </w:r>
      <w:r w:rsidRPr="00555C60">
        <w:rPr>
          <w:rFonts w:ascii="Times New Roman" w:hAnsi="Times New Roman" w:cs="Times New Roman"/>
          <w:sz w:val="24"/>
          <w:szCs w:val="24"/>
        </w:rPr>
        <w:t xml:space="preserve"> муниципальной программы </w:t>
      </w:r>
      <w:r w:rsidR="00BD7444">
        <w:rPr>
          <w:rFonts w:ascii="Times New Roman" w:hAnsi="Times New Roman" w:cs="Times New Roman"/>
          <w:sz w:val="24"/>
          <w:szCs w:val="24"/>
        </w:rPr>
        <w:t xml:space="preserve"> </w:t>
      </w:r>
      <w:r w:rsidR="00345673">
        <w:rPr>
          <w:rFonts w:ascii="Times New Roman" w:hAnsi="Times New Roman" w:cs="Times New Roman"/>
          <w:sz w:val="24"/>
          <w:szCs w:val="24"/>
        </w:rPr>
        <w:t>«Б</w:t>
      </w:r>
      <w:r w:rsidR="00345673" w:rsidRPr="004C3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лагоустройство города </w:t>
      </w:r>
      <w:r w:rsidR="0034567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45673" w:rsidRPr="004C3CA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ассказово</w:t>
      </w:r>
      <w:r w:rsidR="003456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5673" w:rsidRPr="004C3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2014-20</w:t>
      </w:r>
      <w:r w:rsidR="005E6DD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345673" w:rsidRPr="004C3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926C3C" w:rsidRDefault="00FA4566" w:rsidP="003456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926C3C">
        <w:rPr>
          <w:rFonts w:ascii="Times New Roman" w:hAnsi="Times New Roman"/>
          <w:sz w:val="24"/>
          <w:szCs w:val="24"/>
        </w:rPr>
        <w:t xml:space="preserve"> </w:t>
      </w:r>
      <w:r w:rsidR="00334CD5">
        <w:rPr>
          <w:rFonts w:ascii="Times New Roman" w:hAnsi="Times New Roman"/>
          <w:sz w:val="24"/>
          <w:szCs w:val="24"/>
        </w:rPr>
        <w:t xml:space="preserve"> </w:t>
      </w:r>
      <w:r w:rsidR="00926C3C">
        <w:rPr>
          <w:rFonts w:ascii="Times New Roman" w:hAnsi="Times New Roman"/>
          <w:sz w:val="24"/>
          <w:szCs w:val="24"/>
        </w:rPr>
        <w:t>20</w:t>
      </w:r>
      <w:r w:rsidR="004C52B8">
        <w:rPr>
          <w:rFonts w:ascii="Times New Roman" w:hAnsi="Times New Roman"/>
          <w:sz w:val="24"/>
          <w:szCs w:val="24"/>
        </w:rPr>
        <w:t>2</w:t>
      </w:r>
      <w:r w:rsidR="000F482B">
        <w:rPr>
          <w:rFonts w:ascii="Times New Roman" w:hAnsi="Times New Roman"/>
          <w:sz w:val="24"/>
          <w:szCs w:val="24"/>
        </w:rPr>
        <w:t>4</w:t>
      </w:r>
      <w:r w:rsidR="00926C3C">
        <w:rPr>
          <w:rFonts w:ascii="Times New Roman" w:hAnsi="Times New Roman"/>
          <w:sz w:val="24"/>
          <w:szCs w:val="24"/>
        </w:rPr>
        <w:t xml:space="preserve"> год</w:t>
      </w:r>
    </w:p>
    <w:p w:rsidR="00926C3C" w:rsidRPr="00555C60" w:rsidRDefault="00926C3C" w:rsidP="003456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975"/>
        <w:gridCol w:w="3128"/>
        <w:gridCol w:w="1701"/>
        <w:gridCol w:w="1417"/>
        <w:gridCol w:w="1985"/>
      </w:tblGrid>
      <w:tr w:rsidR="003E3720" w:rsidTr="00DC2CFD">
        <w:trPr>
          <w:trHeight w:val="895"/>
        </w:trPr>
        <w:tc>
          <w:tcPr>
            <w:tcW w:w="567" w:type="dxa"/>
            <w:vMerge w:val="restart"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2" w:type="dxa"/>
            <w:vMerge w:val="restart"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975" w:type="dxa"/>
            <w:vMerge w:val="restart"/>
          </w:tcPr>
          <w:p w:rsidR="003E3720" w:rsidRDefault="00BD7444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3E3720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6246" w:type="dxa"/>
            <w:gridSpan w:val="3"/>
          </w:tcPr>
          <w:p w:rsidR="003E3720" w:rsidRDefault="003E3720" w:rsidP="003E3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(индикаторов) муниципальной программы города Рассказово, подпрограммы муниципальной программы</w:t>
            </w:r>
          </w:p>
        </w:tc>
        <w:tc>
          <w:tcPr>
            <w:tcW w:w="1985" w:type="dxa"/>
            <w:vMerge w:val="restart"/>
          </w:tcPr>
          <w:p w:rsidR="003E3720" w:rsidRDefault="003E3720" w:rsidP="003E3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показателя (индикатора) на  конец отчетного года</w:t>
            </w:r>
          </w:p>
        </w:tc>
      </w:tr>
      <w:tr w:rsidR="003E3720" w:rsidTr="00DC2CFD">
        <w:trPr>
          <w:trHeight w:val="500"/>
        </w:trPr>
        <w:tc>
          <w:tcPr>
            <w:tcW w:w="567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  <w:vMerge w:val="restart"/>
          </w:tcPr>
          <w:p w:rsidR="003E3720" w:rsidRDefault="00BD7444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год, предшествующий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3118" w:type="dxa"/>
            <w:gridSpan w:val="2"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год </w:t>
            </w:r>
          </w:p>
        </w:tc>
        <w:tc>
          <w:tcPr>
            <w:tcW w:w="1985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720" w:rsidTr="00DC2CFD">
        <w:trPr>
          <w:trHeight w:val="475"/>
        </w:trPr>
        <w:tc>
          <w:tcPr>
            <w:tcW w:w="567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3720" w:rsidRDefault="003E3720" w:rsidP="003E3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  <w:vMerge/>
          </w:tcPr>
          <w:p w:rsidR="003E3720" w:rsidRDefault="003E3720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C3C" w:rsidTr="00DC2CFD">
        <w:tc>
          <w:tcPr>
            <w:tcW w:w="567" w:type="dxa"/>
          </w:tcPr>
          <w:p w:rsidR="00926C3C" w:rsidRDefault="00926C3C" w:rsidP="0048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926C3C" w:rsidRDefault="00926C3C" w:rsidP="0048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:rsidR="00926C3C" w:rsidRDefault="00926C3C" w:rsidP="0048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8" w:type="dxa"/>
          </w:tcPr>
          <w:p w:rsidR="00926C3C" w:rsidRDefault="00926C3C" w:rsidP="0048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26C3C" w:rsidRDefault="00926C3C" w:rsidP="0048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26C3C" w:rsidRDefault="00926C3C" w:rsidP="0048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926C3C" w:rsidRDefault="00926C3C" w:rsidP="0048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7444" w:rsidTr="00DC2CFD">
        <w:tc>
          <w:tcPr>
            <w:tcW w:w="15735" w:type="dxa"/>
            <w:gridSpan w:val="7"/>
          </w:tcPr>
          <w:p w:rsidR="00BD7444" w:rsidRDefault="00BD7444" w:rsidP="005E6D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  <w:r w:rsidR="00EF5BAE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  <w:r w:rsidR="00EF5BAE" w:rsidRPr="00B000F9">
              <w:rPr>
                <w:rFonts w:ascii="Times New Roman" w:hAnsi="Times New Roman"/>
                <w:sz w:val="24"/>
                <w:szCs w:val="24"/>
              </w:rPr>
              <w:t xml:space="preserve"> «Благоустройство города Рассказово» </w:t>
            </w:r>
            <w:r w:rsidR="00EF5BAE">
              <w:rPr>
                <w:rFonts w:ascii="Times New Roman" w:hAnsi="Times New Roman"/>
                <w:sz w:val="24"/>
                <w:szCs w:val="24"/>
              </w:rPr>
              <w:t>на 2014 - 20</w:t>
            </w:r>
            <w:r w:rsidR="005E6DDB">
              <w:rPr>
                <w:rFonts w:ascii="Times New Roman" w:hAnsi="Times New Roman"/>
                <w:sz w:val="24"/>
                <w:szCs w:val="24"/>
              </w:rPr>
              <w:t>30</w:t>
            </w:r>
            <w:r w:rsidR="00EF5BAE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E00FFE" w:rsidTr="00DC2CFD">
        <w:tc>
          <w:tcPr>
            <w:tcW w:w="567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оснащенности централизованным освещением улиц в их общем количестве</w:t>
            </w:r>
          </w:p>
        </w:tc>
        <w:tc>
          <w:tcPr>
            <w:tcW w:w="1975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28" w:type="dxa"/>
            <w:vAlign w:val="bottom"/>
          </w:tcPr>
          <w:p w:rsidR="00E00FFE" w:rsidRPr="004C3CAD" w:rsidRDefault="00D25CBF" w:rsidP="000F4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vAlign w:val="bottom"/>
          </w:tcPr>
          <w:p w:rsidR="00E00FFE" w:rsidRPr="004C3CAD" w:rsidRDefault="00433EAD" w:rsidP="00D2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bottom"/>
          </w:tcPr>
          <w:p w:rsidR="00E00FFE" w:rsidRPr="004C3CAD" w:rsidRDefault="00433EAD" w:rsidP="000F4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FE" w:rsidTr="00DC2CFD">
        <w:tc>
          <w:tcPr>
            <w:tcW w:w="567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00FFE" w:rsidRDefault="00E00FFE" w:rsidP="00334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тротуаров с покрытием усовершенствован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C3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типа</w:t>
            </w:r>
          </w:p>
        </w:tc>
        <w:tc>
          <w:tcPr>
            <w:tcW w:w="1975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28" w:type="dxa"/>
            <w:vAlign w:val="bottom"/>
          </w:tcPr>
          <w:p w:rsidR="00E00FFE" w:rsidRPr="004C3CAD" w:rsidRDefault="00D25CBF" w:rsidP="000F4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bottom"/>
          </w:tcPr>
          <w:p w:rsidR="00E00FFE" w:rsidRPr="004C3CAD" w:rsidRDefault="00200EB3" w:rsidP="000F4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bottom"/>
          </w:tcPr>
          <w:p w:rsidR="00E00FFE" w:rsidRPr="004C3CAD" w:rsidRDefault="00200EB3" w:rsidP="000F4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FE" w:rsidTr="00DC2CFD">
        <w:tc>
          <w:tcPr>
            <w:tcW w:w="567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придомовых территорий игровыми и спортивными площадками по отношению к потребности</w:t>
            </w:r>
            <w:bookmarkStart w:id="0" w:name="_GoBack"/>
            <w:bookmarkEnd w:id="0"/>
          </w:p>
        </w:tc>
        <w:tc>
          <w:tcPr>
            <w:tcW w:w="1975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28" w:type="dxa"/>
            <w:vAlign w:val="bottom"/>
          </w:tcPr>
          <w:p w:rsidR="00E00FFE" w:rsidRPr="004C3CAD" w:rsidRDefault="00BA7B07" w:rsidP="000F4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bottom"/>
          </w:tcPr>
          <w:p w:rsidR="00E00FFE" w:rsidRPr="004C3CAD" w:rsidRDefault="00A353AC" w:rsidP="000F4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2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417" w:type="dxa"/>
            <w:vAlign w:val="bottom"/>
          </w:tcPr>
          <w:p w:rsidR="00E00FFE" w:rsidRPr="004C3CAD" w:rsidRDefault="00DC2CFD" w:rsidP="000F4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F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2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</w:tcPr>
          <w:p w:rsidR="00E00FFE" w:rsidRDefault="00E00FFE" w:rsidP="00485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5AE" w:rsidRDefault="00A925AE"/>
    <w:sectPr w:rsidR="00A925AE" w:rsidSect="00A06CBD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3C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482B"/>
    <w:rsid w:val="000F7D35"/>
    <w:rsid w:val="00100D9D"/>
    <w:rsid w:val="00101CC6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2079"/>
    <w:rsid w:val="001D3120"/>
    <w:rsid w:val="001D75CE"/>
    <w:rsid w:val="001E3CFF"/>
    <w:rsid w:val="001E439E"/>
    <w:rsid w:val="001E61D8"/>
    <w:rsid w:val="001E65F7"/>
    <w:rsid w:val="001F012C"/>
    <w:rsid w:val="001F0655"/>
    <w:rsid w:val="001F4C9A"/>
    <w:rsid w:val="001F57F8"/>
    <w:rsid w:val="001F6610"/>
    <w:rsid w:val="00200123"/>
    <w:rsid w:val="00200EB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36A19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3B9A"/>
    <w:rsid w:val="00275B0D"/>
    <w:rsid w:val="00276432"/>
    <w:rsid w:val="002764E6"/>
    <w:rsid w:val="00277B87"/>
    <w:rsid w:val="00281067"/>
    <w:rsid w:val="00292B40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4CD5"/>
    <w:rsid w:val="00336221"/>
    <w:rsid w:val="0033637D"/>
    <w:rsid w:val="00340A21"/>
    <w:rsid w:val="00345673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280C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720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33EAD"/>
    <w:rsid w:val="00442585"/>
    <w:rsid w:val="00450252"/>
    <w:rsid w:val="00450BF1"/>
    <w:rsid w:val="00454510"/>
    <w:rsid w:val="00456912"/>
    <w:rsid w:val="0046023A"/>
    <w:rsid w:val="004619F2"/>
    <w:rsid w:val="00464DDD"/>
    <w:rsid w:val="0047164C"/>
    <w:rsid w:val="00473718"/>
    <w:rsid w:val="00473D96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36F1"/>
    <w:rsid w:val="004C44D9"/>
    <w:rsid w:val="004C5194"/>
    <w:rsid w:val="004C52B8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E6DDB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A88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26C3C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6D31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6CBD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3AC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B0F22"/>
    <w:rsid w:val="00AB1D7B"/>
    <w:rsid w:val="00AC31B1"/>
    <w:rsid w:val="00AC50D1"/>
    <w:rsid w:val="00AC51E5"/>
    <w:rsid w:val="00AC52BC"/>
    <w:rsid w:val="00AD2D2E"/>
    <w:rsid w:val="00AE6227"/>
    <w:rsid w:val="00AE7D36"/>
    <w:rsid w:val="00AF07D5"/>
    <w:rsid w:val="00AF4D63"/>
    <w:rsid w:val="00B000F9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61E9"/>
    <w:rsid w:val="00BA7B07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D7444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25CBF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B70"/>
    <w:rsid w:val="00DC2CFD"/>
    <w:rsid w:val="00DC36C9"/>
    <w:rsid w:val="00DD282F"/>
    <w:rsid w:val="00DD3DE2"/>
    <w:rsid w:val="00DE40A0"/>
    <w:rsid w:val="00DF33FB"/>
    <w:rsid w:val="00E00FFE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0E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67EE"/>
    <w:rsid w:val="00EE621D"/>
    <w:rsid w:val="00EE6EAF"/>
    <w:rsid w:val="00EF3F16"/>
    <w:rsid w:val="00EF4014"/>
    <w:rsid w:val="00EF4BA1"/>
    <w:rsid w:val="00EF54EE"/>
    <w:rsid w:val="00EF595B"/>
    <w:rsid w:val="00EF5BAE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4566"/>
    <w:rsid w:val="00FA7BB2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A5A8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2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A5A8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2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2025-02-18T07:35:00Z</cp:lastPrinted>
  <dcterms:created xsi:type="dcterms:W3CDTF">2018-01-30T10:16:00Z</dcterms:created>
  <dcterms:modified xsi:type="dcterms:W3CDTF">2025-02-18T07:35:00Z</dcterms:modified>
</cp:coreProperties>
</file>