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02C" w:rsidRDefault="00B5602C" w:rsidP="00B5602C">
      <w:pPr>
        <w:pStyle w:val="a3"/>
        <w:rPr>
          <w:rFonts w:cs="Times New Roman"/>
        </w:rPr>
      </w:pPr>
      <w:r>
        <w:rPr>
          <w:rFonts w:cs="Times New Roman"/>
        </w:rPr>
        <w:t>РАССКАЗОВСКИЙ РАЙОННЫЙ СОВЕТ НАРОДНЫХ ДЕПУТАТОВ</w:t>
      </w:r>
    </w:p>
    <w:p w:rsidR="00B5602C" w:rsidRDefault="00B5602C" w:rsidP="00B5602C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ТАМБОВСКОЙ ОБЛАСТИ</w:t>
      </w:r>
    </w:p>
    <w:p w:rsidR="00B5602C" w:rsidRDefault="00B5602C" w:rsidP="00B5602C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  <w:lang w:val="ru-RU"/>
        </w:rPr>
        <w:t>пя</w:t>
      </w:r>
      <w:r>
        <w:rPr>
          <w:rFonts w:cs="Times New Roman"/>
          <w:b/>
          <w:bCs/>
          <w:sz w:val="28"/>
          <w:szCs w:val="28"/>
        </w:rPr>
        <w:t xml:space="preserve">тый  созыв - заседание </w:t>
      </w:r>
      <w:r>
        <w:rPr>
          <w:rFonts w:cs="Times New Roman"/>
          <w:b/>
          <w:bCs/>
          <w:sz w:val="28"/>
          <w:szCs w:val="28"/>
          <w:lang w:val="ru-RU"/>
        </w:rPr>
        <w:t>четвертое</w:t>
      </w:r>
    </w:p>
    <w:p w:rsidR="00B5602C" w:rsidRDefault="00B5602C" w:rsidP="00B5602C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p w:rsidR="00B5602C" w:rsidRDefault="00B5602C" w:rsidP="00B5602C">
      <w:pPr>
        <w:pStyle w:val="4"/>
        <w:pBdr>
          <w:bottom w:val="single" w:sz="12" w:space="1" w:color="000000"/>
        </w:pBdr>
        <w:rPr>
          <w:rFonts w:eastAsia="Andale Sans UI"/>
          <w:b/>
          <w:bCs/>
        </w:rPr>
      </w:pPr>
      <w:r>
        <w:rPr>
          <w:rFonts w:eastAsia="Andale Sans UI"/>
          <w:b/>
          <w:bCs/>
        </w:rPr>
        <w:t>Р</w:t>
      </w:r>
      <w:r>
        <w:rPr>
          <w:rFonts w:eastAsia="Arial" w:cs="Arial"/>
          <w:b/>
          <w:bCs/>
        </w:rPr>
        <w:t xml:space="preserve"> </w:t>
      </w:r>
      <w:r>
        <w:rPr>
          <w:rFonts w:eastAsia="Andale Sans UI"/>
          <w:b/>
          <w:bCs/>
        </w:rPr>
        <w:t>Е</w:t>
      </w:r>
      <w:r>
        <w:rPr>
          <w:rFonts w:eastAsia="Arial" w:cs="Arial"/>
          <w:b/>
          <w:bCs/>
        </w:rPr>
        <w:t xml:space="preserve"> </w:t>
      </w:r>
      <w:r>
        <w:rPr>
          <w:rFonts w:eastAsia="Andale Sans UI"/>
          <w:b/>
          <w:bCs/>
        </w:rPr>
        <w:t>Ш</w:t>
      </w:r>
      <w:r>
        <w:rPr>
          <w:rFonts w:eastAsia="Arial" w:cs="Arial"/>
          <w:b/>
          <w:bCs/>
        </w:rPr>
        <w:t xml:space="preserve"> </w:t>
      </w:r>
      <w:r>
        <w:rPr>
          <w:rFonts w:eastAsia="Andale Sans UI"/>
          <w:b/>
          <w:bCs/>
        </w:rPr>
        <w:t>Е</w:t>
      </w:r>
      <w:r>
        <w:rPr>
          <w:rFonts w:eastAsia="Arial" w:cs="Arial"/>
          <w:b/>
          <w:bCs/>
        </w:rPr>
        <w:t xml:space="preserve"> </w:t>
      </w:r>
      <w:r>
        <w:rPr>
          <w:rFonts w:eastAsia="Andale Sans UI"/>
          <w:b/>
          <w:bCs/>
        </w:rPr>
        <w:t>Н</w:t>
      </w:r>
      <w:r>
        <w:rPr>
          <w:rFonts w:eastAsia="Arial" w:cs="Arial"/>
          <w:b/>
          <w:bCs/>
        </w:rPr>
        <w:t xml:space="preserve"> </w:t>
      </w:r>
      <w:r>
        <w:rPr>
          <w:rFonts w:eastAsia="Andale Sans UI"/>
          <w:b/>
          <w:bCs/>
        </w:rPr>
        <w:t>И</w:t>
      </w:r>
      <w:r>
        <w:rPr>
          <w:rFonts w:eastAsia="Arial" w:cs="Arial"/>
          <w:b/>
          <w:bCs/>
        </w:rPr>
        <w:t xml:space="preserve"> </w:t>
      </w:r>
      <w:r>
        <w:rPr>
          <w:rFonts w:eastAsia="Andale Sans UI"/>
          <w:b/>
          <w:bCs/>
        </w:rPr>
        <w:t>Е</w:t>
      </w:r>
    </w:p>
    <w:p w:rsidR="00B5602C" w:rsidRPr="00A360C7" w:rsidRDefault="00B5602C" w:rsidP="00B5602C">
      <w:pPr>
        <w:pStyle w:val="Standard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0A6BEC">
        <w:rPr>
          <w:rFonts w:cs="Times New Roman"/>
          <w:sz w:val="28"/>
          <w:szCs w:val="28"/>
          <w:lang w:val="ru-RU"/>
        </w:rPr>
        <w:t>9</w:t>
      </w:r>
      <w:r>
        <w:rPr>
          <w:rFonts w:cs="Times New Roman"/>
          <w:sz w:val="28"/>
          <w:szCs w:val="28"/>
          <w:lang w:val="ru-RU"/>
        </w:rPr>
        <w:t xml:space="preserve"> ноября</w:t>
      </w:r>
      <w:r>
        <w:rPr>
          <w:rFonts w:cs="Times New Roman"/>
          <w:sz w:val="28"/>
          <w:szCs w:val="28"/>
        </w:rPr>
        <w:t xml:space="preserve"> 20</w:t>
      </w:r>
      <w:r>
        <w:rPr>
          <w:rFonts w:cs="Times New Roman"/>
          <w:sz w:val="28"/>
          <w:szCs w:val="28"/>
          <w:lang w:val="ru-RU"/>
        </w:rPr>
        <w:t>13</w:t>
      </w:r>
      <w:r>
        <w:rPr>
          <w:rFonts w:cs="Times New Roman"/>
          <w:sz w:val="28"/>
          <w:szCs w:val="28"/>
        </w:rPr>
        <w:t xml:space="preserve"> г</w:t>
      </w:r>
      <w:r>
        <w:rPr>
          <w:rFonts w:cs="Times New Roman"/>
          <w:sz w:val="28"/>
          <w:szCs w:val="28"/>
          <w:lang w:val="ru-RU"/>
        </w:rPr>
        <w:t>ода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                            № </w:t>
      </w:r>
      <w:r w:rsidR="00A360C7">
        <w:rPr>
          <w:rFonts w:cs="Times New Roman"/>
          <w:sz w:val="28"/>
          <w:szCs w:val="28"/>
          <w:lang w:val="ru-RU"/>
        </w:rPr>
        <w:t>43</w:t>
      </w:r>
    </w:p>
    <w:p w:rsidR="00B5602C" w:rsidRDefault="00B5602C" w:rsidP="00B5602C">
      <w:pPr>
        <w:pStyle w:val="Standard"/>
        <w:rPr>
          <w:rFonts w:cs="Times New Roman"/>
          <w:sz w:val="28"/>
          <w:szCs w:val="28"/>
          <w:lang w:val="ru-RU"/>
        </w:rPr>
      </w:pPr>
    </w:p>
    <w:p w:rsidR="00B5602C" w:rsidRPr="00B5602C" w:rsidRDefault="00B5602C" w:rsidP="00B5602C">
      <w:pPr>
        <w:pStyle w:val="Standard"/>
        <w:rPr>
          <w:rFonts w:cs="Times New Roman"/>
          <w:b/>
          <w:bCs/>
          <w:sz w:val="28"/>
          <w:szCs w:val="28"/>
          <w:lang w:val="ru-RU"/>
        </w:rPr>
      </w:pPr>
    </w:p>
    <w:p w:rsidR="00B5602C" w:rsidRDefault="00B5602C" w:rsidP="00B5602C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О Положении «О проведении аттестации  муниципальных служащих Рассказовского района» </w:t>
      </w:r>
      <w:r>
        <w:rPr>
          <w:rFonts w:cs="Times New Roman"/>
          <w:b/>
          <w:bCs/>
          <w:sz w:val="28"/>
          <w:szCs w:val="28"/>
          <w:lang w:val="ru-RU"/>
        </w:rPr>
        <w:t>в новой редакции</w:t>
      </w:r>
    </w:p>
    <w:p w:rsidR="00B5602C" w:rsidRDefault="00B5602C" w:rsidP="00B5602C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p w:rsidR="00B5602C" w:rsidRPr="00B5602C" w:rsidRDefault="00B5602C" w:rsidP="00B5602C">
      <w:pPr>
        <w:pStyle w:val="Standard"/>
        <w:ind w:firstLine="375"/>
        <w:jc w:val="both"/>
        <w:rPr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sz w:val="28"/>
          <w:szCs w:val="28"/>
        </w:rPr>
        <w:t xml:space="preserve">Рассмотрев проект Положения «О проведении аттестациия муниципальных служащих Рассказовского района» </w:t>
      </w:r>
      <w:r>
        <w:rPr>
          <w:rFonts w:cs="Times New Roman"/>
          <w:sz w:val="28"/>
          <w:szCs w:val="28"/>
          <w:lang w:val="ru-RU"/>
        </w:rPr>
        <w:t>в новой редакции</w:t>
      </w:r>
      <w:r>
        <w:rPr>
          <w:rFonts w:cs="Times New Roman"/>
          <w:sz w:val="28"/>
          <w:szCs w:val="28"/>
        </w:rPr>
        <w:t xml:space="preserve">, внесенный </w:t>
      </w:r>
      <w:r>
        <w:rPr>
          <w:rFonts w:cs="Times New Roman"/>
          <w:sz w:val="28"/>
          <w:szCs w:val="28"/>
          <w:lang w:val="ru-RU"/>
        </w:rPr>
        <w:t xml:space="preserve">администрацией </w:t>
      </w:r>
      <w:r>
        <w:rPr>
          <w:rFonts w:cs="Times New Roman"/>
          <w:sz w:val="28"/>
          <w:szCs w:val="28"/>
        </w:rPr>
        <w:t xml:space="preserve">Рассказовского района, в соответствии с  </w:t>
      </w:r>
      <w:r>
        <w:rPr>
          <w:rFonts w:cs="Times New Roman"/>
          <w:sz w:val="28"/>
          <w:szCs w:val="28"/>
          <w:lang w:val="ru-RU"/>
        </w:rPr>
        <w:t>Федеральным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lang w:val="ru-RU"/>
        </w:rPr>
        <w:t>законом</w:t>
      </w:r>
      <w:r>
        <w:rPr>
          <w:rFonts w:cs="Times New Roman"/>
          <w:sz w:val="28"/>
          <w:szCs w:val="28"/>
        </w:rPr>
        <w:t xml:space="preserve"> от 02.03.2007 № 25-ФЗ «О муниципальной службе в Российской Федерации», Типовым положением о проведении аттестации муниципальных служащих в Тамбовской области, утвержденным Законом Тамбовской области от 04.07.2007 № 223-З «О муниципальной службе в Тамбовской области, учитывая заключение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B5602C">
        <w:rPr>
          <w:rFonts w:cs="Times New Roman"/>
          <w:bCs/>
          <w:sz w:val="28"/>
          <w:szCs w:val="28"/>
        </w:rPr>
        <w:t>постоянной комиссии по вопросам местного самоуправления,</w:t>
      </w:r>
    </w:p>
    <w:p w:rsidR="00B5602C" w:rsidRDefault="00B5602C" w:rsidP="00B5602C">
      <w:pPr>
        <w:pStyle w:val="Textbody"/>
        <w:rPr>
          <w:b/>
          <w:bCs/>
          <w:sz w:val="28"/>
          <w:szCs w:val="28"/>
        </w:rPr>
      </w:pPr>
    </w:p>
    <w:p w:rsidR="00B5602C" w:rsidRDefault="00B5602C" w:rsidP="00B5602C">
      <w:pPr>
        <w:pStyle w:val="2"/>
        <w:jc w:val="center"/>
        <w:rPr>
          <w:rFonts w:cs="Times New Roman"/>
        </w:rPr>
      </w:pPr>
      <w:r>
        <w:rPr>
          <w:rFonts w:cs="Times New Roman"/>
        </w:rPr>
        <w:t>Рассказовский районный Совет народных депутатов РЕШИЛ:</w:t>
      </w:r>
    </w:p>
    <w:p w:rsidR="00B5602C" w:rsidRDefault="00B5602C" w:rsidP="00B5602C">
      <w:pPr>
        <w:pStyle w:val="2"/>
        <w:jc w:val="center"/>
        <w:rPr>
          <w:rFonts w:cs="Times New Roman"/>
        </w:rPr>
      </w:pPr>
    </w:p>
    <w:p w:rsidR="00B5602C" w:rsidRPr="003C1529" w:rsidRDefault="00B5602C" w:rsidP="00B5602C">
      <w:pPr>
        <w:pStyle w:val="Textbody"/>
        <w:numPr>
          <w:ilvl w:val="0"/>
          <w:numId w:val="2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Утвердить Положение  «О проведении аттестации муниципальных служащих Рассказовского района»  </w:t>
      </w:r>
      <w:r>
        <w:rPr>
          <w:rFonts w:cs="Times New Roman"/>
          <w:sz w:val="28"/>
          <w:szCs w:val="28"/>
          <w:lang w:val="ru-RU"/>
        </w:rPr>
        <w:t xml:space="preserve">в новой редакции </w:t>
      </w:r>
      <w:r>
        <w:rPr>
          <w:rFonts w:cs="Times New Roman"/>
          <w:sz w:val="28"/>
          <w:szCs w:val="28"/>
        </w:rPr>
        <w:t>(прилагается).</w:t>
      </w:r>
    </w:p>
    <w:p w:rsidR="003C1529" w:rsidRDefault="003C1529" w:rsidP="003C1529">
      <w:pPr>
        <w:pStyle w:val="Textbody"/>
        <w:rPr>
          <w:rFonts w:cs="Times New Roman"/>
          <w:sz w:val="28"/>
          <w:szCs w:val="28"/>
          <w:lang w:val="ru-RU"/>
        </w:rPr>
      </w:pPr>
    </w:p>
    <w:p w:rsidR="003C1529" w:rsidRDefault="003C1529" w:rsidP="003C1529">
      <w:pPr>
        <w:pStyle w:val="Textbody"/>
        <w:rPr>
          <w:rFonts w:cs="Times New Roman"/>
          <w:sz w:val="28"/>
          <w:szCs w:val="28"/>
        </w:rPr>
      </w:pPr>
    </w:p>
    <w:p w:rsidR="00B5602C" w:rsidRDefault="003C1529" w:rsidP="003C1529">
      <w:pPr>
        <w:pStyle w:val="Textbody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 xml:space="preserve">2.   </w:t>
      </w:r>
      <w:r w:rsidR="00B5602C">
        <w:rPr>
          <w:rFonts w:cs="Times New Roman"/>
          <w:sz w:val="28"/>
          <w:szCs w:val="28"/>
        </w:rPr>
        <w:t xml:space="preserve">Настоящее решение вступает в силу </w:t>
      </w:r>
      <w:r w:rsidR="00B5602C">
        <w:rPr>
          <w:rFonts w:cs="Times New Roman"/>
          <w:sz w:val="28"/>
          <w:szCs w:val="28"/>
          <w:lang w:val="ru-RU"/>
        </w:rPr>
        <w:t>после</w:t>
      </w:r>
      <w:r w:rsidR="00B5602C">
        <w:rPr>
          <w:rFonts w:cs="Times New Roman"/>
          <w:sz w:val="28"/>
          <w:szCs w:val="28"/>
        </w:rPr>
        <w:t xml:space="preserve"> его </w:t>
      </w:r>
      <w:r w:rsidR="00B5602C">
        <w:rPr>
          <w:rFonts w:cs="Times New Roman"/>
          <w:sz w:val="28"/>
          <w:szCs w:val="28"/>
          <w:lang w:val="ru-RU"/>
        </w:rPr>
        <w:t>подписания</w:t>
      </w:r>
      <w:r w:rsidR="00B5602C">
        <w:rPr>
          <w:rFonts w:cs="Times New Roman"/>
          <w:sz w:val="28"/>
          <w:szCs w:val="28"/>
        </w:rPr>
        <w:t xml:space="preserve">.  </w:t>
      </w:r>
    </w:p>
    <w:p w:rsidR="00B5602C" w:rsidRDefault="00B5602C" w:rsidP="00B5602C">
      <w:pPr>
        <w:pStyle w:val="Textbody"/>
        <w:rPr>
          <w:b/>
          <w:bCs/>
          <w:sz w:val="28"/>
          <w:szCs w:val="28"/>
          <w:lang w:val="ru-RU"/>
        </w:rPr>
      </w:pPr>
    </w:p>
    <w:p w:rsidR="00B5602C" w:rsidRDefault="00B5602C" w:rsidP="00B5602C">
      <w:pPr>
        <w:pStyle w:val="Textbody"/>
        <w:rPr>
          <w:b/>
          <w:bCs/>
          <w:sz w:val="28"/>
          <w:szCs w:val="28"/>
          <w:lang w:val="ru-RU"/>
        </w:rPr>
      </w:pPr>
    </w:p>
    <w:p w:rsidR="00B5602C" w:rsidRDefault="00B5602C" w:rsidP="00B5602C">
      <w:pPr>
        <w:pStyle w:val="Textbody"/>
        <w:rPr>
          <w:b/>
          <w:bCs/>
          <w:sz w:val="28"/>
          <w:szCs w:val="28"/>
          <w:lang w:val="ru-RU"/>
        </w:rPr>
      </w:pPr>
    </w:p>
    <w:p w:rsidR="00B5602C" w:rsidRPr="00B5602C" w:rsidRDefault="00B5602C" w:rsidP="00B5602C">
      <w:pPr>
        <w:pStyle w:val="Textbody"/>
        <w:rPr>
          <w:b/>
          <w:bCs/>
          <w:sz w:val="28"/>
          <w:szCs w:val="28"/>
          <w:lang w:val="ru-RU"/>
        </w:rPr>
      </w:pPr>
    </w:p>
    <w:p w:rsidR="00B5602C" w:rsidRDefault="00B5602C" w:rsidP="00B5602C">
      <w:pPr>
        <w:pStyle w:val="Textbody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Глава   района                                                                        В.А. Маняхин                                          </w:t>
      </w:r>
    </w:p>
    <w:p w:rsidR="00B5602C" w:rsidRDefault="00B5602C" w:rsidP="00B5602C">
      <w:pPr>
        <w:pStyle w:val="Standard"/>
        <w:shd w:val="clear" w:color="auto" w:fill="FFFFFF"/>
        <w:jc w:val="both"/>
        <w:rPr>
          <w:rFonts w:cs="Times New Roman"/>
          <w:b/>
          <w:bCs/>
          <w:color w:val="000000"/>
          <w:sz w:val="28"/>
          <w:szCs w:val="28"/>
        </w:rPr>
      </w:pPr>
    </w:p>
    <w:p w:rsidR="00B5602C" w:rsidRDefault="00B5602C" w:rsidP="00B5602C">
      <w:pPr>
        <w:pStyle w:val="Standard"/>
        <w:shd w:val="clear" w:color="auto" w:fill="FFFFFF"/>
        <w:jc w:val="both"/>
        <w:rPr>
          <w:rFonts w:cs="Times New Roman"/>
          <w:b/>
          <w:bCs/>
          <w:color w:val="000000"/>
          <w:sz w:val="28"/>
          <w:szCs w:val="28"/>
        </w:rPr>
      </w:pPr>
    </w:p>
    <w:p w:rsidR="00B5602C" w:rsidRDefault="00B5602C" w:rsidP="00B5602C">
      <w:pPr>
        <w:pStyle w:val="Standard"/>
        <w:shd w:val="clear" w:color="auto" w:fill="FFFFFF"/>
        <w:jc w:val="both"/>
        <w:rPr>
          <w:rFonts w:cs="Times New Roman"/>
          <w:color w:val="000000"/>
          <w:sz w:val="28"/>
          <w:szCs w:val="28"/>
        </w:rPr>
      </w:pPr>
    </w:p>
    <w:p w:rsidR="00B5602C" w:rsidRDefault="00B5602C" w:rsidP="00B5602C">
      <w:pPr>
        <w:pStyle w:val="Standard"/>
        <w:shd w:val="clear" w:color="auto" w:fill="FFFFFF"/>
        <w:jc w:val="both"/>
        <w:rPr>
          <w:rFonts w:cs="Times New Roman"/>
          <w:color w:val="000000"/>
          <w:sz w:val="28"/>
          <w:szCs w:val="28"/>
        </w:rPr>
      </w:pPr>
    </w:p>
    <w:p w:rsidR="00B5602C" w:rsidRDefault="00B5602C" w:rsidP="00B5602C">
      <w:pPr>
        <w:pStyle w:val="Standard"/>
        <w:shd w:val="clear" w:color="auto" w:fill="FFFFFF"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B5602C" w:rsidRDefault="00B5602C" w:rsidP="00B5602C">
      <w:pPr>
        <w:pStyle w:val="Standard"/>
        <w:shd w:val="clear" w:color="auto" w:fill="FFFFFF"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B5602C" w:rsidRDefault="00B5602C" w:rsidP="00B5602C">
      <w:pPr>
        <w:pStyle w:val="Standard"/>
        <w:shd w:val="clear" w:color="auto" w:fill="FFFFFF"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B5602C" w:rsidRDefault="00B5602C" w:rsidP="00B5602C">
      <w:pPr>
        <w:pStyle w:val="Standard"/>
        <w:shd w:val="clear" w:color="auto" w:fill="FFFFFF"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B5602C" w:rsidRPr="00B5602C" w:rsidRDefault="00B5602C" w:rsidP="00B5602C">
      <w:pPr>
        <w:pStyle w:val="1"/>
        <w:rPr>
          <w:rFonts w:eastAsia="Andale Sans UI" w:cs="Times New Roman"/>
          <w:sz w:val="24"/>
          <w:szCs w:val="24"/>
          <w:lang w:val="ru-RU"/>
        </w:rPr>
      </w:pPr>
      <w:r w:rsidRPr="00B5602C">
        <w:rPr>
          <w:rFonts w:eastAsia="Andale Sans UI" w:cs="Times New Roman"/>
          <w:sz w:val="24"/>
          <w:szCs w:val="24"/>
          <w:lang w:val="ru-RU"/>
        </w:rPr>
        <w:lastRenderedPageBreak/>
        <w:t>Приложение</w:t>
      </w:r>
    </w:p>
    <w:p w:rsidR="00B5602C" w:rsidRPr="00B5602C" w:rsidRDefault="00B5602C" w:rsidP="00B5602C">
      <w:pPr>
        <w:pStyle w:val="1"/>
        <w:rPr>
          <w:rFonts w:eastAsia="Andale Sans UI" w:cs="Times New Roman"/>
          <w:sz w:val="24"/>
          <w:szCs w:val="24"/>
        </w:rPr>
      </w:pPr>
      <w:r w:rsidRPr="00B5602C">
        <w:rPr>
          <w:rFonts w:eastAsia="Andale Sans UI" w:cs="Times New Roman"/>
          <w:sz w:val="24"/>
          <w:szCs w:val="24"/>
        </w:rPr>
        <w:t>УТВЕРЖДЕНО</w:t>
      </w:r>
    </w:p>
    <w:p w:rsidR="00B5602C" w:rsidRPr="00B5602C" w:rsidRDefault="00B5602C" w:rsidP="00B5602C">
      <w:pPr>
        <w:pStyle w:val="Standard"/>
        <w:shd w:val="clear" w:color="auto" w:fill="FFFFFF"/>
        <w:ind w:left="360"/>
        <w:jc w:val="right"/>
        <w:rPr>
          <w:rFonts w:cs="Times New Roman"/>
          <w:color w:val="000000"/>
        </w:rPr>
      </w:pPr>
      <w:r w:rsidRPr="00B5602C">
        <w:rPr>
          <w:rFonts w:cs="Times New Roman"/>
          <w:color w:val="000000"/>
        </w:rPr>
        <w:t>Решением Рассказовского районного</w:t>
      </w:r>
    </w:p>
    <w:p w:rsidR="00B5602C" w:rsidRPr="00B5602C" w:rsidRDefault="00B5602C" w:rsidP="00B5602C">
      <w:pPr>
        <w:pStyle w:val="Standard"/>
        <w:shd w:val="clear" w:color="auto" w:fill="FFFFFF"/>
        <w:ind w:left="360"/>
        <w:jc w:val="right"/>
        <w:rPr>
          <w:rFonts w:cs="Times New Roman"/>
          <w:color w:val="000000"/>
          <w:lang w:val="ru-RU"/>
        </w:rPr>
      </w:pPr>
      <w:r w:rsidRPr="00B5602C">
        <w:rPr>
          <w:rFonts w:cs="Times New Roman"/>
          <w:color w:val="000000"/>
        </w:rPr>
        <w:t>Совета народных депутатов</w:t>
      </w:r>
    </w:p>
    <w:p w:rsidR="00B5602C" w:rsidRPr="00B5602C" w:rsidRDefault="00B5602C" w:rsidP="00B5602C">
      <w:pPr>
        <w:pStyle w:val="Standard"/>
        <w:shd w:val="clear" w:color="auto" w:fill="FFFFFF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  <w:r w:rsidRPr="00B5602C">
        <w:rPr>
          <w:rFonts w:cs="Times New Roman"/>
          <w:color w:val="000000"/>
          <w:lang w:val="ru-RU"/>
        </w:rPr>
        <w:t>от 2</w:t>
      </w:r>
      <w:r w:rsidR="000A6BEC">
        <w:rPr>
          <w:rFonts w:cs="Times New Roman"/>
          <w:color w:val="000000"/>
          <w:lang w:val="ru-RU"/>
        </w:rPr>
        <w:t>9</w:t>
      </w:r>
      <w:r w:rsidRPr="00B5602C">
        <w:rPr>
          <w:rFonts w:cs="Times New Roman"/>
          <w:color w:val="000000"/>
          <w:lang w:val="ru-RU"/>
        </w:rPr>
        <w:t xml:space="preserve">.11.13 г. № </w:t>
      </w:r>
      <w:r w:rsidR="00A360C7">
        <w:rPr>
          <w:rFonts w:cs="Times New Roman"/>
          <w:color w:val="000000"/>
          <w:lang w:val="ru-RU"/>
        </w:rPr>
        <w:t>43</w:t>
      </w:r>
      <w:bookmarkStart w:id="0" w:name="_GoBack"/>
      <w:bookmarkEnd w:id="0"/>
    </w:p>
    <w:p w:rsidR="00B5602C" w:rsidRDefault="00B5602C" w:rsidP="00B5602C">
      <w:pPr>
        <w:pStyle w:val="Standard"/>
        <w:shd w:val="clear" w:color="auto" w:fill="FFFFFF"/>
        <w:ind w:left="360"/>
        <w:jc w:val="right"/>
        <w:rPr>
          <w:rFonts w:cs="Times New Roman"/>
          <w:color w:val="000000"/>
          <w:sz w:val="28"/>
          <w:szCs w:val="28"/>
        </w:rPr>
      </w:pPr>
    </w:p>
    <w:p w:rsidR="00B5602C" w:rsidRDefault="00B5602C" w:rsidP="00B5602C">
      <w:pPr>
        <w:pStyle w:val="Standard"/>
        <w:shd w:val="clear" w:color="auto" w:fill="FFFFFF"/>
        <w:ind w:left="360"/>
        <w:jc w:val="center"/>
        <w:rPr>
          <w:rFonts w:cs="Times New Roman"/>
          <w:b/>
          <w:bCs/>
          <w:color w:val="000000"/>
          <w:sz w:val="28"/>
          <w:szCs w:val="28"/>
        </w:rPr>
      </w:pPr>
    </w:p>
    <w:p w:rsidR="00B5602C" w:rsidRDefault="00B5602C" w:rsidP="00B5602C">
      <w:pPr>
        <w:pStyle w:val="Standard"/>
        <w:shd w:val="clear" w:color="auto" w:fill="FFFFFF"/>
        <w:ind w:left="360"/>
        <w:jc w:val="center"/>
        <w:rPr>
          <w:rFonts w:cs="Times New Roman"/>
          <w:b/>
          <w:bCs/>
          <w:color w:val="000000"/>
          <w:sz w:val="28"/>
          <w:szCs w:val="28"/>
        </w:rPr>
      </w:pPr>
    </w:p>
    <w:p w:rsidR="00B5602C" w:rsidRPr="003C1529" w:rsidRDefault="00B5602C" w:rsidP="00B5602C">
      <w:pPr>
        <w:pStyle w:val="21"/>
        <w:rPr>
          <w:rFonts w:cs="Times New Roman"/>
          <w:sz w:val="28"/>
          <w:szCs w:val="28"/>
        </w:rPr>
      </w:pPr>
      <w:r w:rsidRPr="003C1529">
        <w:rPr>
          <w:rFonts w:cs="Times New Roman"/>
          <w:sz w:val="28"/>
          <w:szCs w:val="28"/>
        </w:rPr>
        <w:t xml:space="preserve">Положение  «О проведении аттестации муниципальных служащих Рассказовского района» </w:t>
      </w:r>
      <w:r w:rsidRPr="003C1529">
        <w:rPr>
          <w:rFonts w:cs="Times New Roman"/>
          <w:sz w:val="28"/>
          <w:szCs w:val="28"/>
          <w:lang w:val="ru-RU"/>
        </w:rPr>
        <w:t>в новой редакции</w:t>
      </w:r>
    </w:p>
    <w:p w:rsidR="00B5602C" w:rsidRDefault="00B5602C" w:rsidP="00B5602C">
      <w:pPr>
        <w:pStyle w:val="Standard"/>
        <w:shd w:val="clear" w:color="auto" w:fill="FFFFFF"/>
        <w:ind w:left="360"/>
        <w:jc w:val="center"/>
        <w:rPr>
          <w:rFonts w:ascii="Courier New" w:eastAsia="Courier New" w:hAnsi="Courier New" w:cs="Courier New"/>
          <w:b/>
          <w:bCs/>
          <w:color w:val="26282F"/>
          <w:sz w:val="22"/>
          <w:szCs w:val="22"/>
        </w:rPr>
      </w:pPr>
    </w:p>
    <w:p w:rsidR="00B5602C" w:rsidRDefault="00B5602C" w:rsidP="00B5602C">
      <w:pPr>
        <w:pStyle w:val="Standard"/>
        <w:autoSpaceDE w:val="0"/>
        <w:ind w:firstLine="720"/>
        <w:jc w:val="both"/>
      </w:pPr>
    </w:p>
    <w:p w:rsidR="00B5602C" w:rsidRDefault="00B5602C" w:rsidP="00B5602C">
      <w:pPr>
        <w:pStyle w:val="Standard"/>
        <w:autoSpaceDE w:val="0"/>
        <w:jc w:val="both"/>
        <w:rPr>
          <w:rFonts w:ascii="Courier New" w:eastAsia="Courier New" w:hAnsi="Courier New" w:cs="Courier New"/>
          <w:sz w:val="22"/>
          <w:szCs w:val="22"/>
        </w:rPr>
      </w:pPr>
      <w:bookmarkStart w:id="1" w:name="sub_4001"/>
      <w:r>
        <w:rPr>
          <w:rFonts w:ascii="Courier New" w:eastAsia="Courier New" w:hAnsi="Courier New" w:cs="Courier New"/>
          <w:sz w:val="22"/>
          <w:szCs w:val="22"/>
        </w:rPr>
        <w:t xml:space="preserve">                            </w:t>
      </w:r>
      <w:r>
        <w:rPr>
          <w:rFonts w:eastAsia="Courier New" w:cs="Courier New"/>
          <w:b/>
          <w:bCs/>
          <w:color w:val="26282F"/>
          <w:sz w:val="28"/>
          <w:szCs w:val="28"/>
        </w:rPr>
        <w:t>1. Общие положения</w:t>
      </w:r>
    </w:p>
    <w:bookmarkEnd w:id="1"/>
    <w:p w:rsidR="00B5602C" w:rsidRDefault="00B5602C" w:rsidP="00B5602C">
      <w:pPr>
        <w:pStyle w:val="Standard"/>
        <w:autoSpaceDE w:val="0"/>
        <w:ind w:firstLine="720"/>
        <w:jc w:val="both"/>
        <w:rPr>
          <w:sz w:val="28"/>
          <w:szCs w:val="28"/>
        </w:rPr>
      </w:pPr>
    </w:p>
    <w:p w:rsidR="00B5602C" w:rsidRDefault="00B5602C" w:rsidP="00B5602C">
      <w:pPr>
        <w:pStyle w:val="Standard"/>
        <w:autoSpaceDE w:val="0"/>
        <w:jc w:val="both"/>
      </w:pPr>
      <w:bookmarkStart w:id="2" w:name="sub_40011"/>
      <w:r>
        <w:rPr>
          <w:rFonts w:eastAsia="Courier New" w:cs="Courier New"/>
          <w:sz w:val="28"/>
          <w:szCs w:val="28"/>
        </w:rPr>
        <w:t xml:space="preserve"> </w:t>
      </w:r>
      <w:r>
        <w:rPr>
          <w:rFonts w:eastAsia="Courier New" w:cs="Courier New"/>
          <w:sz w:val="28"/>
          <w:szCs w:val="28"/>
        </w:rPr>
        <w:tab/>
        <w:t xml:space="preserve">1.  Настоящим  </w:t>
      </w:r>
      <w:r>
        <w:rPr>
          <w:rFonts w:eastAsia="Courier New" w:cs="Courier New"/>
          <w:sz w:val="28"/>
          <w:szCs w:val="28"/>
          <w:lang w:val="ru-RU"/>
        </w:rPr>
        <w:t>П</w:t>
      </w:r>
      <w:r>
        <w:rPr>
          <w:rFonts w:eastAsia="Courier New" w:cs="Courier New"/>
          <w:sz w:val="28"/>
          <w:szCs w:val="28"/>
        </w:rPr>
        <w:t xml:space="preserve">оложением  в  соответствии  со  </w:t>
      </w:r>
      <w:bookmarkEnd w:id="2"/>
      <w:r>
        <w:rPr>
          <w:rFonts w:eastAsia="Courier New" w:cs="Courier New"/>
          <w:sz w:val="28"/>
          <w:szCs w:val="28"/>
          <w:lang w:val="ru-RU"/>
        </w:rPr>
        <w:t>статьей 18</w:t>
      </w:r>
      <w:r>
        <w:rPr>
          <w:rFonts w:eastAsia="Courier New" w:cs="Courier New"/>
          <w:sz w:val="28"/>
          <w:szCs w:val="28"/>
        </w:rPr>
        <w:t xml:space="preserve"> Федерального закона от </w:t>
      </w:r>
      <w:r>
        <w:rPr>
          <w:rFonts w:eastAsia="Courier New" w:cs="Courier New"/>
          <w:sz w:val="28"/>
          <w:szCs w:val="28"/>
          <w:lang w:val="ru-RU"/>
        </w:rPr>
        <w:t>0</w:t>
      </w:r>
      <w:r>
        <w:rPr>
          <w:rFonts w:eastAsia="Courier New" w:cs="Courier New"/>
          <w:sz w:val="28"/>
          <w:szCs w:val="28"/>
        </w:rPr>
        <w:t>2.</w:t>
      </w:r>
      <w:r>
        <w:rPr>
          <w:rFonts w:eastAsia="Courier New" w:cs="Courier New"/>
          <w:sz w:val="28"/>
          <w:szCs w:val="28"/>
          <w:lang w:val="ru-RU"/>
        </w:rPr>
        <w:t>03.</w:t>
      </w:r>
      <w:r>
        <w:rPr>
          <w:rFonts w:eastAsia="Courier New" w:cs="Courier New"/>
          <w:sz w:val="28"/>
          <w:szCs w:val="28"/>
        </w:rPr>
        <w:t xml:space="preserve">2007  N 25-ФЗ "О муниципальной  службе в  Российской  Федерации", </w:t>
      </w:r>
      <w:r>
        <w:rPr>
          <w:rFonts w:eastAsia="Courier New" w:cs="Courier New"/>
          <w:sz w:val="28"/>
          <w:szCs w:val="28"/>
          <w:lang w:val="ru-RU"/>
        </w:rPr>
        <w:t xml:space="preserve">статьей 7 Закона Тамбовской области от </w:t>
      </w:r>
      <w:r>
        <w:rPr>
          <w:rFonts w:eastAsia="Courier New" w:cs="Courier New"/>
          <w:sz w:val="28"/>
          <w:szCs w:val="28"/>
        </w:rPr>
        <w:t xml:space="preserve">  </w:t>
      </w:r>
      <w:r>
        <w:rPr>
          <w:rFonts w:eastAsia="Courier New" w:cs="Courier New"/>
          <w:sz w:val="28"/>
          <w:szCs w:val="28"/>
          <w:lang w:val="ru-RU"/>
        </w:rPr>
        <w:t xml:space="preserve">04.07.2007 № 223-З </w:t>
      </w:r>
      <w:r>
        <w:rPr>
          <w:rFonts w:eastAsia="Courier New" w:cs="Courier New"/>
          <w:sz w:val="28"/>
          <w:szCs w:val="28"/>
        </w:rPr>
        <w:t>определяется  примерный   порядок   проведения аттестации муниципальных служащих (далее - муниципальные служащие).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3" w:name="sub_40012"/>
      <w:r>
        <w:rPr>
          <w:rFonts w:eastAsia="Courier New" w:cs="Courier New"/>
          <w:sz w:val="28"/>
          <w:szCs w:val="28"/>
        </w:rPr>
        <w:t xml:space="preserve">     2.  Аттестация   проводится   в   целях   определения   соответствия </w:t>
      </w:r>
      <w:bookmarkEnd w:id="3"/>
      <w:r>
        <w:rPr>
          <w:rFonts w:eastAsia="Courier New" w:cs="Courier New"/>
          <w:sz w:val="28"/>
          <w:szCs w:val="28"/>
        </w:rPr>
        <w:t>муниципального служащего замещаемой  должности  муниципальной  службы  на основе оценки его профессиональной служебной деятельности.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ab/>
        <w:t>Аттестация призвана способствовать  формированию  кадрового  состава</w:t>
      </w:r>
      <w:r w:rsidR="003C1529"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муниципальной   службы    в    муниципальном    образовании,    повышению</w:t>
      </w:r>
      <w:r w:rsidR="003C1529"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профессионального  уровня  муниципальных  служащих,   решению   вопросов,</w:t>
      </w:r>
      <w:r w:rsidR="003C1529"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связанных с определением преимущественного права на  замещение  должности муниципальной службы при сокращении  должностей  муниципальной  службы  в органе местного  самоуправления  (ином  муниципальном  органе),  а  также вопросов, связанных  с  изменением  условий  оплаты  труда  муниципальных служащих.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4" w:name="sub_40013"/>
      <w:r>
        <w:rPr>
          <w:rFonts w:eastAsia="Courier New" w:cs="Courier New"/>
          <w:sz w:val="28"/>
          <w:szCs w:val="28"/>
        </w:rPr>
        <w:t xml:space="preserve">       3. Аттестации не подлежат муниципальные служащие:</w:t>
      </w:r>
    </w:p>
    <w:bookmarkEnd w:id="4"/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а) замещающие должности муниципальной службы менее одного года;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б) достигшие возраста 60 лет;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в) беременные женщины;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г) находящиеся в отпуске по беременности и родам или  в  отпуске  по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>уходу  за  ребенком  до  достижения  им  возраста  трех  лет.  Аттестация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>указанных муниципальных служащих возможна не ранее  чем  через  один  год</w:t>
      </w:r>
      <w:r w:rsidR="003C1529"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после выхода из отпуска;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д) замещающие должности муниципальной службы на  основании  срочного</w:t>
      </w:r>
      <w:r w:rsidR="003C1529"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трудового договора (контракта).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5" w:name="sub_40014"/>
      <w:r>
        <w:rPr>
          <w:rFonts w:eastAsia="Courier New" w:cs="Courier New"/>
          <w:sz w:val="28"/>
          <w:szCs w:val="28"/>
        </w:rPr>
        <w:t xml:space="preserve">     4. Аттестация муниципального служащего проводится  один  раз  в  три </w:t>
      </w:r>
      <w:bookmarkEnd w:id="5"/>
      <w:r>
        <w:rPr>
          <w:rFonts w:eastAsia="Courier New" w:cs="Courier New"/>
          <w:sz w:val="28"/>
          <w:szCs w:val="28"/>
        </w:rPr>
        <w:t>года.</w:t>
      </w:r>
    </w:p>
    <w:p w:rsidR="00B5602C" w:rsidRDefault="00B5602C" w:rsidP="00B5602C">
      <w:pPr>
        <w:pStyle w:val="Standard"/>
        <w:autoSpaceDE w:val="0"/>
        <w:ind w:firstLine="720"/>
        <w:jc w:val="both"/>
        <w:rPr>
          <w:sz w:val="28"/>
          <w:szCs w:val="28"/>
        </w:rPr>
      </w:pP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6" w:name="sub_4002"/>
      <w:r>
        <w:rPr>
          <w:rFonts w:eastAsia="Courier New" w:cs="Courier New"/>
          <w:sz w:val="28"/>
          <w:szCs w:val="28"/>
        </w:rPr>
        <w:t xml:space="preserve">                   </w:t>
      </w:r>
      <w:r>
        <w:rPr>
          <w:rFonts w:eastAsia="Courier New" w:cs="Courier New"/>
          <w:b/>
          <w:bCs/>
          <w:color w:val="26282F"/>
          <w:sz w:val="28"/>
          <w:szCs w:val="28"/>
        </w:rPr>
        <w:t>2. Организация проведения аттестации</w:t>
      </w:r>
    </w:p>
    <w:bookmarkEnd w:id="6"/>
    <w:p w:rsidR="00B5602C" w:rsidRDefault="00B5602C" w:rsidP="00B5602C">
      <w:pPr>
        <w:pStyle w:val="Standard"/>
        <w:autoSpaceDE w:val="0"/>
        <w:ind w:firstLine="720"/>
        <w:jc w:val="both"/>
        <w:rPr>
          <w:sz w:val="28"/>
          <w:szCs w:val="28"/>
        </w:rPr>
      </w:pP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7" w:name="sub_40025"/>
      <w:r>
        <w:rPr>
          <w:rFonts w:eastAsia="Courier New" w:cs="Courier New"/>
          <w:sz w:val="28"/>
          <w:szCs w:val="28"/>
        </w:rPr>
        <w:t xml:space="preserve">     5. Для  проведения  аттестации  муниципальных  служащих  по  решению</w:t>
      </w:r>
    </w:p>
    <w:bookmarkEnd w:id="7"/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  <w:lang w:val="ru-RU"/>
        </w:rPr>
        <w:t xml:space="preserve">главы района и главы администрации района </w:t>
      </w:r>
      <w:r>
        <w:rPr>
          <w:rFonts w:eastAsia="Courier New" w:cs="Courier New"/>
          <w:sz w:val="28"/>
          <w:szCs w:val="28"/>
        </w:rPr>
        <w:t xml:space="preserve">издается </w:t>
      </w:r>
      <w:r>
        <w:rPr>
          <w:rFonts w:eastAsia="Courier New" w:cs="Courier New"/>
          <w:sz w:val="28"/>
          <w:szCs w:val="28"/>
          <w:lang w:val="ru-RU"/>
        </w:rPr>
        <w:t xml:space="preserve">распоряжение,  которое </w:t>
      </w:r>
      <w:r>
        <w:rPr>
          <w:rFonts w:eastAsia="Courier New" w:cs="Courier New"/>
          <w:sz w:val="28"/>
          <w:szCs w:val="28"/>
          <w:lang w:val="ru-RU"/>
        </w:rPr>
        <w:lastRenderedPageBreak/>
        <w:t>содержит следующие</w:t>
      </w:r>
      <w:r>
        <w:rPr>
          <w:rFonts w:eastAsia="Courier New" w:cs="Courier New"/>
          <w:sz w:val="28"/>
          <w:szCs w:val="28"/>
        </w:rPr>
        <w:t xml:space="preserve"> положения: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а) о формировании аттестационной комиссии;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б) об утверждении графика проведения аттестации;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в)  о  составлении  списков   муниципальных   служащих,   подлежащих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>аттестации;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г) о подготовке документов, необходимых  для  работы  аттестационной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>комиссии.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8" w:name="sub_40026"/>
      <w:r>
        <w:rPr>
          <w:rFonts w:eastAsia="Courier New" w:cs="Courier New"/>
          <w:sz w:val="28"/>
          <w:szCs w:val="28"/>
        </w:rPr>
        <w:t xml:space="preserve">     6.  В  состав  аттестационной  комиссии   включаются   представитель </w:t>
      </w:r>
      <w:bookmarkEnd w:id="8"/>
      <w:r>
        <w:rPr>
          <w:rFonts w:eastAsia="Courier New" w:cs="Courier New"/>
          <w:sz w:val="28"/>
          <w:szCs w:val="28"/>
        </w:rPr>
        <w:t>нанимателя  (работодатель)  и  (или)  уполномоченные   им   муниципальные служащие (в  том  числе  из  кадровой  и  юридической  (правовой)  служб, подразделения, в котором муниципальный служащий,  подлежащий  аттестации, замещает должность муниципальной службы), а также в состав аттестационной комиссии могут войти иные представители.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Состав   аттестационной   комиссии   для    проведения    аттестации муниципальных  служащих,  замещающих  должности   муниципальной   службы, исполнение должностных обязанностей по которым связано  с  использованием сведений,  составляющих  государственную  тайну,  формируется  с   учетом положений законодательства Российской Федерации о государственной тайне.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Состав аттестационной комиссии формируется таким образом, чтобы была исключена возможность возникновения конфликтов интересов,  которые  могли</w:t>
      </w:r>
      <w:r w:rsidR="003C1529"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бы повлиять на принимаемые аттестационной комиссией решения.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9" w:name="sub_40027"/>
      <w:r>
        <w:rPr>
          <w:rFonts w:eastAsia="Courier New" w:cs="Courier New"/>
          <w:sz w:val="28"/>
          <w:szCs w:val="28"/>
        </w:rPr>
        <w:t xml:space="preserve">     7. Аттестационная  комиссия  состоит  из  председателя,  заместителя </w:t>
      </w:r>
      <w:bookmarkEnd w:id="9"/>
      <w:r>
        <w:rPr>
          <w:rFonts w:eastAsia="Courier New" w:cs="Courier New"/>
          <w:sz w:val="28"/>
          <w:szCs w:val="28"/>
        </w:rPr>
        <w:t>председателя, секретаря  и  членов  комиссии.  Все  члены  аттестационной комиссии при принятии решений обладают равными правами.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10" w:name="sub_40028"/>
      <w:r>
        <w:rPr>
          <w:rFonts w:eastAsia="Courier New" w:cs="Courier New"/>
          <w:sz w:val="28"/>
          <w:szCs w:val="28"/>
        </w:rPr>
        <w:t xml:space="preserve">     8. График проведения аттестации ежегодно утверждается представителем </w:t>
      </w:r>
      <w:bookmarkEnd w:id="10"/>
      <w:r>
        <w:rPr>
          <w:rFonts w:eastAsia="Courier New" w:cs="Courier New"/>
          <w:sz w:val="28"/>
          <w:szCs w:val="28"/>
        </w:rPr>
        <w:t>нанимателя (работодателем) и доводится до сведения  каждого  аттестуемого муниципального служащего не менее чем за месяц до начала аттестации.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11" w:name="sub_40029"/>
      <w:r>
        <w:rPr>
          <w:rFonts w:eastAsia="Courier New" w:cs="Courier New"/>
          <w:sz w:val="28"/>
          <w:szCs w:val="28"/>
        </w:rPr>
        <w:t xml:space="preserve">     9. В графике проведения аттестации указываются:</w:t>
      </w:r>
    </w:p>
    <w:bookmarkEnd w:id="11"/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а) наименование  муниципального  органа,  подразделения,  в  которых проводится аттестация;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б) список муниципальных служащих, подлежащих аттестации;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в) дата, время и место проведения аттестации;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г)  дата  представления  в   аттестационную   комиссию   необходимых документов с указанием ответственных за  их  представление  руководителей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>соответствующих подразделений муниципального органа.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12" w:name="sub_400210"/>
      <w:r>
        <w:rPr>
          <w:rFonts w:eastAsia="Courier New" w:cs="Courier New"/>
          <w:sz w:val="28"/>
          <w:szCs w:val="28"/>
        </w:rPr>
        <w:t xml:space="preserve">    10.  Не  позднее,  чем  за  две  недели  до  начала   аттестации   в </w:t>
      </w:r>
      <w:bookmarkEnd w:id="12"/>
      <w:r>
        <w:rPr>
          <w:rFonts w:eastAsia="Courier New" w:cs="Courier New"/>
          <w:sz w:val="28"/>
          <w:szCs w:val="28"/>
        </w:rPr>
        <w:t>аттестационную комиссию представляется  отзыв  об  исполнении  подлежащим</w:t>
      </w:r>
      <w:r w:rsidR="003C1529"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аттестации   муниципальным   служащим   должностных    обязанностей    за аттестационный период, подписанный его непосредственным  руководителем  и</w:t>
      </w:r>
      <w:r w:rsidR="003C1529"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утвержденный вышестоящим руководителем.</w:t>
      </w:r>
    </w:p>
    <w:p w:rsidR="00B5602C" w:rsidRDefault="00B5602C" w:rsidP="00B5602C">
      <w:pPr>
        <w:pStyle w:val="Standard"/>
        <w:autoSpaceDE w:val="0"/>
        <w:jc w:val="both"/>
      </w:pPr>
      <w:bookmarkStart w:id="13" w:name="sub_400211"/>
      <w:r>
        <w:rPr>
          <w:rFonts w:eastAsia="Courier New" w:cs="Courier New"/>
          <w:sz w:val="28"/>
          <w:szCs w:val="28"/>
        </w:rPr>
        <w:t xml:space="preserve">     11. Отзыв, предусмотренный </w:t>
      </w:r>
      <w:hyperlink w:anchor="sub_400212" w:history="1">
        <w:r w:rsidRPr="00B5602C">
          <w:rPr>
            <w:rStyle w:val="a5"/>
            <w:color w:val="auto"/>
            <w:sz w:val="28"/>
            <w:szCs w:val="28"/>
            <w:u w:val="none"/>
          </w:rPr>
          <w:t>пунктом 12</w:t>
        </w:r>
      </w:hyperlink>
      <w:r>
        <w:rPr>
          <w:rFonts w:eastAsia="Courier New" w:cs="Courier New"/>
          <w:sz w:val="28"/>
          <w:szCs w:val="28"/>
        </w:rPr>
        <w:t xml:space="preserve"> настоящего положения, </w:t>
      </w:r>
      <w:bookmarkEnd w:id="13"/>
      <w:r>
        <w:rPr>
          <w:rFonts w:eastAsia="Courier New" w:cs="Courier New"/>
          <w:sz w:val="28"/>
          <w:szCs w:val="28"/>
        </w:rPr>
        <w:t>должен содержать следующие сведения о муниципальном служащем: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а) фамилия, имя, отчество;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б) замещаемая должность муниципальной службы  на  момент  проведения аттестации и дата назначения на эту должность;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lastRenderedPageBreak/>
        <w:t xml:space="preserve">     в) перечень основных вопросов (документов), в  решении  (разработке) которых муниципальный служащий принимал участие;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г) мотивированная  оценка  профессиональных,  личностных  качеств  и результатов  профессиональной   служебной   деятельности   муниципального служащего.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14" w:name="sub_400212"/>
      <w:r>
        <w:rPr>
          <w:rFonts w:eastAsia="Courier New" w:cs="Courier New"/>
          <w:sz w:val="28"/>
          <w:szCs w:val="28"/>
        </w:rPr>
        <w:t xml:space="preserve">     12. К  отзыву  об  исполнении  подлежащим  аттестации  муниципальным </w:t>
      </w:r>
      <w:bookmarkEnd w:id="14"/>
      <w:r>
        <w:rPr>
          <w:rFonts w:eastAsia="Courier New" w:cs="Courier New"/>
          <w:sz w:val="28"/>
          <w:szCs w:val="28"/>
        </w:rPr>
        <w:t xml:space="preserve">служащим должностных обязанностей за  аттестационный  период  </w:t>
      </w:r>
      <w:r>
        <w:rPr>
          <w:rFonts w:eastAsia="Courier New" w:cs="Courier New"/>
          <w:sz w:val="28"/>
          <w:szCs w:val="28"/>
          <w:lang w:val="ru-RU"/>
        </w:rPr>
        <w:t xml:space="preserve">могут </w:t>
      </w:r>
      <w:r>
        <w:rPr>
          <w:rFonts w:eastAsia="Courier New" w:cs="Courier New"/>
          <w:sz w:val="28"/>
          <w:szCs w:val="28"/>
        </w:rPr>
        <w:t>прилагат</w:t>
      </w:r>
      <w:r>
        <w:rPr>
          <w:rFonts w:eastAsia="Courier New" w:cs="Courier New"/>
          <w:sz w:val="28"/>
          <w:szCs w:val="28"/>
          <w:lang w:val="ru-RU"/>
        </w:rPr>
        <w:t>ься</w:t>
      </w:r>
      <w:r>
        <w:rPr>
          <w:rFonts w:eastAsia="Courier New" w:cs="Courier New"/>
          <w:sz w:val="28"/>
          <w:szCs w:val="28"/>
        </w:rPr>
        <w:t xml:space="preserve"> сведения о выполненных муниципальным служащим поручениях и подготовленных им проектах  документов  за  указанный  период,  содержащиеся  в  годовых отчетах  о   профессиональной   служебной   деятельности   муниципального служащего.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  При  каждой  последующей  аттестации   в   аттестационную   комиссию представляется  также  аттестационный  лист  муниципального  служащего  с данными предыдущей аттестации.</w:t>
      </w:r>
    </w:p>
    <w:p w:rsidR="00B5602C" w:rsidRDefault="00B5602C" w:rsidP="003C1529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15" w:name="sub_400213"/>
      <w:r>
        <w:rPr>
          <w:rFonts w:eastAsia="Courier New" w:cs="Courier New"/>
          <w:sz w:val="28"/>
          <w:szCs w:val="28"/>
        </w:rPr>
        <w:t xml:space="preserve">     13. Кадровая служба муниципального  органа  не  менее  чем  за  одну </w:t>
      </w:r>
      <w:bookmarkEnd w:id="15"/>
      <w:r>
        <w:rPr>
          <w:rFonts w:eastAsia="Courier New" w:cs="Courier New"/>
          <w:sz w:val="28"/>
          <w:szCs w:val="28"/>
        </w:rPr>
        <w:t>неделю  до  начала  аттестации  должна  ознакомить  каждого  аттестуемого муниципального  служащего  с  представленным  отзывом  об  исполнении  им должностных обязанностей за аттестационный период. При  этом  аттестуемый</w:t>
      </w:r>
      <w:r w:rsidR="003C1529"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муниципальный  служащий  вправе  представить  в  аттестационную  комиссию</w:t>
      </w:r>
      <w:r w:rsidR="003C1529"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дополнительные сведения о своей профессиональной  служебной  деятельности</w:t>
      </w:r>
      <w:r w:rsidR="003C1529"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за  указанный  период,  а  также   заявление   о   своем   несогласии   с представленным   отзывом   или    пояснительную    записку    на    отзыв непосредственного руководителя.</w:t>
      </w:r>
    </w:p>
    <w:p w:rsidR="00B5602C" w:rsidRDefault="00B5602C" w:rsidP="00B5602C">
      <w:pPr>
        <w:pStyle w:val="Standard"/>
        <w:autoSpaceDE w:val="0"/>
        <w:ind w:firstLine="720"/>
        <w:jc w:val="both"/>
        <w:rPr>
          <w:sz w:val="28"/>
          <w:szCs w:val="28"/>
        </w:rPr>
      </w:pP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16" w:name="sub_4003"/>
      <w:r>
        <w:rPr>
          <w:rFonts w:eastAsia="Courier New" w:cs="Courier New"/>
          <w:sz w:val="28"/>
          <w:szCs w:val="28"/>
        </w:rPr>
        <w:t xml:space="preserve">                         </w:t>
      </w:r>
      <w:r>
        <w:rPr>
          <w:rFonts w:eastAsia="Courier New" w:cs="Courier New"/>
          <w:b/>
          <w:bCs/>
          <w:color w:val="26282F"/>
          <w:sz w:val="28"/>
          <w:szCs w:val="28"/>
        </w:rPr>
        <w:t>3. Проведение аттестации</w:t>
      </w:r>
    </w:p>
    <w:bookmarkEnd w:id="16"/>
    <w:p w:rsidR="00B5602C" w:rsidRDefault="00B5602C" w:rsidP="00B5602C">
      <w:pPr>
        <w:pStyle w:val="Standard"/>
        <w:autoSpaceDE w:val="0"/>
        <w:ind w:firstLine="720"/>
        <w:jc w:val="both"/>
        <w:rPr>
          <w:sz w:val="28"/>
          <w:szCs w:val="28"/>
        </w:rPr>
      </w:pP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17" w:name="sub_400314"/>
      <w:r>
        <w:rPr>
          <w:rFonts w:eastAsia="Courier New" w:cs="Courier New"/>
          <w:sz w:val="28"/>
          <w:szCs w:val="28"/>
        </w:rPr>
        <w:t xml:space="preserve">     14. Аттестация проводится с приглашением аттестуемого муниципального </w:t>
      </w:r>
      <w:bookmarkEnd w:id="17"/>
      <w:r>
        <w:rPr>
          <w:rFonts w:eastAsia="Courier New" w:cs="Courier New"/>
          <w:sz w:val="28"/>
          <w:szCs w:val="28"/>
        </w:rPr>
        <w:t>служащего  на  заседание  аттестационной  комиссии.   В   случае   неявки муниципального служащего на заседание указанной комиссии без уважительной причины или отказа его от аттестации муниципальный служащий  привлекается к  дисциплинарной  ответственности  в  соответствии  с  законодательством Российской Федерации.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Аттестационная  комиссия  рассматривает  представленные   документы, заслушивает сообщения аттестуемого муниципального служащего, а  в  случае</w:t>
      </w:r>
      <w:r w:rsidR="003C1529"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необходимости - его  непосредственного  руководителя  о  профессиональной служебной деятельности муниципального  служащего.  В  целях  объективного проведения  аттестации  после  рассмотрения  представленных   аттестуемым муниципальным служащим дополнительных сведений о  своей  профессиональной служебной деятельности за аттестационный период  аттестационная  комиссия вправе перенести аттестацию на следующее заседание комиссии.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18" w:name="sub_400315"/>
      <w:r>
        <w:rPr>
          <w:rFonts w:eastAsia="Courier New" w:cs="Courier New"/>
          <w:sz w:val="28"/>
          <w:szCs w:val="28"/>
        </w:rPr>
        <w:t xml:space="preserve">     15. Обсуждение профессиональных и личностных качеств  муниципального</w:t>
      </w:r>
      <w:r>
        <w:rPr>
          <w:rFonts w:eastAsia="Courier New" w:cs="Courier New"/>
          <w:sz w:val="28"/>
          <w:szCs w:val="28"/>
          <w:lang w:val="ru-RU"/>
        </w:rPr>
        <w:t xml:space="preserve"> </w:t>
      </w:r>
      <w:bookmarkEnd w:id="18"/>
      <w:r>
        <w:rPr>
          <w:rFonts w:eastAsia="Courier New" w:cs="Courier New"/>
          <w:sz w:val="28"/>
          <w:szCs w:val="28"/>
        </w:rPr>
        <w:t>служащего применительно к  его  профессиональной  служебной  деятельности</w:t>
      </w:r>
      <w:r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должно быть объективным и доброжелательным.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Профессиональная  служебная  деятельность  муниципального  служащего </w:t>
      </w:r>
      <w:r>
        <w:rPr>
          <w:rFonts w:eastAsia="Courier New" w:cs="Courier New"/>
          <w:sz w:val="28"/>
          <w:szCs w:val="28"/>
        </w:rPr>
        <w:lastRenderedPageBreak/>
        <w:t>оценивается  на  основе  определения  его  соответствия  квалификационным требованиям по замещаемой должности муниципальной службы, его  участия  в</w:t>
      </w:r>
      <w:r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решении  поставленных  перед  соответствующим   подразделением   (органом</w:t>
      </w:r>
      <w:r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местного самоуправления, иным  муниципальным  органом)  задач,  сложности</w:t>
      </w:r>
      <w:r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выполняемой им работы, ее эффективности и результативности.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При этом  должны  учитываться  результаты  исполнения  муниципальным служащим должностной инструкции, профессиональные знания  и  опыт  работы муниципального служащего, соблюдение муниципальным служащим  ограничений, отсутствие  нарушений  запретов,  выполнение  требований   к   служебному поведению и обязательств, установленных законодательством о муниципальной службе,  а   при   аттестации   муниципального   служащего,   наделенного организационно-распорядительными  полномочиями  по  отношению  к   другим муниципальным служащим, - также организаторские способности.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19" w:name="sub_400316"/>
      <w:r>
        <w:rPr>
          <w:rFonts w:eastAsia="Courier New" w:cs="Courier New"/>
          <w:sz w:val="28"/>
          <w:szCs w:val="28"/>
        </w:rPr>
        <w:t xml:space="preserve">    16. Заседание аттестационной комиссии считается правомочным, если на </w:t>
      </w:r>
      <w:bookmarkEnd w:id="19"/>
      <w:r>
        <w:rPr>
          <w:rFonts w:eastAsia="Courier New" w:cs="Courier New"/>
          <w:sz w:val="28"/>
          <w:szCs w:val="28"/>
        </w:rPr>
        <w:t>нем присутствует не менее двух третей ее членов.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20" w:name="sub_400317"/>
      <w:r>
        <w:rPr>
          <w:rFonts w:eastAsia="Courier New" w:cs="Courier New"/>
          <w:sz w:val="28"/>
          <w:szCs w:val="28"/>
        </w:rPr>
        <w:t xml:space="preserve">     17.  Решение  аттестационной  комиссии  принимается   в   отсутствие </w:t>
      </w:r>
      <w:bookmarkEnd w:id="20"/>
      <w:r>
        <w:rPr>
          <w:rFonts w:eastAsia="Courier New" w:cs="Courier New"/>
          <w:sz w:val="28"/>
          <w:szCs w:val="28"/>
        </w:rPr>
        <w:t>аттестуемого   муниципального   служащего   и    его    непосредственного руководителя   открытым   голосованием   простым   большинством   голосов присутствующих на заседании членов аттестационной комиссии. При равенстве</w:t>
      </w:r>
      <w:r w:rsidR="003C1529"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голосов  муниципальный  служащий  признается  соответствующим  замещаемой должности муниципальной службы.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На период аттестации муниципального  служащего,  являющегося  членом аттестационной комиссии, его членство в этой комиссии приостанавливается.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21" w:name="sub_400318"/>
      <w:r>
        <w:rPr>
          <w:rFonts w:eastAsia="Courier New" w:cs="Courier New"/>
          <w:sz w:val="28"/>
          <w:szCs w:val="28"/>
        </w:rPr>
        <w:t xml:space="preserve">     18.   По    результатам    аттестации    муниципального    служащего </w:t>
      </w:r>
      <w:bookmarkEnd w:id="21"/>
      <w:r>
        <w:rPr>
          <w:rFonts w:eastAsia="Courier New" w:cs="Courier New"/>
          <w:sz w:val="28"/>
          <w:szCs w:val="28"/>
        </w:rPr>
        <w:t>аттестационной комиссией принимается одно из следующих решений: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а) соответствует замещаемой должности муниципальной службы;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б)  соответствует  замещаемой  должности  муниципальной   службы   и рекомендуется к включению в установленном порядке в кадровый  резерв  для замещения вакантной должности муниципальной службы в порядке должностного роста;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в)  соответствует  замещаемой  должности  муниципальной  службы  при условии  успешного  прохождения   профессиональной   переподготовки   или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>повышении квалификации;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г) не соответствует замещаемой должности муниципальной службы.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22" w:name="sub_400319"/>
      <w:r>
        <w:rPr>
          <w:rFonts w:eastAsia="Courier New" w:cs="Courier New"/>
          <w:sz w:val="28"/>
          <w:szCs w:val="28"/>
        </w:rPr>
        <w:t xml:space="preserve">     19. Результаты  аттестации  сообщаются  аттестованным  муниципальным </w:t>
      </w:r>
      <w:bookmarkEnd w:id="22"/>
      <w:r>
        <w:rPr>
          <w:rFonts w:eastAsia="Courier New" w:cs="Courier New"/>
          <w:sz w:val="28"/>
          <w:szCs w:val="28"/>
        </w:rPr>
        <w:t>служащим непосредственно после подведения итогов голосования.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Результаты аттестации заносятся в аттестационный лист муниципального служащего. Аттестационный лист подписывается председателем,  заместителем</w:t>
      </w:r>
      <w:r w:rsidR="003C1529">
        <w:rPr>
          <w:rFonts w:eastAsia="Courier New" w:cs="Courier New"/>
          <w:sz w:val="28"/>
          <w:szCs w:val="28"/>
          <w:lang w:val="ru-RU"/>
        </w:rPr>
        <w:t xml:space="preserve"> </w:t>
      </w:r>
      <w:r>
        <w:rPr>
          <w:rFonts w:eastAsia="Courier New" w:cs="Courier New"/>
          <w:sz w:val="28"/>
          <w:szCs w:val="28"/>
        </w:rPr>
        <w:t>председателя,   секретарем    и    членами    аттестационной    комиссии, присутствовавшими на заседании.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  Муниципальный  служащий  знакомится  с  аттестационным  листом   под расписку.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ab/>
        <w:t>Аттестационный лист муниципального служащего, прошедшего аттестацию,и отзыв об  исполнении  им  должностных  обязанностей  за  аттестационный период хранятся в личном деле муниципального служащего.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lastRenderedPageBreak/>
        <w:t xml:space="preserve">      Секретарь аттестационной комиссии ведет протокол заседания комиссии, в  котором  фиксирует  ее  решения  и  результаты  голосования.  Протокол заседания   аттестационной    комиссии    подписывается    председателем, заместителем председателя, секретарем и членами аттестационной  комиссии, присутствовавшими на заседании.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23" w:name="sub_400320"/>
      <w:r>
        <w:rPr>
          <w:rFonts w:eastAsia="Courier New" w:cs="Courier New"/>
          <w:sz w:val="28"/>
          <w:szCs w:val="28"/>
        </w:rPr>
        <w:t xml:space="preserve">     20.  Материалы  аттестации  муниципальных  служащих   представляются </w:t>
      </w:r>
      <w:bookmarkEnd w:id="23"/>
      <w:r>
        <w:rPr>
          <w:rFonts w:eastAsia="Courier New" w:cs="Courier New"/>
          <w:sz w:val="28"/>
          <w:szCs w:val="28"/>
        </w:rPr>
        <w:t>представител</w:t>
      </w:r>
      <w:r>
        <w:rPr>
          <w:rFonts w:eastAsia="Courier New" w:cs="Courier New"/>
          <w:sz w:val="28"/>
          <w:szCs w:val="28"/>
          <w:lang w:val="ru-RU"/>
        </w:rPr>
        <w:t xml:space="preserve">ю </w:t>
      </w:r>
      <w:r>
        <w:rPr>
          <w:rFonts w:eastAsia="Courier New" w:cs="Courier New"/>
          <w:sz w:val="28"/>
          <w:szCs w:val="28"/>
        </w:rPr>
        <w:t>нанимателя (работодател</w:t>
      </w:r>
      <w:r>
        <w:rPr>
          <w:rFonts w:eastAsia="Courier New" w:cs="Courier New"/>
          <w:sz w:val="28"/>
          <w:szCs w:val="28"/>
          <w:lang w:val="ru-RU"/>
        </w:rPr>
        <w:t>ю</w:t>
      </w:r>
      <w:r>
        <w:rPr>
          <w:rFonts w:eastAsia="Courier New" w:cs="Courier New"/>
          <w:sz w:val="28"/>
          <w:szCs w:val="28"/>
        </w:rPr>
        <w:t xml:space="preserve">) </w:t>
      </w:r>
      <w:r>
        <w:rPr>
          <w:rFonts w:eastAsia="Courier New" w:cs="Courier New"/>
          <w:sz w:val="28"/>
          <w:szCs w:val="28"/>
          <w:lang w:val="ru-RU"/>
        </w:rPr>
        <w:t>не</w:t>
      </w:r>
      <w:r>
        <w:rPr>
          <w:rFonts w:eastAsia="Courier New" w:cs="Courier New"/>
          <w:sz w:val="28"/>
          <w:szCs w:val="28"/>
        </w:rPr>
        <w:t xml:space="preserve"> позднее чем  через  семь  дней после ее проведения.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24" w:name="sub_400321"/>
      <w:r>
        <w:rPr>
          <w:rFonts w:eastAsia="Courier New" w:cs="Courier New"/>
          <w:sz w:val="28"/>
          <w:szCs w:val="28"/>
        </w:rPr>
        <w:t xml:space="preserve">    21. В течение  одного  месяца  после  проведения  аттестации  по  ее </w:t>
      </w:r>
      <w:bookmarkEnd w:id="24"/>
      <w:r>
        <w:rPr>
          <w:rFonts w:eastAsia="Courier New" w:cs="Courier New"/>
          <w:sz w:val="28"/>
          <w:szCs w:val="28"/>
        </w:rPr>
        <w:t xml:space="preserve">результатам издается </w:t>
      </w:r>
      <w:r>
        <w:rPr>
          <w:rFonts w:eastAsia="Courier New" w:cs="Courier New"/>
          <w:sz w:val="28"/>
          <w:szCs w:val="28"/>
          <w:lang w:val="ru-RU"/>
        </w:rPr>
        <w:t>распоряжение</w:t>
      </w:r>
      <w:r>
        <w:rPr>
          <w:rFonts w:eastAsia="Courier New" w:cs="Courier New"/>
          <w:sz w:val="28"/>
          <w:szCs w:val="28"/>
        </w:rPr>
        <w:t xml:space="preserve"> представителя  нанимателя (работодателя):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  а) о поощрении муниципального служащего;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б) о направлении на профессиональную  переподготовку  или  повышение квалификации;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в) о  включении  в  установленном  порядке  в  кадровый  резерв  для замещения вакантной должности муниципальной службы в порядке должностного роста;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г) о понижении муниципального служащего в должности с его согласия.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25" w:name="sub_400322"/>
      <w:r>
        <w:rPr>
          <w:rFonts w:eastAsia="Courier New" w:cs="Courier New"/>
          <w:sz w:val="28"/>
          <w:szCs w:val="28"/>
        </w:rPr>
        <w:t xml:space="preserve">     22. В случае несогласия  муниципального  служащего  с  понижением  в </w:t>
      </w:r>
      <w:bookmarkEnd w:id="25"/>
      <w:r>
        <w:rPr>
          <w:rFonts w:eastAsia="Courier New" w:cs="Courier New"/>
          <w:sz w:val="28"/>
          <w:szCs w:val="28"/>
        </w:rPr>
        <w:t xml:space="preserve">должности или невозможности перевода с его согласия на  другую  должность муниципальной службы </w:t>
      </w:r>
      <w:r>
        <w:rPr>
          <w:rFonts w:eastAsia="Courier New" w:cs="Courier New"/>
          <w:sz w:val="28"/>
          <w:szCs w:val="28"/>
          <w:lang w:val="ru-RU"/>
        </w:rPr>
        <w:t>глава района и глава администрации района</w:t>
      </w:r>
      <w:r>
        <w:rPr>
          <w:rFonts w:eastAsia="Courier New" w:cs="Courier New"/>
          <w:sz w:val="28"/>
          <w:szCs w:val="28"/>
        </w:rPr>
        <w:t xml:space="preserve"> может в срок не более одного месяца со дня  аттестации  уволить  его  с  муниципальной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>службы  в  связи  с  несоответствием  замещаемой   должности   вследствие недостаточной квалификации, подтвержденной  результатами  аттестации.  По истечении  указанного  срока  увольнение  муниципального  служащего   или понижение  его  в  должности  по   результатам   данной   аттестации   не допускается.   Время   болезни   и   ежегодного   оплачиваемого   отпуска муниципального служащего в указанный срок не засчитывается.</w:t>
      </w: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bookmarkStart w:id="26" w:name="sub_400323"/>
      <w:r>
        <w:rPr>
          <w:rFonts w:eastAsia="Courier New" w:cs="Courier New"/>
          <w:sz w:val="28"/>
          <w:szCs w:val="28"/>
        </w:rPr>
        <w:t xml:space="preserve">     23. Муниципальный служащий вправе обжаловать результаты аттестации в </w:t>
      </w:r>
      <w:bookmarkEnd w:id="26"/>
      <w:r>
        <w:rPr>
          <w:rFonts w:eastAsia="Courier New" w:cs="Courier New"/>
          <w:sz w:val="28"/>
          <w:szCs w:val="28"/>
        </w:rPr>
        <w:t>соответствии с законодательством Российской Федерации.</w:t>
      </w:r>
    </w:p>
    <w:p w:rsidR="00B5602C" w:rsidRDefault="00B5602C" w:rsidP="00B5602C">
      <w:pPr>
        <w:pStyle w:val="Standard"/>
        <w:autoSpaceDE w:val="0"/>
        <w:ind w:firstLine="720"/>
        <w:jc w:val="both"/>
        <w:rPr>
          <w:sz w:val="28"/>
          <w:szCs w:val="28"/>
        </w:rPr>
      </w:pPr>
    </w:p>
    <w:p w:rsidR="003C1529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  <w:lang w:val="ru-RU"/>
        </w:rPr>
      </w:pPr>
      <w:bookmarkStart w:id="27" w:name="sub_4004"/>
      <w:r>
        <w:rPr>
          <w:rFonts w:eastAsia="Courier New" w:cs="Courier New"/>
          <w:sz w:val="28"/>
          <w:szCs w:val="28"/>
        </w:rPr>
        <w:t xml:space="preserve">            </w:t>
      </w:r>
    </w:p>
    <w:p w:rsidR="003C1529" w:rsidRDefault="003C1529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  <w:lang w:val="ru-RU"/>
        </w:rPr>
      </w:pPr>
    </w:p>
    <w:p w:rsidR="003C1529" w:rsidRDefault="003C1529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  <w:lang w:val="ru-RU"/>
        </w:rPr>
      </w:pPr>
    </w:p>
    <w:p w:rsidR="003C1529" w:rsidRDefault="003C1529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  <w:lang w:val="ru-RU"/>
        </w:rPr>
      </w:pPr>
    </w:p>
    <w:p w:rsidR="003C1529" w:rsidRDefault="003C1529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  <w:lang w:val="ru-RU"/>
        </w:rPr>
      </w:pPr>
    </w:p>
    <w:p w:rsidR="003C1529" w:rsidRDefault="003C1529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  <w:lang w:val="ru-RU"/>
        </w:rPr>
      </w:pPr>
    </w:p>
    <w:p w:rsidR="003C1529" w:rsidRDefault="003C1529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  <w:lang w:val="ru-RU"/>
        </w:rPr>
      </w:pPr>
    </w:p>
    <w:p w:rsidR="003C1529" w:rsidRDefault="003C1529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  <w:lang w:val="ru-RU"/>
        </w:rPr>
      </w:pPr>
    </w:p>
    <w:p w:rsidR="003C1529" w:rsidRDefault="003C1529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  <w:lang w:val="ru-RU"/>
        </w:rPr>
      </w:pPr>
    </w:p>
    <w:p w:rsidR="003C1529" w:rsidRDefault="003C1529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  <w:lang w:val="ru-RU"/>
        </w:rPr>
      </w:pPr>
    </w:p>
    <w:p w:rsidR="003C1529" w:rsidRDefault="003C1529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  <w:lang w:val="ru-RU"/>
        </w:rPr>
      </w:pPr>
    </w:p>
    <w:p w:rsidR="003C1529" w:rsidRDefault="003C1529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  <w:lang w:val="ru-RU"/>
        </w:rPr>
      </w:pPr>
    </w:p>
    <w:p w:rsidR="003C1529" w:rsidRDefault="003C1529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  <w:lang w:val="ru-RU"/>
        </w:rPr>
      </w:pPr>
    </w:p>
    <w:p w:rsidR="003C1529" w:rsidRDefault="003C1529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  <w:lang w:val="ru-RU"/>
        </w:rPr>
      </w:pPr>
    </w:p>
    <w:p w:rsidR="003C1529" w:rsidRDefault="003C1529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  <w:lang w:val="ru-RU"/>
        </w:rPr>
      </w:pPr>
    </w:p>
    <w:p w:rsidR="00B5602C" w:rsidRDefault="00B5602C" w:rsidP="00B5602C">
      <w:pPr>
        <w:pStyle w:val="Standard"/>
        <w:autoSpaceDE w:val="0"/>
        <w:jc w:val="both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lastRenderedPageBreak/>
        <w:t xml:space="preserve"> </w:t>
      </w:r>
      <w:r>
        <w:rPr>
          <w:rFonts w:eastAsia="Courier New" w:cs="Courier New"/>
          <w:b/>
          <w:bCs/>
          <w:color w:val="26282F"/>
          <w:sz w:val="28"/>
          <w:szCs w:val="28"/>
        </w:rPr>
        <w:t>4. Аттестационный лист муниципального служащего</w:t>
      </w:r>
    </w:p>
    <w:bookmarkEnd w:id="27"/>
    <w:p w:rsidR="00B5602C" w:rsidRDefault="00B5602C" w:rsidP="00B5602C">
      <w:pPr>
        <w:pStyle w:val="Standard"/>
        <w:autoSpaceDE w:val="0"/>
        <w:ind w:firstLine="720"/>
        <w:rPr>
          <w:sz w:val="28"/>
          <w:szCs w:val="28"/>
        </w:rPr>
      </w:pP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1.  Фамилия, имя, отчество ___________________________________________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2.  Год, число и месяц рождения ______________________________________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3.  Сведения о профессиональном образовании, наличии  ученой  степени,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>ученого звания __________________________________________________________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(когда и какое учебное заведение окончил, специальность _________________________________________________________________________  и квалификация по образованию, ученая степень, ученое звание)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4. Замещаемая должность муниципальной службы на момент аттестации  и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>дата назначения на эту должность ________________________________________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5. Стаж муниципальной службы _______________________________________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6. Общий трудовой стаж _____________________________________________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7. Вопросы к муниципальному служащему и краткие ответы на них_______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8. Замечания и предложения, высказанные аттестационной комиссией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bookmarkStart w:id="28" w:name="sub_40049"/>
      <w:r>
        <w:rPr>
          <w:rFonts w:eastAsia="Courier New" w:cs="Courier New"/>
          <w:sz w:val="28"/>
          <w:szCs w:val="28"/>
        </w:rPr>
        <w:t xml:space="preserve">     9. Краткая оценка  выполнения  муниципальным  служащим  рекомендаций</w:t>
      </w:r>
    </w:p>
    <w:bookmarkEnd w:id="28"/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>предыдущей аттестации ___________________________________________________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                    (выполнены, выполнены частично, не выполнены)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10. Решение аттестационной комиссии ________________________________</w:t>
      </w:r>
    </w:p>
    <w:p w:rsidR="00B5602C" w:rsidRDefault="00B5602C" w:rsidP="00B5602C">
      <w:pPr>
        <w:pStyle w:val="Standard"/>
        <w:autoSpaceDE w:val="0"/>
      </w:pPr>
      <w:r>
        <w:rPr>
          <w:rFonts w:eastAsia="Courier New" w:cs="Courier New"/>
          <w:sz w:val="28"/>
          <w:szCs w:val="28"/>
        </w:rPr>
        <w:t xml:space="preserve">     (в соответствии с </w:t>
      </w:r>
      <w:hyperlink w:anchor="sub_400318" w:history="1">
        <w:r w:rsidRPr="00B5602C">
          <w:rPr>
            <w:rStyle w:val="a5"/>
            <w:rFonts w:eastAsia="Courier New" w:cs="Courier New"/>
            <w:color w:val="auto"/>
            <w:sz w:val="28"/>
            <w:szCs w:val="28"/>
            <w:u w:val="none"/>
          </w:rPr>
          <w:t>пунктом 18</w:t>
        </w:r>
      </w:hyperlink>
      <w:r>
        <w:rPr>
          <w:rFonts w:eastAsia="Courier New" w:cs="Courier New"/>
          <w:sz w:val="28"/>
          <w:szCs w:val="28"/>
        </w:rPr>
        <w:t xml:space="preserve"> положения)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11. Количественный состав аттестационной комиссии __________________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На заседании присутствовало______членов аттестационной комиссии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Количество голосов за _______, против _________</w:t>
      </w:r>
    </w:p>
    <w:p w:rsidR="00B5602C" w:rsidRDefault="00B5602C" w:rsidP="00B5602C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12.Примечания _____________________________________________________</w:t>
      </w:r>
    </w:p>
    <w:p w:rsidR="00B5602C" w:rsidRDefault="00B5602C" w:rsidP="003C1529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Председатель</w:t>
      </w:r>
    </w:p>
    <w:p w:rsidR="00B5602C" w:rsidRDefault="00B5602C" w:rsidP="003C1529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аттестационной комиссии        (подпись)       (расшифровка подписи)</w:t>
      </w:r>
    </w:p>
    <w:p w:rsidR="00B5602C" w:rsidRDefault="00B5602C" w:rsidP="003C1529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Заместитель председателя</w:t>
      </w:r>
    </w:p>
    <w:p w:rsidR="00B5602C" w:rsidRDefault="00B5602C" w:rsidP="003C1529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аттестационной комиссии        (подпись)       (расшифровка подписи)</w:t>
      </w:r>
    </w:p>
    <w:p w:rsidR="00B5602C" w:rsidRDefault="00B5602C" w:rsidP="003C1529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Секретарь</w:t>
      </w:r>
    </w:p>
    <w:p w:rsidR="00B5602C" w:rsidRDefault="00B5602C" w:rsidP="003C1529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аттестационной комиссии        (подпись)       (расшифровка подписи)</w:t>
      </w:r>
    </w:p>
    <w:p w:rsidR="00B5602C" w:rsidRDefault="00B5602C" w:rsidP="003C1529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Члены</w:t>
      </w:r>
    </w:p>
    <w:p w:rsidR="00B5602C" w:rsidRDefault="00B5602C" w:rsidP="003C1529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аттестационной комиссии        (подпись)       (расшифровка подписи)</w:t>
      </w:r>
    </w:p>
    <w:p w:rsidR="00B5602C" w:rsidRDefault="00B5602C" w:rsidP="003C1529">
      <w:pPr>
        <w:pStyle w:val="Standard"/>
        <w:autoSpaceDE w:val="0"/>
        <w:ind w:firstLine="720"/>
        <w:rPr>
          <w:sz w:val="28"/>
          <w:szCs w:val="28"/>
        </w:rPr>
      </w:pPr>
    </w:p>
    <w:p w:rsidR="00B5602C" w:rsidRDefault="00B5602C" w:rsidP="003C1529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                                                    (подпись)       (расшифровка подписи)</w:t>
      </w:r>
    </w:p>
    <w:p w:rsidR="00B5602C" w:rsidRDefault="00B5602C" w:rsidP="003C1529">
      <w:pPr>
        <w:pStyle w:val="Standard"/>
        <w:autoSpaceDE w:val="0"/>
        <w:ind w:firstLine="720"/>
        <w:rPr>
          <w:sz w:val="28"/>
          <w:szCs w:val="28"/>
        </w:rPr>
      </w:pPr>
    </w:p>
    <w:p w:rsidR="00B5602C" w:rsidRDefault="00B5602C" w:rsidP="003C1529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Дата проведения аттестации</w:t>
      </w:r>
    </w:p>
    <w:p w:rsidR="00B5602C" w:rsidRDefault="00B5602C" w:rsidP="003C1529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__________________________</w:t>
      </w:r>
    </w:p>
    <w:p w:rsidR="00B5602C" w:rsidRDefault="00B5602C" w:rsidP="003C1529">
      <w:pPr>
        <w:pStyle w:val="Standard"/>
        <w:autoSpaceDE w:val="0"/>
        <w:ind w:firstLine="720"/>
        <w:rPr>
          <w:sz w:val="28"/>
          <w:szCs w:val="28"/>
        </w:rPr>
      </w:pPr>
    </w:p>
    <w:p w:rsidR="00B5602C" w:rsidRDefault="00B5602C" w:rsidP="003C1529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С аттестационным листом ознакомился_________________________________</w:t>
      </w:r>
    </w:p>
    <w:p w:rsidR="00B5602C" w:rsidRDefault="00B5602C" w:rsidP="003C1529">
      <w:pPr>
        <w:pStyle w:val="Standard"/>
        <w:autoSpaceDE w:val="0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                                 (подпись муниципального служащего, дата)</w:t>
      </w:r>
    </w:p>
    <w:p w:rsidR="00CC144C" w:rsidRDefault="00B5602C" w:rsidP="003C1529">
      <w:pPr>
        <w:pStyle w:val="Standard"/>
        <w:autoSpaceDE w:val="0"/>
      </w:pPr>
      <w:r>
        <w:rPr>
          <w:rFonts w:eastAsia="Courier New" w:cs="Courier New"/>
          <w:sz w:val="28"/>
          <w:szCs w:val="28"/>
        </w:rPr>
        <w:t xml:space="preserve">                                (место для печати    муниципального органа)</w:t>
      </w:r>
    </w:p>
    <w:sectPr w:rsidR="00CC144C" w:rsidSect="003C152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EE594D"/>
    <w:multiLevelType w:val="multilevel"/>
    <w:tmpl w:val="37400C16"/>
    <w:styleLink w:val="WW8Num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9E"/>
    <w:rsid w:val="000A6BEC"/>
    <w:rsid w:val="002A429E"/>
    <w:rsid w:val="003C1529"/>
    <w:rsid w:val="009D11B8"/>
    <w:rsid w:val="00A360C7"/>
    <w:rsid w:val="00B5602C"/>
    <w:rsid w:val="00CC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qFormat/>
    <w:rsid w:val="00B5602C"/>
    <w:pPr>
      <w:keepNext/>
      <w:shd w:val="clear" w:color="auto" w:fill="FFFFFF"/>
      <w:ind w:left="360"/>
      <w:jc w:val="right"/>
      <w:outlineLvl w:val="0"/>
    </w:pPr>
    <w:rPr>
      <w:rFonts w:eastAsia="Times New Roman"/>
      <w:b/>
      <w:bCs/>
      <w:color w:val="000000"/>
      <w:sz w:val="28"/>
      <w:szCs w:val="28"/>
    </w:rPr>
  </w:style>
  <w:style w:type="paragraph" w:styleId="4">
    <w:name w:val="heading 4"/>
    <w:basedOn w:val="Standard"/>
    <w:next w:val="Standard"/>
    <w:link w:val="40"/>
    <w:semiHidden/>
    <w:unhideWhenUsed/>
    <w:qFormat/>
    <w:rsid w:val="00B5602C"/>
    <w:pPr>
      <w:keepNext/>
      <w:widowControl/>
      <w:jc w:val="center"/>
      <w:outlineLvl w:val="3"/>
    </w:pPr>
    <w:rPr>
      <w:rFonts w:eastAsia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02C"/>
    <w:rPr>
      <w:rFonts w:ascii="Times New Roman" w:eastAsia="Times New Roman" w:hAnsi="Times New Roman" w:cs="Tahoma"/>
      <w:b/>
      <w:bCs/>
      <w:color w:val="000000"/>
      <w:kern w:val="3"/>
      <w:sz w:val="28"/>
      <w:szCs w:val="28"/>
      <w:shd w:val="clear" w:color="auto" w:fill="FFFFFF"/>
      <w:lang w:val="de-DE" w:eastAsia="ja-JP" w:bidi="fa-IR"/>
    </w:rPr>
  </w:style>
  <w:style w:type="character" w:customStyle="1" w:styleId="40">
    <w:name w:val="Заголовок 4 Знак"/>
    <w:basedOn w:val="a0"/>
    <w:link w:val="4"/>
    <w:semiHidden/>
    <w:rsid w:val="00B5602C"/>
    <w:rPr>
      <w:rFonts w:ascii="Times New Roman" w:eastAsia="Times New Roman" w:hAnsi="Times New Roman" w:cs="Times New Roman"/>
      <w:kern w:val="3"/>
      <w:sz w:val="28"/>
      <w:szCs w:val="28"/>
      <w:lang w:val="de-DE" w:eastAsia="ja-JP" w:bidi="fa-IR"/>
    </w:rPr>
  </w:style>
  <w:style w:type="paragraph" w:customStyle="1" w:styleId="Standard">
    <w:name w:val="Standard"/>
    <w:rsid w:val="00B5602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B5602C"/>
    <w:pPr>
      <w:spacing w:after="120"/>
    </w:pPr>
  </w:style>
  <w:style w:type="paragraph" w:styleId="a3">
    <w:name w:val="Subtitle"/>
    <w:basedOn w:val="Standard"/>
    <w:next w:val="Textbody"/>
    <w:link w:val="a4"/>
    <w:qFormat/>
    <w:rsid w:val="00B5602C"/>
    <w:pPr>
      <w:widowControl/>
      <w:jc w:val="center"/>
    </w:pPr>
    <w:rPr>
      <w:b/>
      <w:bCs/>
      <w:sz w:val="28"/>
      <w:szCs w:val="28"/>
    </w:rPr>
  </w:style>
  <w:style w:type="character" w:customStyle="1" w:styleId="a4">
    <w:name w:val="Подзаголовок Знак"/>
    <w:basedOn w:val="a0"/>
    <w:link w:val="a3"/>
    <w:rsid w:val="00B5602C"/>
    <w:rPr>
      <w:rFonts w:ascii="Times New Roman" w:eastAsia="Andale Sans UI" w:hAnsi="Times New Roman" w:cs="Tahoma"/>
      <w:b/>
      <w:bCs/>
      <w:kern w:val="3"/>
      <w:sz w:val="28"/>
      <w:szCs w:val="28"/>
      <w:lang w:val="de-DE" w:eastAsia="ja-JP" w:bidi="fa-IR"/>
    </w:rPr>
  </w:style>
  <w:style w:type="paragraph" w:styleId="2">
    <w:name w:val="Body Text 2"/>
    <w:basedOn w:val="Standard"/>
    <w:link w:val="20"/>
    <w:semiHidden/>
    <w:unhideWhenUsed/>
    <w:rsid w:val="00B5602C"/>
    <w:pPr>
      <w:widowControl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B5602C"/>
    <w:rPr>
      <w:rFonts w:ascii="Times New Roman" w:eastAsia="Andale Sans UI" w:hAnsi="Times New Roman" w:cs="Tahoma"/>
      <w:kern w:val="3"/>
      <w:sz w:val="28"/>
      <w:szCs w:val="28"/>
      <w:lang w:val="de-DE" w:eastAsia="ja-JP" w:bidi="fa-IR"/>
    </w:rPr>
  </w:style>
  <w:style w:type="paragraph" w:styleId="21">
    <w:name w:val="Body Text Indent 2"/>
    <w:basedOn w:val="Standard"/>
    <w:link w:val="22"/>
    <w:semiHidden/>
    <w:unhideWhenUsed/>
    <w:rsid w:val="00B5602C"/>
    <w:pPr>
      <w:shd w:val="clear" w:color="auto" w:fill="FFFFFF"/>
      <w:ind w:left="360"/>
      <w:jc w:val="center"/>
    </w:pPr>
    <w:rPr>
      <w:b/>
      <w:bCs/>
      <w:sz w:val="32"/>
      <w:szCs w:val="32"/>
    </w:rPr>
  </w:style>
  <w:style w:type="character" w:customStyle="1" w:styleId="22">
    <w:name w:val="Основной текст с отступом 2 Знак"/>
    <w:basedOn w:val="a0"/>
    <w:link w:val="21"/>
    <w:semiHidden/>
    <w:rsid w:val="00B5602C"/>
    <w:rPr>
      <w:rFonts w:ascii="Times New Roman" w:eastAsia="Andale Sans UI" w:hAnsi="Times New Roman" w:cs="Tahoma"/>
      <w:b/>
      <w:bCs/>
      <w:kern w:val="3"/>
      <w:sz w:val="32"/>
      <w:szCs w:val="32"/>
      <w:shd w:val="clear" w:color="auto" w:fill="FFFFFF"/>
      <w:lang w:val="de-DE" w:eastAsia="ja-JP" w:bidi="fa-IR"/>
    </w:rPr>
  </w:style>
  <w:style w:type="character" w:styleId="a5">
    <w:name w:val="Hyperlink"/>
    <w:basedOn w:val="a0"/>
    <w:uiPriority w:val="99"/>
    <w:semiHidden/>
    <w:unhideWhenUsed/>
    <w:rsid w:val="00B5602C"/>
    <w:rPr>
      <w:color w:val="0000FF"/>
      <w:u w:val="single"/>
    </w:rPr>
  </w:style>
  <w:style w:type="numbering" w:customStyle="1" w:styleId="WW8Num2">
    <w:name w:val="WW8Num2"/>
    <w:rsid w:val="00B5602C"/>
    <w:pPr>
      <w:numPr>
        <w:numId w:val="1"/>
      </w:numPr>
    </w:pPr>
  </w:style>
  <w:style w:type="paragraph" w:styleId="a6">
    <w:name w:val="Balloon Text"/>
    <w:basedOn w:val="a"/>
    <w:link w:val="a7"/>
    <w:uiPriority w:val="99"/>
    <w:semiHidden/>
    <w:unhideWhenUsed/>
    <w:rsid w:val="009D1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1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qFormat/>
    <w:rsid w:val="00B5602C"/>
    <w:pPr>
      <w:keepNext/>
      <w:shd w:val="clear" w:color="auto" w:fill="FFFFFF"/>
      <w:ind w:left="360"/>
      <w:jc w:val="right"/>
      <w:outlineLvl w:val="0"/>
    </w:pPr>
    <w:rPr>
      <w:rFonts w:eastAsia="Times New Roman"/>
      <w:b/>
      <w:bCs/>
      <w:color w:val="000000"/>
      <w:sz w:val="28"/>
      <w:szCs w:val="28"/>
    </w:rPr>
  </w:style>
  <w:style w:type="paragraph" w:styleId="4">
    <w:name w:val="heading 4"/>
    <w:basedOn w:val="Standard"/>
    <w:next w:val="Standard"/>
    <w:link w:val="40"/>
    <w:semiHidden/>
    <w:unhideWhenUsed/>
    <w:qFormat/>
    <w:rsid w:val="00B5602C"/>
    <w:pPr>
      <w:keepNext/>
      <w:widowControl/>
      <w:jc w:val="center"/>
      <w:outlineLvl w:val="3"/>
    </w:pPr>
    <w:rPr>
      <w:rFonts w:eastAsia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02C"/>
    <w:rPr>
      <w:rFonts w:ascii="Times New Roman" w:eastAsia="Times New Roman" w:hAnsi="Times New Roman" w:cs="Tahoma"/>
      <w:b/>
      <w:bCs/>
      <w:color w:val="000000"/>
      <w:kern w:val="3"/>
      <w:sz w:val="28"/>
      <w:szCs w:val="28"/>
      <w:shd w:val="clear" w:color="auto" w:fill="FFFFFF"/>
      <w:lang w:val="de-DE" w:eastAsia="ja-JP" w:bidi="fa-IR"/>
    </w:rPr>
  </w:style>
  <w:style w:type="character" w:customStyle="1" w:styleId="40">
    <w:name w:val="Заголовок 4 Знак"/>
    <w:basedOn w:val="a0"/>
    <w:link w:val="4"/>
    <w:semiHidden/>
    <w:rsid w:val="00B5602C"/>
    <w:rPr>
      <w:rFonts w:ascii="Times New Roman" w:eastAsia="Times New Roman" w:hAnsi="Times New Roman" w:cs="Times New Roman"/>
      <w:kern w:val="3"/>
      <w:sz w:val="28"/>
      <w:szCs w:val="28"/>
      <w:lang w:val="de-DE" w:eastAsia="ja-JP" w:bidi="fa-IR"/>
    </w:rPr>
  </w:style>
  <w:style w:type="paragraph" w:customStyle="1" w:styleId="Standard">
    <w:name w:val="Standard"/>
    <w:rsid w:val="00B5602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B5602C"/>
    <w:pPr>
      <w:spacing w:after="120"/>
    </w:pPr>
  </w:style>
  <w:style w:type="paragraph" w:styleId="a3">
    <w:name w:val="Subtitle"/>
    <w:basedOn w:val="Standard"/>
    <w:next w:val="Textbody"/>
    <w:link w:val="a4"/>
    <w:qFormat/>
    <w:rsid w:val="00B5602C"/>
    <w:pPr>
      <w:widowControl/>
      <w:jc w:val="center"/>
    </w:pPr>
    <w:rPr>
      <w:b/>
      <w:bCs/>
      <w:sz w:val="28"/>
      <w:szCs w:val="28"/>
    </w:rPr>
  </w:style>
  <w:style w:type="character" w:customStyle="1" w:styleId="a4">
    <w:name w:val="Подзаголовок Знак"/>
    <w:basedOn w:val="a0"/>
    <w:link w:val="a3"/>
    <w:rsid w:val="00B5602C"/>
    <w:rPr>
      <w:rFonts w:ascii="Times New Roman" w:eastAsia="Andale Sans UI" w:hAnsi="Times New Roman" w:cs="Tahoma"/>
      <w:b/>
      <w:bCs/>
      <w:kern w:val="3"/>
      <w:sz w:val="28"/>
      <w:szCs w:val="28"/>
      <w:lang w:val="de-DE" w:eastAsia="ja-JP" w:bidi="fa-IR"/>
    </w:rPr>
  </w:style>
  <w:style w:type="paragraph" w:styleId="2">
    <w:name w:val="Body Text 2"/>
    <w:basedOn w:val="Standard"/>
    <w:link w:val="20"/>
    <w:semiHidden/>
    <w:unhideWhenUsed/>
    <w:rsid w:val="00B5602C"/>
    <w:pPr>
      <w:widowControl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B5602C"/>
    <w:rPr>
      <w:rFonts w:ascii="Times New Roman" w:eastAsia="Andale Sans UI" w:hAnsi="Times New Roman" w:cs="Tahoma"/>
      <w:kern w:val="3"/>
      <w:sz w:val="28"/>
      <w:szCs w:val="28"/>
      <w:lang w:val="de-DE" w:eastAsia="ja-JP" w:bidi="fa-IR"/>
    </w:rPr>
  </w:style>
  <w:style w:type="paragraph" w:styleId="21">
    <w:name w:val="Body Text Indent 2"/>
    <w:basedOn w:val="Standard"/>
    <w:link w:val="22"/>
    <w:semiHidden/>
    <w:unhideWhenUsed/>
    <w:rsid w:val="00B5602C"/>
    <w:pPr>
      <w:shd w:val="clear" w:color="auto" w:fill="FFFFFF"/>
      <w:ind w:left="360"/>
      <w:jc w:val="center"/>
    </w:pPr>
    <w:rPr>
      <w:b/>
      <w:bCs/>
      <w:sz w:val="32"/>
      <w:szCs w:val="32"/>
    </w:rPr>
  </w:style>
  <w:style w:type="character" w:customStyle="1" w:styleId="22">
    <w:name w:val="Основной текст с отступом 2 Знак"/>
    <w:basedOn w:val="a0"/>
    <w:link w:val="21"/>
    <w:semiHidden/>
    <w:rsid w:val="00B5602C"/>
    <w:rPr>
      <w:rFonts w:ascii="Times New Roman" w:eastAsia="Andale Sans UI" w:hAnsi="Times New Roman" w:cs="Tahoma"/>
      <w:b/>
      <w:bCs/>
      <w:kern w:val="3"/>
      <w:sz w:val="32"/>
      <w:szCs w:val="32"/>
      <w:shd w:val="clear" w:color="auto" w:fill="FFFFFF"/>
      <w:lang w:val="de-DE" w:eastAsia="ja-JP" w:bidi="fa-IR"/>
    </w:rPr>
  </w:style>
  <w:style w:type="character" w:styleId="a5">
    <w:name w:val="Hyperlink"/>
    <w:basedOn w:val="a0"/>
    <w:uiPriority w:val="99"/>
    <w:semiHidden/>
    <w:unhideWhenUsed/>
    <w:rsid w:val="00B5602C"/>
    <w:rPr>
      <w:color w:val="0000FF"/>
      <w:u w:val="single"/>
    </w:rPr>
  </w:style>
  <w:style w:type="numbering" w:customStyle="1" w:styleId="WW8Num2">
    <w:name w:val="WW8Num2"/>
    <w:rsid w:val="00B5602C"/>
    <w:pPr>
      <w:numPr>
        <w:numId w:val="1"/>
      </w:numPr>
    </w:pPr>
  </w:style>
  <w:style w:type="paragraph" w:styleId="a6">
    <w:name w:val="Balloon Text"/>
    <w:basedOn w:val="a"/>
    <w:link w:val="a7"/>
    <w:uiPriority w:val="99"/>
    <w:semiHidden/>
    <w:unhideWhenUsed/>
    <w:rsid w:val="009D1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1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AD022-4B9B-481D-ABCC-8FE0CF065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2415</Words>
  <Characters>13768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2013-11-18T07:28:00Z</cp:lastPrinted>
  <dcterms:created xsi:type="dcterms:W3CDTF">2013-11-18T07:18:00Z</dcterms:created>
  <dcterms:modified xsi:type="dcterms:W3CDTF">2013-11-29T09:40:00Z</dcterms:modified>
</cp:coreProperties>
</file>