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10.11.2025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г. Рассказово                                       № </w:t>
      </w:r>
      <w:r>
        <w:rPr>
          <w:rFonts w:cs="Times New Roman" w:ascii="Times New Roman" w:hAnsi="Times New Roman"/>
          <w:sz w:val="28"/>
          <w:szCs w:val="28"/>
        </w:rPr>
        <w:t>1920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внесении изменений в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Административный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регламент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»,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утвержденный постановлением администрации города от 28.12.2024 №2703</w:t>
      </w:r>
    </w:p>
    <w:p>
      <w:pPr>
        <w:pStyle w:val="Normal"/>
        <w:spacing w:lineRule="exact" w:line="240" w:before="0" w:after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Source Han Sans CN Regular;Times New Roman" w:cs="PT Astra Serif" w:ascii="Times New Roman" w:hAnsi="Times New Roman"/>
          <w:color w:val="00000A"/>
          <w:kern w:val="2"/>
          <w:sz w:val="28"/>
          <w:szCs w:val="28"/>
          <w:lang w:eastAsia="ru-RU"/>
        </w:rPr>
        <w:t xml:space="preserve">В соответствии с Земельным кодексом Российской Федерации,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Федеральным законом от 27.07.2010 № 210-ФЗ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Об организации предоставления государственных и муниципальных услуг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», </w:t>
      </w:r>
      <w:r>
        <w:rPr>
          <w:rFonts w:eastAsia="Calibri" w:cs="" w:ascii="Times New Roman" w:hAnsi="Times New Roman"/>
          <w:b w:val="false"/>
          <w:i w:val="false"/>
          <w:iCs/>
          <w:strike w:val="false"/>
          <w:dstrike w:val="false"/>
          <w:sz w:val="28"/>
          <w:szCs w:val="28"/>
          <w:u w:val="none"/>
          <w:lang w:eastAsia="ru-RU"/>
        </w:rPr>
        <w:t>Федеральным законом от 31.07.2025 № 296-ФЗ «</w:t>
      </w:r>
      <w:r>
        <w:rPr>
          <w:rFonts w:eastAsia="Calibri" w:cs="" w:ascii="Times New Roman" w:hAnsi="Times New Roman"/>
          <w:b w:val="false"/>
          <w:i w:val="false"/>
          <w:iCs/>
          <w:strike w:val="false"/>
          <w:dstrike w:val="false"/>
          <w:color w:val="000000"/>
          <w:sz w:val="28"/>
          <w:szCs w:val="28"/>
          <w:u w:val="none"/>
          <w:lang w:eastAsia="ru-RU"/>
        </w:rPr>
        <w:t>О внесении изменений в статью 39.11 Земельного кодекса Российской Федерации</w:t>
      </w:r>
      <w:r>
        <w:rPr>
          <w:rFonts w:eastAsia="Calibri" w:cs="" w:ascii="Times New Roman" w:hAnsi="Times New Roman"/>
          <w:b w:val="false"/>
          <w:i w:val="false"/>
          <w:iCs/>
          <w:strike w:val="false"/>
          <w:dstrike w:val="false"/>
          <w:sz w:val="28"/>
          <w:szCs w:val="28"/>
          <w:u w:val="none"/>
          <w:lang w:eastAsia="ru-RU"/>
        </w:rPr>
        <w:t xml:space="preserve">»,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дминистрация города постановляет: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Внести в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Административный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регламент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»,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утвержденный постановлением администрации города от 28.12.2024 №2703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1.1. в абзаце четвертом пункта 2.3.3 слова «на Едином портале» заменить словами «</w:t>
      </w:r>
      <w:r>
        <w:rPr>
          <w:rFonts w:eastAsia="Calibri" w:cs="PT Astra Serif" w:ascii="Times New Roman" w:hAnsi="Times New Roman"/>
          <w:b w:val="false"/>
          <w:i w:val="false"/>
          <w:strike w:val="false"/>
          <w:dstrike w:val="false"/>
          <w:kern w:val="2"/>
          <w:sz w:val="28"/>
          <w:szCs w:val="28"/>
          <w:u w:val="none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1.2. </w:t>
      </w:r>
      <w:r>
        <w:rPr>
          <w:rFonts w:eastAsia="Calibri"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абзац шестой пункта 3.4.5  изложить в следующей редакции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сооружений;».</w:t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  <w:t>2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. 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на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официальном сайте Администрации города Рассказово Тамбовской области (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g31.tmbreg.ru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Глава города</w:t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В.С.Соколова</w:t>
        <w:tab/>
        <w:tab/>
        <w:tab/>
        <w:tab/>
        <w:tab/>
        <w:tab/>
        <w:tab/>
        <w:tab/>
        <w:t xml:space="preserve"> </w:t>
      </w:r>
    </w:p>
    <w:sectPr>
      <w:headerReference w:type="default" r:id="rId2"/>
      <w:type w:val="nextPage"/>
      <w:pgSz w:w="11906" w:h="16838"/>
      <w:pgMar w:left="1814" w:right="567" w:header="709" w:top="1247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65856379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0179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085688"/>
    <w:rPr/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085688"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>
    <w:name w:val="Основной шрифт абзаца3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21">
    <w:name w:val="Header"/>
    <w:basedOn w:val="Normal"/>
    <w:link w:val="a6"/>
    <w:uiPriority w:val="99"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semiHidden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bidi w:val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Application>LibreOffice/5.4.2.2$Windows_X86_64 LibreOffice_project/22b09f6418e8c2d508a9eaf86b2399209b0990f4</Application>
  <Pages>1</Pages>
  <Words>220</Words>
  <Characters>1657</Characters>
  <CharactersWithSpaces>1958</CharactersWithSpaces>
  <Paragraphs>14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2025-08-13T10:08:00Z</dcterms:created>
  <dc:creator>user-1</dc:creator>
  <dc:description/>
  <dc:language>ru-RU</dc:language>
  <cp:lastModifiedBy/>
  <cp:lastPrinted>2024-09-10T07:22:00Z</cp:lastPrinted>
  <dcterms:modified xsi:type="dcterms:W3CDTF">2025-11-11T15:09:32Z</dcterms:modified>
  <cp:revision>145</cp:revision>
  <dc:subject/>
  <dc:title>Постановление администрации города Рассказово Тамбовской области от 28.12.2024 N 2703(ред. от 26.05.2025)"Об утверждении административного регламента предоставления муниципальной услуги "Предоставление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