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7AD2" w:rsidRDefault="00B67AD2" w:rsidP="00B67AD2">
      <w:pPr>
        <w:pStyle w:val="a6"/>
        <w:rPr>
          <w:szCs w:val="28"/>
        </w:rPr>
      </w:pPr>
      <w:r>
        <w:rPr>
          <w:szCs w:val="28"/>
        </w:rPr>
        <w:t xml:space="preserve">РАССКАЗОВСКИЙ РАЙОННЫЙ СОВЕТ НАРОДНЫХ ДЕПУТАТОВ </w:t>
      </w:r>
    </w:p>
    <w:p w:rsidR="00B67AD2" w:rsidRDefault="00B67AD2" w:rsidP="00B67AD2">
      <w:pPr>
        <w:jc w:val="center"/>
        <w:rPr>
          <w:b/>
          <w:szCs w:val="28"/>
        </w:rPr>
      </w:pPr>
      <w:r>
        <w:rPr>
          <w:b/>
          <w:szCs w:val="28"/>
        </w:rPr>
        <w:t xml:space="preserve">ТАМБОВСКОЙ ОБЛАСТИ </w:t>
      </w:r>
    </w:p>
    <w:p w:rsidR="00B67AD2" w:rsidRDefault="00B67AD2" w:rsidP="00B67AD2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>пятый созыв - заседание девятнадцатое</w:t>
      </w:r>
    </w:p>
    <w:p w:rsidR="00B67AD2" w:rsidRDefault="00B67AD2" w:rsidP="00B67AD2">
      <w:pPr>
        <w:pStyle w:val="4"/>
        <w:pBdr>
          <w:bottom w:val="single" w:sz="12" w:space="1" w:color="auto"/>
        </w:pBdr>
        <w:jc w:val="center"/>
        <w:rPr>
          <w:rFonts w:ascii="Times New Roman" w:hAnsi="Times New Roman"/>
          <w:sz w:val="32"/>
          <w:szCs w:val="32"/>
        </w:rPr>
      </w:pPr>
      <w:proofErr w:type="gramStart"/>
      <w:r>
        <w:rPr>
          <w:rFonts w:ascii="Times New Roman" w:hAnsi="Times New Roman"/>
          <w:sz w:val="32"/>
          <w:szCs w:val="32"/>
        </w:rPr>
        <w:t>Р</w:t>
      </w:r>
      <w:proofErr w:type="gramEnd"/>
      <w:r>
        <w:rPr>
          <w:rFonts w:ascii="Times New Roman" w:hAnsi="Times New Roman"/>
          <w:sz w:val="32"/>
          <w:szCs w:val="32"/>
        </w:rPr>
        <w:t xml:space="preserve"> Е Ш Е Н И Е</w:t>
      </w:r>
    </w:p>
    <w:p w:rsidR="00B67AD2" w:rsidRDefault="00B67AD2" w:rsidP="00B67AD2">
      <w:pPr>
        <w:spacing w:line="360" w:lineRule="auto"/>
        <w:rPr>
          <w:szCs w:val="28"/>
        </w:rPr>
      </w:pPr>
      <w:r>
        <w:rPr>
          <w:szCs w:val="28"/>
        </w:rPr>
        <w:t>28 апреля   2015 года</w:t>
      </w:r>
      <w:r>
        <w:rPr>
          <w:szCs w:val="28"/>
        </w:rPr>
        <w:tab/>
        <w:t xml:space="preserve">                                                                       № </w:t>
      </w:r>
      <w:r w:rsidR="00564343">
        <w:rPr>
          <w:szCs w:val="28"/>
        </w:rPr>
        <w:t>221</w:t>
      </w:r>
      <w:bookmarkStart w:id="0" w:name="_GoBack"/>
      <w:bookmarkEnd w:id="0"/>
    </w:p>
    <w:p w:rsidR="00B67AD2" w:rsidRDefault="00B67AD2" w:rsidP="00B67AD2">
      <w:pPr>
        <w:spacing w:line="360" w:lineRule="auto"/>
        <w:ind w:firstLine="567"/>
      </w:pPr>
    </w:p>
    <w:p w:rsidR="00B67AD2" w:rsidRDefault="00B67AD2" w:rsidP="00B67AD2">
      <w:pPr>
        <w:jc w:val="center"/>
        <w:rPr>
          <w:b/>
          <w:szCs w:val="28"/>
        </w:rPr>
      </w:pPr>
      <w:r>
        <w:rPr>
          <w:b/>
          <w:szCs w:val="28"/>
        </w:rPr>
        <w:t>О ходе подготовки к празднованию 70-летия Победы в Великой Отечественной войне 1941-1945 гг.</w:t>
      </w:r>
    </w:p>
    <w:p w:rsidR="00B67AD2" w:rsidRDefault="00B67AD2" w:rsidP="00B67AD2">
      <w:pPr>
        <w:jc w:val="center"/>
        <w:rPr>
          <w:sz w:val="24"/>
          <w:szCs w:val="24"/>
        </w:rPr>
      </w:pPr>
    </w:p>
    <w:p w:rsidR="00B67AD2" w:rsidRDefault="00B67AD2" w:rsidP="00B67AD2">
      <w:pPr>
        <w:ind w:firstLine="708"/>
      </w:pPr>
      <w:r>
        <w:t xml:space="preserve">Заслушав и обсудив информацию администрации </w:t>
      </w:r>
      <w:proofErr w:type="spellStart"/>
      <w:r>
        <w:t>Рассказовского</w:t>
      </w:r>
      <w:proofErr w:type="spellEnd"/>
      <w:r>
        <w:t xml:space="preserve"> района  «</w:t>
      </w:r>
      <w:r w:rsidRPr="00B67AD2">
        <w:rPr>
          <w:szCs w:val="28"/>
        </w:rPr>
        <w:t>О ходе подготовки к празднованию 70-летия Победы в Великой Отечественной войне 1941-1945 гг.</w:t>
      </w:r>
      <w:r>
        <w:rPr>
          <w:b/>
          <w:szCs w:val="28"/>
        </w:rPr>
        <w:t>»</w:t>
      </w:r>
      <w:r>
        <w:t>, учитывая заключение постоянной комиссии по вопросам местного самоуправления,</w:t>
      </w:r>
    </w:p>
    <w:p w:rsidR="00B67AD2" w:rsidRDefault="00B67AD2" w:rsidP="00B67AD2">
      <w:pPr>
        <w:jc w:val="center"/>
        <w:rPr>
          <w:szCs w:val="28"/>
        </w:rPr>
      </w:pPr>
    </w:p>
    <w:p w:rsidR="006672F4" w:rsidRDefault="006672F4" w:rsidP="00B67AD2">
      <w:pPr>
        <w:jc w:val="center"/>
        <w:rPr>
          <w:szCs w:val="28"/>
        </w:rPr>
      </w:pPr>
    </w:p>
    <w:p w:rsidR="00B67AD2" w:rsidRDefault="00B67AD2" w:rsidP="00B67AD2">
      <w:pPr>
        <w:pStyle w:val="a4"/>
        <w:ind w:left="0"/>
        <w:jc w:val="center"/>
      </w:pPr>
      <w:proofErr w:type="spellStart"/>
      <w:r>
        <w:t>Рассказовский</w:t>
      </w:r>
      <w:proofErr w:type="spellEnd"/>
      <w:r>
        <w:t xml:space="preserve"> районный Совет народных депутатов РЕШИЛ:</w:t>
      </w:r>
    </w:p>
    <w:p w:rsidR="00B67AD2" w:rsidRDefault="00B67AD2" w:rsidP="00B67AD2">
      <w:pPr>
        <w:pStyle w:val="a4"/>
        <w:ind w:left="0"/>
        <w:rPr>
          <w:b/>
        </w:rPr>
      </w:pPr>
    </w:p>
    <w:p w:rsidR="006672F4" w:rsidRDefault="006672F4" w:rsidP="00B67AD2">
      <w:pPr>
        <w:pStyle w:val="a4"/>
        <w:ind w:left="0"/>
        <w:rPr>
          <w:b/>
        </w:rPr>
      </w:pPr>
    </w:p>
    <w:p w:rsidR="00B67AD2" w:rsidRDefault="00B67AD2" w:rsidP="00B67AD2">
      <w:pPr>
        <w:pStyle w:val="a4"/>
        <w:ind w:left="0" w:firstLine="720"/>
      </w:pPr>
      <w:r>
        <w:t>1. Принять к сведению информацию администрации района  «</w:t>
      </w:r>
      <w:r w:rsidRPr="00B67AD2">
        <w:rPr>
          <w:szCs w:val="28"/>
        </w:rPr>
        <w:t>О ходе подготовки к празднованию 70-летия Победы в Великой Отечественной войне 1941-1945 гг.</w:t>
      </w:r>
      <w:r>
        <w:rPr>
          <w:b/>
          <w:szCs w:val="28"/>
        </w:rPr>
        <w:t>»</w:t>
      </w:r>
      <w:r>
        <w:t>.</w:t>
      </w:r>
    </w:p>
    <w:p w:rsidR="00B67AD2" w:rsidRDefault="00B67AD2" w:rsidP="00B67AD2">
      <w:pPr>
        <w:pStyle w:val="a4"/>
        <w:ind w:left="0" w:firstLine="720"/>
      </w:pPr>
      <w:r>
        <w:t>2.  Решение вступает в силу после его подписания.</w:t>
      </w:r>
    </w:p>
    <w:p w:rsidR="00B67AD2" w:rsidRDefault="00B67AD2" w:rsidP="00B67AD2">
      <w:pPr>
        <w:ind w:firstLine="708"/>
        <w:rPr>
          <w:szCs w:val="28"/>
        </w:rPr>
      </w:pPr>
      <w:r>
        <w:t xml:space="preserve">3. </w:t>
      </w:r>
      <w:r>
        <w:rPr>
          <w:szCs w:val="28"/>
        </w:rPr>
        <w:t>Опубликовать настоящее решение на сайте сетевого издания «ТОП 68 Тамбовский областной портал» (</w:t>
      </w:r>
      <w:hyperlink r:id="rId5" w:history="1">
        <w:r>
          <w:rPr>
            <w:rStyle w:val="a3"/>
            <w:rFonts w:eastAsia="Arial Unicode MS"/>
            <w:lang w:val="en-US"/>
          </w:rPr>
          <w:t>www</w:t>
        </w:r>
        <w:r>
          <w:rPr>
            <w:rStyle w:val="a3"/>
            <w:rFonts w:eastAsia="Arial Unicode MS"/>
          </w:rPr>
          <w:t>.</w:t>
        </w:r>
        <w:r>
          <w:rPr>
            <w:rStyle w:val="a3"/>
            <w:rFonts w:eastAsia="Arial Unicode MS"/>
            <w:lang w:val="en-US"/>
          </w:rPr>
          <w:t>top</w:t>
        </w:r>
        <w:r>
          <w:rPr>
            <w:rStyle w:val="a3"/>
            <w:rFonts w:eastAsia="Arial Unicode MS"/>
          </w:rPr>
          <w:t>68.</w:t>
        </w:r>
        <w:proofErr w:type="spellStart"/>
        <w:r>
          <w:rPr>
            <w:rStyle w:val="a3"/>
            <w:rFonts w:eastAsia="Arial Unicode MS"/>
            <w:lang w:val="en-US"/>
          </w:rPr>
          <w:t>ru</w:t>
        </w:r>
        <w:proofErr w:type="spellEnd"/>
      </w:hyperlink>
      <w:r>
        <w:rPr>
          <w:szCs w:val="28"/>
        </w:rPr>
        <w:t>)».</w:t>
      </w:r>
    </w:p>
    <w:p w:rsidR="00B67AD2" w:rsidRDefault="00B67AD2" w:rsidP="00B67AD2">
      <w:pPr>
        <w:pStyle w:val="a4"/>
        <w:ind w:left="0" w:firstLine="720"/>
      </w:pPr>
      <w:r>
        <w:t xml:space="preserve">4. Контроль за исполнением настоящего решения возложить </w:t>
      </w:r>
      <w:proofErr w:type="gramStart"/>
      <w:r>
        <w:rPr>
          <w:lang w:val="en-US"/>
        </w:rPr>
        <w:t>y</w:t>
      </w:r>
      <w:proofErr w:type="gramEnd"/>
      <w:r>
        <w:t>а постоянную комиссию по вопросам местного самоуправления (Гриднев).</w:t>
      </w:r>
    </w:p>
    <w:p w:rsidR="00B67AD2" w:rsidRDefault="00B67AD2" w:rsidP="00B67AD2">
      <w:pPr>
        <w:pStyle w:val="a4"/>
        <w:ind w:left="0" w:firstLine="720"/>
      </w:pPr>
    </w:p>
    <w:p w:rsidR="00B67AD2" w:rsidRDefault="00B67AD2" w:rsidP="00B67AD2">
      <w:pPr>
        <w:pStyle w:val="a4"/>
        <w:ind w:left="0" w:firstLine="720"/>
      </w:pPr>
    </w:p>
    <w:p w:rsidR="006672F4" w:rsidRDefault="006672F4" w:rsidP="00B67AD2">
      <w:pPr>
        <w:pStyle w:val="a4"/>
        <w:ind w:left="0" w:firstLine="720"/>
      </w:pPr>
    </w:p>
    <w:p w:rsidR="006672F4" w:rsidRDefault="006672F4" w:rsidP="00B67AD2">
      <w:pPr>
        <w:pStyle w:val="a4"/>
        <w:ind w:left="0" w:firstLine="720"/>
      </w:pPr>
    </w:p>
    <w:p w:rsidR="006672F4" w:rsidRDefault="006672F4" w:rsidP="00B67AD2">
      <w:pPr>
        <w:pStyle w:val="a4"/>
        <w:ind w:left="0" w:firstLine="720"/>
      </w:pPr>
    </w:p>
    <w:p w:rsidR="00B67AD2" w:rsidRDefault="00B67AD2" w:rsidP="00B67AD2">
      <w:pPr>
        <w:pStyle w:val="a4"/>
        <w:ind w:left="0"/>
      </w:pPr>
      <w:r>
        <w:t xml:space="preserve">Глава района                                                                            </w:t>
      </w:r>
      <w:proofErr w:type="spellStart"/>
      <w:r>
        <w:t>В.А.Маняхин</w:t>
      </w:r>
      <w:proofErr w:type="spellEnd"/>
    </w:p>
    <w:p w:rsidR="00B67AD2" w:rsidRDefault="00B67AD2" w:rsidP="00B67AD2">
      <w:pPr>
        <w:pStyle w:val="a4"/>
        <w:ind w:left="0"/>
        <w:jc w:val="center"/>
      </w:pPr>
    </w:p>
    <w:p w:rsidR="00B67AD2" w:rsidRDefault="00B67AD2" w:rsidP="00B67AD2">
      <w:pPr>
        <w:pStyle w:val="a4"/>
        <w:ind w:left="0"/>
        <w:jc w:val="center"/>
      </w:pPr>
    </w:p>
    <w:p w:rsidR="00B67AD2" w:rsidRDefault="00B67AD2" w:rsidP="00B67AD2"/>
    <w:p w:rsidR="005B43A1" w:rsidRDefault="005B43A1"/>
    <w:sectPr w:rsidR="005B43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54FA"/>
    <w:rsid w:val="00564343"/>
    <w:rsid w:val="005B43A1"/>
    <w:rsid w:val="006672F4"/>
    <w:rsid w:val="007754FA"/>
    <w:rsid w:val="00B67AD2"/>
    <w:rsid w:val="00E27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7AD2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7AD2"/>
    <w:pPr>
      <w:keepNext/>
      <w:suppressAutoHyphens/>
      <w:overflowPunct w:val="0"/>
      <w:autoSpaceDE w:val="0"/>
      <w:spacing w:before="240" w:after="60"/>
      <w:jc w:val="left"/>
      <w:outlineLvl w:val="3"/>
    </w:pPr>
    <w:rPr>
      <w:rFonts w:ascii="Calibri" w:hAnsi="Calibri"/>
      <w:b/>
      <w:bCs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semiHidden/>
    <w:rsid w:val="00B67AD2"/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character" w:styleId="a3">
    <w:name w:val="Hyperlink"/>
    <w:semiHidden/>
    <w:unhideWhenUsed/>
    <w:rsid w:val="00B67AD2"/>
    <w:rPr>
      <w:color w:val="0000FF"/>
      <w:u w:val="single"/>
    </w:rPr>
  </w:style>
  <w:style w:type="paragraph" w:styleId="a4">
    <w:name w:val="Body Text Indent"/>
    <w:basedOn w:val="a"/>
    <w:link w:val="a5"/>
    <w:unhideWhenUsed/>
    <w:rsid w:val="00B67AD2"/>
    <w:pPr>
      <w:ind w:left="720"/>
    </w:pPr>
  </w:style>
  <w:style w:type="character" w:customStyle="1" w:styleId="a5">
    <w:name w:val="Основной текст с отступом Знак"/>
    <w:basedOn w:val="a0"/>
    <w:link w:val="a4"/>
    <w:rsid w:val="00B67AD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Subtitle"/>
    <w:basedOn w:val="a"/>
    <w:link w:val="a7"/>
    <w:qFormat/>
    <w:rsid w:val="00B67AD2"/>
    <w:pPr>
      <w:jc w:val="center"/>
    </w:pPr>
    <w:rPr>
      <w:b/>
      <w:bCs/>
      <w:szCs w:val="24"/>
    </w:rPr>
  </w:style>
  <w:style w:type="character" w:customStyle="1" w:styleId="a7">
    <w:name w:val="Подзаголовок Знак"/>
    <w:basedOn w:val="a0"/>
    <w:link w:val="a6"/>
    <w:rsid w:val="00B67AD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7AD2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7AD2"/>
    <w:pPr>
      <w:keepNext/>
      <w:suppressAutoHyphens/>
      <w:overflowPunct w:val="0"/>
      <w:autoSpaceDE w:val="0"/>
      <w:spacing w:before="240" w:after="60"/>
      <w:jc w:val="left"/>
      <w:outlineLvl w:val="3"/>
    </w:pPr>
    <w:rPr>
      <w:rFonts w:ascii="Calibri" w:hAnsi="Calibri"/>
      <w:b/>
      <w:bCs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semiHidden/>
    <w:rsid w:val="00B67AD2"/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character" w:styleId="a3">
    <w:name w:val="Hyperlink"/>
    <w:semiHidden/>
    <w:unhideWhenUsed/>
    <w:rsid w:val="00B67AD2"/>
    <w:rPr>
      <w:color w:val="0000FF"/>
      <w:u w:val="single"/>
    </w:rPr>
  </w:style>
  <w:style w:type="paragraph" w:styleId="a4">
    <w:name w:val="Body Text Indent"/>
    <w:basedOn w:val="a"/>
    <w:link w:val="a5"/>
    <w:unhideWhenUsed/>
    <w:rsid w:val="00B67AD2"/>
    <w:pPr>
      <w:ind w:left="720"/>
    </w:pPr>
  </w:style>
  <w:style w:type="character" w:customStyle="1" w:styleId="a5">
    <w:name w:val="Основной текст с отступом Знак"/>
    <w:basedOn w:val="a0"/>
    <w:link w:val="a4"/>
    <w:rsid w:val="00B67AD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Subtitle"/>
    <w:basedOn w:val="a"/>
    <w:link w:val="a7"/>
    <w:qFormat/>
    <w:rsid w:val="00B67AD2"/>
    <w:pPr>
      <w:jc w:val="center"/>
    </w:pPr>
    <w:rPr>
      <w:b/>
      <w:bCs/>
      <w:szCs w:val="24"/>
    </w:rPr>
  </w:style>
  <w:style w:type="character" w:customStyle="1" w:styleId="a7">
    <w:name w:val="Подзаголовок Знак"/>
    <w:basedOn w:val="a0"/>
    <w:link w:val="a6"/>
    <w:rsid w:val="00B67AD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645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top68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179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2015-04-27T05:02:00Z</cp:lastPrinted>
  <dcterms:created xsi:type="dcterms:W3CDTF">2015-04-07T04:53:00Z</dcterms:created>
  <dcterms:modified xsi:type="dcterms:W3CDTF">2015-04-28T08:04:00Z</dcterms:modified>
</cp:coreProperties>
</file>