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81" w:rsidRPr="00B062EA" w:rsidRDefault="00FB1481" w:rsidP="00FB1481">
      <w:pPr>
        <w:pStyle w:val="affff"/>
        <w:jc w:val="center"/>
        <w:rPr>
          <w:sz w:val="24"/>
          <w:szCs w:val="24"/>
        </w:rPr>
      </w:pPr>
      <w:r w:rsidRPr="00B062EA">
        <w:rPr>
          <w:sz w:val="24"/>
          <w:szCs w:val="24"/>
        </w:rPr>
        <w:t>АДМИНИСТРАЦИЯ МОРШАНСКОГО РАЙОНА</w:t>
      </w:r>
    </w:p>
    <w:p w:rsidR="00FB1481" w:rsidRPr="00B062EA" w:rsidRDefault="00FB1481" w:rsidP="00FB1481">
      <w:pPr>
        <w:pStyle w:val="affff"/>
        <w:jc w:val="center"/>
        <w:rPr>
          <w:sz w:val="24"/>
          <w:szCs w:val="24"/>
        </w:rPr>
      </w:pPr>
      <w:r w:rsidRPr="00B062EA">
        <w:rPr>
          <w:sz w:val="24"/>
          <w:szCs w:val="24"/>
        </w:rPr>
        <w:t>ТАМБОВСКОЙ ОБЛАСТИ</w:t>
      </w:r>
    </w:p>
    <w:p w:rsidR="00FB1481" w:rsidRPr="00F733A8" w:rsidRDefault="00FB1481" w:rsidP="00FB1481">
      <w:pPr>
        <w:pStyle w:val="affff"/>
        <w:jc w:val="center"/>
      </w:pPr>
    </w:p>
    <w:p w:rsidR="00FB1481" w:rsidRPr="00F733A8" w:rsidRDefault="00FB1481" w:rsidP="00FB1481">
      <w:pPr>
        <w:pStyle w:val="affff"/>
        <w:jc w:val="center"/>
        <w:rPr>
          <w:b/>
          <w:sz w:val="36"/>
          <w:szCs w:val="36"/>
        </w:rPr>
      </w:pPr>
      <w:r w:rsidRPr="00F733A8">
        <w:rPr>
          <w:b/>
          <w:sz w:val="36"/>
          <w:szCs w:val="36"/>
        </w:rPr>
        <w:t>П О С Т А Н О В Л Е Н И Е</w:t>
      </w:r>
    </w:p>
    <w:p w:rsidR="00FB1481" w:rsidRDefault="00FB1481" w:rsidP="00FB1481">
      <w:pPr>
        <w:pStyle w:val="affff"/>
        <w:rPr>
          <w:sz w:val="28"/>
          <w:szCs w:val="28"/>
        </w:rPr>
      </w:pPr>
    </w:p>
    <w:p w:rsidR="00FB1481" w:rsidRPr="00F733A8" w:rsidRDefault="00FB224E" w:rsidP="00FB1481">
      <w:pPr>
        <w:pStyle w:val="affff"/>
        <w:rPr>
          <w:sz w:val="28"/>
          <w:szCs w:val="28"/>
        </w:rPr>
      </w:pPr>
      <w:r>
        <w:rPr>
          <w:sz w:val="28"/>
          <w:szCs w:val="28"/>
        </w:rPr>
        <w:t>04.12.2014</w:t>
      </w:r>
      <w:r w:rsidR="00FB1481" w:rsidRPr="00F733A8">
        <w:rPr>
          <w:sz w:val="28"/>
          <w:szCs w:val="28"/>
        </w:rPr>
        <w:t xml:space="preserve">    </w:t>
      </w:r>
      <w:r w:rsidR="00FB1481">
        <w:rPr>
          <w:sz w:val="28"/>
          <w:szCs w:val="28"/>
        </w:rPr>
        <w:t xml:space="preserve">                </w:t>
      </w:r>
      <w:r w:rsidR="00FB1481" w:rsidRPr="00F733A8">
        <w:rPr>
          <w:sz w:val="28"/>
          <w:szCs w:val="28"/>
        </w:rPr>
        <w:t xml:space="preserve"> г. Моршанск           </w:t>
      </w:r>
      <w:r w:rsidR="00FB148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№1552</w:t>
      </w:r>
      <w:r w:rsidR="00FB1481">
        <w:rPr>
          <w:sz w:val="28"/>
          <w:szCs w:val="28"/>
        </w:rPr>
        <w:t xml:space="preserve">  </w:t>
      </w:r>
      <w:r w:rsidR="00FB1481" w:rsidRPr="00F733A8">
        <w:rPr>
          <w:sz w:val="28"/>
          <w:szCs w:val="28"/>
        </w:rPr>
        <w:t xml:space="preserve"> </w:t>
      </w:r>
      <w:r w:rsidR="00FB1481">
        <w:rPr>
          <w:sz w:val="28"/>
          <w:szCs w:val="28"/>
        </w:rPr>
        <w:t xml:space="preserve"> </w:t>
      </w:r>
      <w:r w:rsidR="00FB1481" w:rsidRPr="00F733A8">
        <w:rPr>
          <w:sz w:val="28"/>
          <w:szCs w:val="28"/>
        </w:rPr>
        <w:t xml:space="preserve">                                             </w:t>
      </w:r>
    </w:p>
    <w:p w:rsidR="00FB1481" w:rsidRDefault="00FB1481" w:rsidP="004A6BED">
      <w:pPr>
        <w:spacing w:line="192" w:lineRule="auto"/>
        <w:ind w:firstLine="709"/>
      </w:pPr>
    </w:p>
    <w:p w:rsidR="003011D9" w:rsidRPr="004A6BED" w:rsidRDefault="003011D9" w:rsidP="004A6BED">
      <w:pPr>
        <w:spacing w:line="19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A6BED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заключении </w:t>
      </w:r>
      <w:r w:rsidR="00FB1481" w:rsidRPr="004A6BED">
        <w:rPr>
          <w:rFonts w:ascii="Times New Roman" w:hAnsi="Times New Roman" w:cs="Times New Roman"/>
          <w:sz w:val="28"/>
          <w:szCs w:val="28"/>
        </w:rPr>
        <w:t>муниципаль</w:t>
      </w:r>
      <w:r w:rsidRPr="004A6BED">
        <w:rPr>
          <w:rFonts w:ascii="Times New Roman" w:hAnsi="Times New Roman" w:cs="Times New Roman"/>
          <w:sz w:val="28"/>
          <w:szCs w:val="28"/>
        </w:rPr>
        <w:t xml:space="preserve">ных контрактов на поставку товаров, выполнение работ, оказание услуг для обеспечения </w:t>
      </w:r>
      <w:r w:rsidR="00FB1481" w:rsidRPr="004A6BED">
        <w:rPr>
          <w:rFonts w:ascii="Times New Roman" w:hAnsi="Times New Roman" w:cs="Times New Roman"/>
          <w:sz w:val="28"/>
          <w:szCs w:val="28"/>
        </w:rPr>
        <w:t>муниципаль</w:t>
      </w:r>
      <w:r w:rsidRPr="004A6BED">
        <w:rPr>
          <w:rFonts w:ascii="Times New Roman" w:hAnsi="Times New Roman" w:cs="Times New Roman"/>
          <w:sz w:val="28"/>
          <w:szCs w:val="28"/>
        </w:rPr>
        <w:t xml:space="preserve">ных нужд </w:t>
      </w:r>
      <w:r w:rsidR="00FB1481" w:rsidRPr="004A6BED">
        <w:rPr>
          <w:rFonts w:ascii="Times New Roman" w:hAnsi="Times New Roman" w:cs="Times New Roman"/>
          <w:sz w:val="28"/>
          <w:szCs w:val="28"/>
        </w:rPr>
        <w:t xml:space="preserve">Моршанского района </w:t>
      </w:r>
      <w:r w:rsidRPr="004A6BED">
        <w:rPr>
          <w:rFonts w:ascii="Times New Roman" w:hAnsi="Times New Roman" w:cs="Times New Roman"/>
          <w:sz w:val="28"/>
          <w:szCs w:val="28"/>
        </w:rPr>
        <w:t>Тамбовской области на срок, превышающий срок действия утвержденных</w:t>
      </w:r>
      <w:r w:rsidR="00FB1481" w:rsidRPr="004A6BE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</w:p>
    <w:p w:rsidR="003011D9" w:rsidRPr="004A6BED" w:rsidRDefault="003011D9" w:rsidP="004A6B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011D9" w:rsidRPr="004A6BED" w:rsidRDefault="003011D9" w:rsidP="004A6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6BED">
        <w:rPr>
          <w:rFonts w:ascii="Times New Roman" w:hAnsi="Times New Roman" w:cs="Times New Roman"/>
          <w:sz w:val="28"/>
          <w:szCs w:val="28"/>
        </w:rPr>
        <w:t xml:space="preserve">В соответствии со статьей 72 Бюджетного кодекса Российской Федерации администрация </w:t>
      </w:r>
      <w:r w:rsidR="00FB1481" w:rsidRPr="004A6BED">
        <w:rPr>
          <w:rFonts w:ascii="Times New Roman" w:hAnsi="Times New Roman" w:cs="Times New Roman"/>
          <w:sz w:val="28"/>
          <w:szCs w:val="28"/>
        </w:rPr>
        <w:t>района</w:t>
      </w:r>
      <w:r w:rsidRPr="004A6BED">
        <w:rPr>
          <w:rFonts w:ascii="Times New Roman" w:hAnsi="Times New Roman" w:cs="Times New Roman"/>
          <w:sz w:val="28"/>
          <w:szCs w:val="28"/>
        </w:rPr>
        <w:t xml:space="preserve"> </w:t>
      </w:r>
      <w:r w:rsidR="00FB1481" w:rsidRPr="004A6BED">
        <w:rPr>
          <w:rFonts w:ascii="Times New Roman" w:hAnsi="Times New Roman" w:cs="Times New Roman"/>
          <w:sz w:val="28"/>
          <w:szCs w:val="28"/>
        </w:rPr>
        <w:t>ПОСТАНОВЛЯЕТ</w:t>
      </w:r>
      <w:r w:rsidRPr="004A6BED">
        <w:rPr>
          <w:rFonts w:ascii="Times New Roman" w:hAnsi="Times New Roman" w:cs="Times New Roman"/>
          <w:sz w:val="28"/>
          <w:szCs w:val="28"/>
        </w:rPr>
        <w:t>:</w:t>
      </w:r>
    </w:p>
    <w:p w:rsidR="00FB1481" w:rsidRPr="004A6BED" w:rsidRDefault="00FB1481" w:rsidP="004A6B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011D9" w:rsidRPr="004A6BED" w:rsidRDefault="003011D9" w:rsidP="004A6BE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A6BED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заключении </w:t>
      </w:r>
      <w:r w:rsidR="00FB1481" w:rsidRPr="004A6BED">
        <w:rPr>
          <w:rFonts w:ascii="Times New Roman" w:hAnsi="Times New Roman" w:cs="Times New Roman"/>
          <w:sz w:val="28"/>
          <w:szCs w:val="28"/>
        </w:rPr>
        <w:t>муниципаль</w:t>
      </w:r>
      <w:r w:rsidRPr="004A6BED">
        <w:rPr>
          <w:rFonts w:ascii="Times New Roman" w:hAnsi="Times New Roman" w:cs="Times New Roman"/>
          <w:sz w:val="28"/>
          <w:szCs w:val="28"/>
        </w:rPr>
        <w:t xml:space="preserve">ных контрактов на поставку товаров, выполнение работ, оказание услуг для обеспечения </w:t>
      </w:r>
      <w:r w:rsidR="00FB1481" w:rsidRPr="004A6BED">
        <w:rPr>
          <w:rFonts w:ascii="Times New Roman" w:hAnsi="Times New Roman" w:cs="Times New Roman"/>
          <w:sz w:val="28"/>
          <w:szCs w:val="28"/>
        </w:rPr>
        <w:t>муниципаль</w:t>
      </w:r>
      <w:r w:rsidRPr="004A6BED">
        <w:rPr>
          <w:rFonts w:ascii="Times New Roman" w:hAnsi="Times New Roman" w:cs="Times New Roman"/>
          <w:sz w:val="28"/>
          <w:szCs w:val="28"/>
        </w:rPr>
        <w:t xml:space="preserve">ных нужд </w:t>
      </w:r>
      <w:r w:rsidR="00FB1481" w:rsidRPr="004A6BED">
        <w:rPr>
          <w:rFonts w:ascii="Times New Roman" w:hAnsi="Times New Roman" w:cs="Times New Roman"/>
          <w:sz w:val="28"/>
          <w:szCs w:val="28"/>
        </w:rPr>
        <w:t xml:space="preserve">Моршанского района </w:t>
      </w:r>
      <w:r w:rsidRPr="004A6BED">
        <w:rPr>
          <w:rFonts w:ascii="Times New Roman" w:hAnsi="Times New Roman" w:cs="Times New Roman"/>
          <w:sz w:val="28"/>
          <w:szCs w:val="28"/>
        </w:rPr>
        <w:t>Тамбовской области на срок, превышающий срок действия утвержденных лимитов бюджетных обязательств, согласно приложению.</w:t>
      </w:r>
    </w:p>
    <w:p w:rsidR="003011D9" w:rsidRDefault="003011D9" w:rsidP="004A6BE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A6BED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="00A33664">
        <w:rPr>
          <w:rFonts w:ascii="Times New Roman" w:hAnsi="Times New Roman" w:cs="Times New Roman"/>
          <w:sz w:val="28"/>
          <w:szCs w:val="28"/>
        </w:rPr>
        <w:t>Отделу организационной и кадровой работы администрации района (Михайлина) р</w:t>
      </w:r>
      <w:r w:rsidR="004A6BED" w:rsidRPr="004A6BED">
        <w:rPr>
          <w:rFonts w:ascii="Times New Roman" w:hAnsi="Times New Roman" w:cs="Times New Roman"/>
          <w:sz w:val="28"/>
          <w:szCs w:val="28"/>
        </w:rPr>
        <w:t>азместить (о</w:t>
      </w:r>
      <w:r w:rsidRPr="004A6BED">
        <w:rPr>
          <w:rFonts w:ascii="Times New Roman" w:hAnsi="Times New Roman" w:cs="Times New Roman"/>
          <w:sz w:val="28"/>
          <w:szCs w:val="28"/>
        </w:rPr>
        <w:t>публиковать</w:t>
      </w:r>
      <w:r w:rsidR="004A6BED" w:rsidRPr="004A6BED">
        <w:rPr>
          <w:rFonts w:ascii="Times New Roman" w:hAnsi="Times New Roman" w:cs="Times New Roman"/>
          <w:sz w:val="28"/>
          <w:szCs w:val="28"/>
        </w:rPr>
        <w:t>)</w:t>
      </w:r>
      <w:r w:rsidRPr="004A6BE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A6BED" w:rsidRPr="004A6BED">
        <w:rPr>
          <w:rFonts w:ascii="Times New Roman" w:hAnsi="Times New Roman" w:cs="Times New Roman"/>
          <w:sz w:val="28"/>
          <w:szCs w:val="28"/>
        </w:rPr>
        <w:t>в сетевом издании «ТОР68 Тамбовский областной портал», расположенное в сети Интернет (</w:t>
      </w:r>
      <w:hyperlink r:id="rId4" w:history="1">
        <w:r w:rsidR="004A6BED" w:rsidRPr="004A6BED">
          <w:rPr>
            <w:rStyle w:val="afffe"/>
            <w:rFonts w:ascii="Times New Roman" w:hAnsi="Times New Roman"/>
            <w:sz w:val="28"/>
            <w:szCs w:val="28"/>
          </w:rPr>
          <w:t>www.top68.ru</w:t>
        </w:r>
      </w:hyperlink>
      <w:r w:rsidR="004A6BED" w:rsidRPr="004A6BED">
        <w:rPr>
          <w:rFonts w:ascii="Times New Roman" w:hAnsi="Times New Roman" w:cs="Times New Roman"/>
          <w:sz w:val="28"/>
          <w:szCs w:val="28"/>
        </w:rPr>
        <w:t>)</w:t>
      </w:r>
      <w:r w:rsidRPr="004A6BED">
        <w:rPr>
          <w:rFonts w:ascii="Times New Roman" w:hAnsi="Times New Roman" w:cs="Times New Roman"/>
          <w:sz w:val="28"/>
          <w:szCs w:val="28"/>
        </w:rPr>
        <w:t>.</w:t>
      </w:r>
    </w:p>
    <w:p w:rsidR="00C40D03" w:rsidRPr="004A6BED" w:rsidRDefault="00A33664" w:rsidP="004A6B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D0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председателя комитета по управлению муниципальным имуществом администрации района </w:t>
      </w:r>
      <w:r w:rsidR="00D450FC">
        <w:rPr>
          <w:rFonts w:ascii="Times New Roman" w:hAnsi="Times New Roman" w:cs="Times New Roman"/>
          <w:sz w:val="28"/>
          <w:szCs w:val="28"/>
        </w:rPr>
        <w:t>М.В.Чиркина</w:t>
      </w:r>
      <w:r w:rsidR="00C40D0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4A6BED" w:rsidRPr="004A6BED" w:rsidRDefault="004A6BED" w:rsidP="004A6B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6BED" w:rsidRPr="004A6BED" w:rsidRDefault="004A6BED" w:rsidP="004A6B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6BED" w:rsidRPr="004A6BED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6BED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</w:t>
      </w:r>
      <w:r w:rsidR="00A333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6BED">
        <w:rPr>
          <w:rFonts w:ascii="Times New Roman" w:hAnsi="Times New Roman" w:cs="Times New Roman"/>
          <w:sz w:val="28"/>
          <w:szCs w:val="28"/>
        </w:rPr>
        <w:t>П.М.Фетискин</w:t>
      </w:r>
    </w:p>
    <w:p w:rsidR="004A6BED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6BED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6BED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6BED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33A0" w:rsidRDefault="00A333A0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6BED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6BED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3664" w:rsidRDefault="00A33664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6BED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33A0" w:rsidRDefault="00A333A0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6BED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6BED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И.В.Русских</w:t>
      </w:r>
    </w:p>
    <w:p w:rsidR="004A6BED" w:rsidRPr="004A6BED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4-65-28</w:t>
      </w:r>
    </w:p>
    <w:p w:rsidR="004A6BED" w:rsidRDefault="004A6BED" w:rsidP="004A6BE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6B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6BED" w:rsidRPr="004A6BED" w:rsidRDefault="004A6BED" w:rsidP="004A6BE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6BED" w:rsidRPr="004A6BED" w:rsidRDefault="004A6BED" w:rsidP="004A6BE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6BED">
        <w:rPr>
          <w:rFonts w:ascii="Times New Roman" w:hAnsi="Times New Roman" w:cs="Times New Roman"/>
          <w:sz w:val="28"/>
          <w:szCs w:val="28"/>
        </w:rPr>
        <w:t>УТВЕРЖДЕН</w:t>
      </w:r>
    </w:p>
    <w:p w:rsidR="004A6BED" w:rsidRPr="004A6BED" w:rsidRDefault="004A6BED" w:rsidP="004A6BE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6BED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</w:p>
    <w:p w:rsidR="004A6BED" w:rsidRPr="004A6BED" w:rsidRDefault="004A6BED" w:rsidP="004A6BE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6BED">
        <w:rPr>
          <w:rFonts w:ascii="Times New Roman" w:hAnsi="Times New Roman" w:cs="Times New Roman"/>
          <w:sz w:val="28"/>
          <w:szCs w:val="28"/>
        </w:rPr>
        <w:t xml:space="preserve">от </w:t>
      </w:r>
      <w:r w:rsidR="00FB224E">
        <w:rPr>
          <w:rFonts w:ascii="Times New Roman" w:hAnsi="Times New Roman" w:cs="Times New Roman"/>
          <w:sz w:val="28"/>
          <w:szCs w:val="28"/>
        </w:rPr>
        <w:t xml:space="preserve">04.12.2014 </w:t>
      </w:r>
      <w:r w:rsidRPr="004A6BED">
        <w:rPr>
          <w:rFonts w:ascii="Times New Roman" w:hAnsi="Times New Roman" w:cs="Times New Roman"/>
          <w:sz w:val="28"/>
          <w:szCs w:val="28"/>
        </w:rPr>
        <w:t xml:space="preserve"> №</w:t>
      </w:r>
      <w:r w:rsidR="00FB224E">
        <w:rPr>
          <w:rFonts w:ascii="Times New Roman" w:hAnsi="Times New Roman" w:cs="Times New Roman"/>
          <w:sz w:val="28"/>
          <w:szCs w:val="28"/>
        </w:rPr>
        <w:t>1552</w:t>
      </w:r>
    </w:p>
    <w:p w:rsidR="004A6BED" w:rsidRPr="004A6BED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6BED" w:rsidRPr="00BF0D57" w:rsidRDefault="004A6BED" w:rsidP="004A6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11D9" w:rsidRPr="00BF0D57" w:rsidRDefault="003011D9" w:rsidP="00A333A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0"/>
      <w:r w:rsidRPr="00BF0D57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BF0D57">
        <w:rPr>
          <w:rFonts w:ascii="Times New Roman" w:hAnsi="Times New Roman" w:cs="Times New Roman"/>
          <w:b w:val="0"/>
          <w:sz w:val="28"/>
          <w:szCs w:val="28"/>
        </w:rPr>
        <w:br/>
        <w:t xml:space="preserve">принятия решений о заключении </w:t>
      </w:r>
      <w:r w:rsidR="00FB1481" w:rsidRPr="00BF0D57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b w:val="0"/>
          <w:sz w:val="28"/>
          <w:szCs w:val="28"/>
        </w:rPr>
        <w:t xml:space="preserve">ных контрактов на поставку товаров, выполнение работ, оказание услуг для обеспечения </w:t>
      </w:r>
      <w:r w:rsidR="00FB1481" w:rsidRPr="00BF0D57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b w:val="0"/>
          <w:sz w:val="28"/>
          <w:szCs w:val="28"/>
        </w:rPr>
        <w:t xml:space="preserve">ных нужд </w:t>
      </w:r>
      <w:r w:rsidR="00A333A0" w:rsidRPr="00BF0D57">
        <w:rPr>
          <w:rFonts w:ascii="Times New Roman" w:hAnsi="Times New Roman" w:cs="Times New Roman"/>
          <w:b w:val="0"/>
          <w:sz w:val="28"/>
          <w:szCs w:val="28"/>
        </w:rPr>
        <w:t xml:space="preserve">Моршанского района </w:t>
      </w:r>
      <w:r w:rsidRPr="00BF0D57">
        <w:rPr>
          <w:rFonts w:ascii="Times New Roman" w:hAnsi="Times New Roman" w:cs="Times New Roman"/>
          <w:b w:val="0"/>
          <w:sz w:val="28"/>
          <w:szCs w:val="28"/>
        </w:rPr>
        <w:t>Тамбовской области на срок, превышающий срок действия утвержденных лимитов бюджетных обязательств</w:t>
      </w:r>
      <w:r w:rsidRPr="00BF0D57">
        <w:rPr>
          <w:rFonts w:ascii="Times New Roman" w:hAnsi="Times New Roman" w:cs="Times New Roman"/>
          <w:b w:val="0"/>
          <w:sz w:val="28"/>
          <w:szCs w:val="28"/>
        </w:rPr>
        <w:br/>
      </w:r>
      <w:bookmarkEnd w:id="3"/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BF0D5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принятия решений о заключении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ных контрактов на поставку товаров, выполнение работ, оказание услуг для обеспечения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>ных нужд</w:t>
      </w:r>
      <w:r w:rsidR="00A333A0" w:rsidRPr="00BF0D57">
        <w:rPr>
          <w:rFonts w:ascii="Times New Roman" w:hAnsi="Times New Roman" w:cs="Times New Roman"/>
          <w:sz w:val="28"/>
          <w:szCs w:val="28"/>
        </w:rPr>
        <w:t xml:space="preserve"> Моршанского района </w:t>
      </w:r>
      <w:r w:rsidRPr="00BF0D57">
        <w:rPr>
          <w:rFonts w:ascii="Times New Roman" w:hAnsi="Times New Roman" w:cs="Times New Roman"/>
          <w:sz w:val="28"/>
          <w:szCs w:val="28"/>
        </w:rPr>
        <w:t xml:space="preserve"> Тамбовской области (далее - </w:t>
      </w:r>
      <w:r w:rsidR="00A333A0" w:rsidRPr="00BF0D57">
        <w:rPr>
          <w:rFonts w:ascii="Times New Roman" w:hAnsi="Times New Roman" w:cs="Times New Roman"/>
          <w:sz w:val="28"/>
          <w:szCs w:val="28"/>
        </w:rPr>
        <w:t>района</w:t>
      </w:r>
      <w:r w:rsidRPr="00BF0D57">
        <w:rPr>
          <w:rFonts w:ascii="Times New Roman" w:hAnsi="Times New Roman" w:cs="Times New Roman"/>
          <w:sz w:val="28"/>
          <w:szCs w:val="28"/>
        </w:rPr>
        <w:t>) на срок, превышающий срок действия утвержденных лимитов бюджетных обязательств.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BF0D57">
        <w:rPr>
          <w:rFonts w:ascii="Times New Roman" w:hAnsi="Times New Roman" w:cs="Times New Roman"/>
          <w:sz w:val="28"/>
          <w:szCs w:val="28"/>
        </w:rPr>
        <w:t xml:space="preserve">2.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ные контракты на выполнение работ, оказание услуг для обеспечения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ных </w:t>
      </w:r>
      <w:r w:rsidR="00FB1481" w:rsidRPr="00BF0D57">
        <w:rPr>
          <w:rFonts w:ascii="Times New Roman" w:hAnsi="Times New Roman" w:cs="Times New Roman"/>
          <w:sz w:val="28"/>
          <w:szCs w:val="28"/>
        </w:rPr>
        <w:t>нужд 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предусмотренных нормативными правовыми актами администрации </w:t>
      </w:r>
      <w:r w:rsidR="00A333A0" w:rsidRPr="00BF0D57">
        <w:rPr>
          <w:rFonts w:ascii="Times New Roman" w:hAnsi="Times New Roman" w:cs="Times New Roman"/>
          <w:sz w:val="28"/>
          <w:szCs w:val="28"/>
        </w:rPr>
        <w:t>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объекты капитального строительства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A333A0" w:rsidRPr="00BF0D57">
        <w:rPr>
          <w:rFonts w:ascii="Times New Roman" w:hAnsi="Times New Roman" w:cs="Times New Roman"/>
          <w:sz w:val="28"/>
          <w:szCs w:val="28"/>
        </w:rPr>
        <w:t>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, принимаемыми в соответствии со </w:t>
      </w:r>
      <w:r w:rsidRPr="00BF0D57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 79</w:t>
      </w:r>
      <w:r w:rsidRPr="00BF0D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срок, предусмотренный указанными актами и решениями.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BF0D57">
        <w:rPr>
          <w:rFonts w:ascii="Times New Roman" w:hAnsi="Times New Roman" w:cs="Times New Roman"/>
          <w:sz w:val="28"/>
          <w:szCs w:val="28"/>
        </w:rPr>
        <w:t xml:space="preserve">3.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ные контракты на выполнение работ, оказание услуг для обеспечения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ных </w:t>
      </w:r>
      <w:r w:rsidR="00FB1481" w:rsidRPr="00BF0D57">
        <w:rPr>
          <w:rFonts w:ascii="Times New Roman" w:hAnsi="Times New Roman" w:cs="Times New Roman"/>
          <w:sz w:val="28"/>
          <w:szCs w:val="28"/>
        </w:rPr>
        <w:t>нужд 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</w:t>
      </w:r>
      <w:r w:rsidRPr="00BF0D5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пункте 2</w:t>
      </w:r>
      <w:r w:rsidRPr="00BF0D5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ные контракты, предметом которых является поставка товаров на срок, превышающий срок действия утвержденных лимитов бюджетных обязательств, предусматривающие встречные обязательства, не связанные с предметом их исполнения, могут заключаться в рамках реализации соответствующих мероприятий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A333A0" w:rsidRPr="00BF0D57">
        <w:rPr>
          <w:rFonts w:ascii="Times New Roman" w:hAnsi="Times New Roman" w:cs="Times New Roman"/>
          <w:sz w:val="28"/>
          <w:szCs w:val="28"/>
        </w:rPr>
        <w:t>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 на срок и в пределах средств, которые предусмотрены </w:t>
      </w:r>
      <w:r w:rsidR="006B62F0">
        <w:rPr>
          <w:rFonts w:ascii="Times New Roman" w:hAnsi="Times New Roman" w:cs="Times New Roman"/>
          <w:sz w:val="28"/>
          <w:szCs w:val="28"/>
        </w:rPr>
        <w:t>распоряжениями</w:t>
      </w:r>
      <w:r w:rsidR="00A333A0" w:rsidRPr="00BF0D57">
        <w:rPr>
          <w:rFonts w:ascii="Times New Roman" w:hAnsi="Times New Roman" w:cs="Times New Roman"/>
          <w:sz w:val="28"/>
          <w:szCs w:val="28"/>
        </w:rPr>
        <w:t xml:space="preserve"> </w:t>
      </w:r>
      <w:r w:rsidRPr="00BF0D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33A0" w:rsidRPr="00BF0D57">
        <w:rPr>
          <w:rFonts w:ascii="Times New Roman" w:hAnsi="Times New Roman" w:cs="Times New Roman"/>
          <w:sz w:val="28"/>
          <w:szCs w:val="28"/>
        </w:rPr>
        <w:t>района</w:t>
      </w:r>
      <w:r w:rsidRPr="00BF0D57">
        <w:rPr>
          <w:rFonts w:ascii="Times New Roman" w:hAnsi="Times New Roman" w:cs="Times New Roman"/>
          <w:sz w:val="28"/>
          <w:szCs w:val="28"/>
        </w:rPr>
        <w:t>, устанавливающими: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bookmarkStart w:id="7" w:name="sub_1031"/>
      <w:bookmarkEnd w:id="6"/>
      <w:r w:rsidRPr="00BF0D57">
        <w:rPr>
          <w:rFonts w:ascii="Times New Roman" w:hAnsi="Times New Roman" w:cs="Times New Roman"/>
          <w:sz w:val="28"/>
          <w:szCs w:val="28"/>
        </w:rPr>
        <w:t xml:space="preserve">3.1. если предметом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>ного контракта является выполнение работ, оказание услуг:</w:t>
      </w:r>
    </w:p>
    <w:bookmarkEnd w:id="7"/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>планируемые результаты выполнения работ, оказания услуг;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>описание состава работ, услуг;</w:t>
      </w:r>
    </w:p>
    <w:p w:rsidR="00BF0D57" w:rsidRDefault="00BF0D57" w:rsidP="00BF0D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BF0D57" w:rsidRPr="00BF0D57" w:rsidRDefault="00BF0D57" w:rsidP="00BF0D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приложения</w:t>
      </w:r>
    </w:p>
    <w:p w:rsidR="003011D9" w:rsidRDefault="003011D9">
      <w:pPr>
        <w:rPr>
          <w:rFonts w:ascii="Times New Roman" w:hAnsi="Times New Roman" w:cs="Times New Roman"/>
          <w:sz w:val="28"/>
          <w:szCs w:val="28"/>
        </w:rPr>
      </w:pP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 xml:space="preserve">предельный объем средств на оплату долгосрочного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>ного контракта с разбивкой по годам;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>источник финансирования;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bookmarkStart w:id="8" w:name="sub_1032"/>
      <w:r w:rsidRPr="00BF0D57">
        <w:rPr>
          <w:rFonts w:ascii="Times New Roman" w:hAnsi="Times New Roman" w:cs="Times New Roman"/>
          <w:sz w:val="28"/>
          <w:szCs w:val="28"/>
        </w:rPr>
        <w:t xml:space="preserve">3.2. если предметом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>ного контракта является поставка товаров:</w:t>
      </w:r>
    </w:p>
    <w:bookmarkEnd w:id="8"/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>наименование товара;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>сроки осуществления закупки;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>предмет встречного обязательства и срок его исполнения;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>предельный объем средств на оплату поставленных товаров с разбивкой по годам;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>источник финансирования.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bookmarkStart w:id="9" w:name="sub_1004"/>
      <w:r w:rsidRPr="00BF0D57">
        <w:rPr>
          <w:rFonts w:ascii="Times New Roman" w:hAnsi="Times New Roman" w:cs="Times New Roman"/>
          <w:sz w:val="28"/>
          <w:szCs w:val="28"/>
        </w:rPr>
        <w:t xml:space="preserve">4.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ные контракты на выполнение работ, оказание услуг для обеспечения </w:t>
      </w:r>
      <w:r w:rsidR="00FB1481" w:rsidRPr="00BF0D57">
        <w:rPr>
          <w:rFonts w:ascii="Times New Roman" w:hAnsi="Times New Roman" w:cs="Times New Roman"/>
          <w:sz w:val="28"/>
          <w:szCs w:val="28"/>
        </w:rPr>
        <w:t>нужд 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</w:t>
      </w:r>
      <w:r w:rsidRPr="00BF0D5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пунктах 2 - 3</w:t>
      </w:r>
      <w:r w:rsidRPr="00BF0D57">
        <w:rPr>
          <w:rFonts w:ascii="Times New Roman" w:hAnsi="Times New Roman" w:cs="Times New Roman"/>
          <w:sz w:val="28"/>
          <w:szCs w:val="28"/>
        </w:rPr>
        <w:t xml:space="preserve"> настоящего Порядка, могут заключаться на срок и в пределах средств, которые предусмотрены </w:t>
      </w:r>
      <w:r w:rsidR="006B62F0">
        <w:rPr>
          <w:rFonts w:ascii="Times New Roman" w:hAnsi="Times New Roman" w:cs="Times New Roman"/>
          <w:sz w:val="28"/>
          <w:szCs w:val="28"/>
        </w:rPr>
        <w:t>распоряжениями</w:t>
      </w:r>
      <w:r w:rsidRPr="00BF0D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33A0" w:rsidRPr="00BF0D57">
        <w:rPr>
          <w:rFonts w:ascii="Times New Roman" w:hAnsi="Times New Roman" w:cs="Times New Roman"/>
          <w:sz w:val="28"/>
          <w:szCs w:val="28"/>
        </w:rPr>
        <w:t>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, устанавливающими параметры закупки, указанные в </w:t>
      </w:r>
      <w:r w:rsidRPr="00BF0D5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 3.1</w:t>
      </w:r>
      <w:r w:rsidRPr="00BF0D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BF0D57">
        <w:rPr>
          <w:rFonts w:ascii="Times New Roman" w:hAnsi="Times New Roman" w:cs="Times New Roman"/>
          <w:sz w:val="28"/>
          <w:szCs w:val="28"/>
        </w:rPr>
        <w:t xml:space="preserve">5. Решение о заключении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ных контрактов для обеспечения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ных </w:t>
      </w:r>
      <w:r w:rsidR="00FB1481" w:rsidRPr="00BF0D57">
        <w:rPr>
          <w:rFonts w:ascii="Times New Roman" w:hAnsi="Times New Roman" w:cs="Times New Roman"/>
          <w:sz w:val="28"/>
          <w:szCs w:val="28"/>
        </w:rPr>
        <w:t>нужд 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BF0D5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</w:t>
      </w:r>
      <w:r w:rsidR="00A333A0" w:rsidRPr="00BF0D57">
        <w:rPr>
          <w:rStyle w:val="a4"/>
          <w:rFonts w:ascii="Times New Roman" w:hAnsi="Times New Roman"/>
          <w:b w:val="0"/>
          <w:color w:val="auto"/>
          <w:sz w:val="28"/>
          <w:szCs w:val="28"/>
        </w:rPr>
        <w:t>ами</w:t>
      </w:r>
      <w:r w:rsidRPr="00BF0D57">
        <w:rPr>
          <w:rStyle w:val="a4"/>
          <w:rFonts w:ascii="Times New Roman" w:hAnsi="Times New Roman"/>
          <w:b w:val="0"/>
          <w:color w:val="auto"/>
          <w:sz w:val="28"/>
          <w:szCs w:val="28"/>
        </w:rPr>
        <w:t> 3 - 4</w:t>
      </w:r>
      <w:r w:rsidRPr="00BF0D57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в форме распоряжения администрации </w:t>
      </w:r>
      <w:r w:rsidR="00A333A0" w:rsidRPr="00BF0D57">
        <w:rPr>
          <w:rFonts w:ascii="Times New Roman" w:hAnsi="Times New Roman" w:cs="Times New Roman"/>
          <w:sz w:val="28"/>
          <w:szCs w:val="28"/>
        </w:rPr>
        <w:t>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bookmarkStart w:id="11" w:name="sub_1051"/>
      <w:bookmarkEnd w:id="10"/>
      <w:r w:rsidRPr="00BF0D57">
        <w:rPr>
          <w:rFonts w:ascii="Times New Roman" w:hAnsi="Times New Roman" w:cs="Times New Roman"/>
          <w:sz w:val="28"/>
          <w:szCs w:val="28"/>
        </w:rPr>
        <w:t xml:space="preserve">5.1. проект распоряжения администрации </w:t>
      </w:r>
      <w:r w:rsidR="00A333A0" w:rsidRPr="00BF0D57">
        <w:rPr>
          <w:rFonts w:ascii="Times New Roman" w:hAnsi="Times New Roman" w:cs="Times New Roman"/>
          <w:sz w:val="28"/>
          <w:szCs w:val="28"/>
        </w:rPr>
        <w:t>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 и пояснительная записка к нему </w:t>
      </w:r>
      <w:r w:rsidR="00BF0D57" w:rsidRPr="00BF0D5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333A0" w:rsidRPr="00BF0D57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района</w:t>
      </w:r>
      <w:r w:rsidRPr="00BF0D57">
        <w:rPr>
          <w:rFonts w:ascii="Times New Roman" w:hAnsi="Times New Roman" w:cs="Times New Roman"/>
          <w:sz w:val="28"/>
          <w:szCs w:val="28"/>
        </w:rPr>
        <w:t>, котор</w:t>
      </w:r>
      <w:r w:rsidR="006B62F0">
        <w:rPr>
          <w:rFonts w:ascii="Times New Roman" w:hAnsi="Times New Roman" w:cs="Times New Roman"/>
          <w:sz w:val="28"/>
          <w:szCs w:val="28"/>
        </w:rPr>
        <w:t>ое</w:t>
      </w:r>
      <w:r w:rsidRPr="00BF0D57">
        <w:rPr>
          <w:rFonts w:ascii="Times New Roman" w:hAnsi="Times New Roman" w:cs="Times New Roman"/>
          <w:sz w:val="28"/>
          <w:szCs w:val="28"/>
        </w:rPr>
        <w:t xml:space="preserve"> планирует заключение данного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ного контракта либо в ведении которого находится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A333A0" w:rsidRPr="00BF0D57">
        <w:rPr>
          <w:rFonts w:ascii="Times New Roman" w:hAnsi="Times New Roman" w:cs="Times New Roman"/>
          <w:sz w:val="28"/>
          <w:szCs w:val="28"/>
        </w:rPr>
        <w:t>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, планирующее заключение данного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ного контракта, (далее - ответственный </w:t>
      </w:r>
      <w:r w:rsidR="00BF0D57" w:rsidRPr="00BF0D57">
        <w:rPr>
          <w:rFonts w:ascii="Times New Roman" w:hAnsi="Times New Roman" w:cs="Times New Roman"/>
          <w:sz w:val="28"/>
          <w:szCs w:val="28"/>
        </w:rPr>
        <w:t>отдел</w:t>
      </w:r>
      <w:r w:rsidRPr="00BF0D57">
        <w:rPr>
          <w:rFonts w:ascii="Times New Roman" w:hAnsi="Times New Roman" w:cs="Times New Roman"/>
          <w:sz w:val="28"/>
          <w:szCs w:val="28"/>
        </w:rPr>
        <w:t>) на согласование в финансов</w:t>
      </w:r>
      <w:r w:rsidR="00BF0D57" w:rsidRPr="00BF0D57">
        <w:rPr>
          <w:rFonts w:ascii="Times New Roman" w:hAnsi="Times New Roman" w:cs="Times New Roman"/>
          <w:sz w:val="28"/>
          <w:szCs w:val="28"/>
        </w:rPr>
        <w:t>ый отдел администрации района</w:t>
      </w:r>
      <w:r w:rsidRPr="00BF0D57">
        <w:rPr>
          <w:rFonts w:ascii="Times New Roman" w:hAnsi="Times New Roman" w:cs="Times New Roman"/>
          <w:sz w:val="28"/>
          <w:szCs w:val="28"/>
        </w:rPr>
        <w:t>;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bookmarkStart w:id="12" w:name="sub_1052"/>
      <w:bookmarkEnd w:id="11"/>
      <w:r w:rsidRPr="00BF0D57">
        <w:rPr>
          <w:rFonts w:ascii="Times New Roman" w:hAnsi="Times New Roman" w:cs="Times New Roman"/>
          <w:sz w:val="28"/>
          <w:szCs w:val="28"/>
        </w:rPr>
        <w:t xml:space="preserve">5.2. </w:t>
      </w:r>
      <w:r w:rsidR="00BF0D57" w:rsidRPr="00BF0D57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района </w:t>
      </w:r>
      <w:r w:rsidRPr="00BF0D57">
        <w:rPr>
          <w:rFonts w:ascii="Times New Roman" w:hAnsi="Times New Roman" w:cs="Times New Roman"/>
          <w:sz w:val="28"/>
          <w:szCs w:val="28"/>
        </w:rPr>
        <w:t xml:space="preserve">в срок, не превышающий 15 календарных дней с даты получения проекта распоряжения администрации </w:t>
      </w:r>
      <w:r w:rsidR="00BF0D57" w:rsidRPr="00BF0D57">
        <w:rPr>
          <w:rFonts w:ascii="Times New Roman" w:hAnsi="Times New Roman" w:cs="Times New Roman"/>
          <w:sz w:val="28"/>
          <w:szCs w:val="28"/>
        </w:rPr>
        <w:t>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 и пояснительной записки к нему, согласовывает указанный проект при соблюдении следующих условий:</w:t>
      </w:r>
    </w:p>
    <w:bookmarkEnd w:id="12"/>
    <w:p w:rsidR="003011D9" w:rsidRDefault="003011D9" w:rsidP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 xml:space="preserve">непревышение предельного объема средств, предусматриваемых на оплату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ного контракта в текущем финансовом году и плановом периоде, над объемом бюджетных ассигнований, предусмотренных </w:t>
      </w:r>
      <w:r w:rsidR="00BF0D57" w:rsidRPr="00BF0D57">
        <w:rPr>
          <w:rFonts w:ascii="Times New Roman" w:hAnsi="Times New Roman" w:cs="Times New Roman"/>
          <w:sz w:val="28"/>
          <w:szCs w:val="28"/>
        </w:rPr>
        <w:t>решением Моршанского районного Совета народных депутатов</w:t>
      </w:r>
      <w:r w:rsidRPr="00BF0D57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Моршанского </w:t>
      </w:r>
      <w:r w:rsidR="00BF0D57" w:rsidRPr="00BF0D5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0D57">
        <w:rPr>
          <w:rFonts w:ascii="Times New Roman" w:hAnsi="Times New Roman" w:cs="Times New Roman"/>
          <w:sz w:val="28"/>
          <w:szCs w:val="28"/>
        </w:rPr>
        <w:t xml:space="preserve">Тамбовской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57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5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57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57">
        <w:rPr>
          <w:rFonts w:ascii="Times New Roman" w:hAnsi="Times New Roman" w:cs="Times New Roman"/>
          <w:sz w:val="28"/>
          <w:szCs w:val="28"/>
        </w:rPr>
        <w:t xml:space="preserve">финансовый год и на </w:t>
      </w:r>
    </w:p>
    <w:p w:rsidR="003011D9" w:rsidRDefault="003011D9" w:rsidP="003011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3011D9" w:rsidRPr="00BF0D57" w:rsidRDefault="003011D9" w:rsidP="003011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приложения</w:t>
      </w:r>
    </w:p>
    <w:p w:rsidR="003011D9" w:rsidRDefault="003011D9" w:rsidP="003011D9">
      <w:pPr>
        <w:rPr>
          <w:rFonts w:ascii="Times New Roman" w:hAnsi="Times New Roman" w:cs="Times New Roman"/>
          <w:sz w:val="28"/>
          <w:szCs w:val="28"/>
        </w:rPr>
      </w:pP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r w:rsidRPr="00BF0D57">
        <w:rPr>
          <w:rFonts w:ascii="Times New Roman" w:hAnsi="Times New Roman" w:cs="Times New Roman"/>
          <w:sz w:val="28"/>
          <w:szCs w:val="28"/>
        </w:rPr>
        <w:t xml:space="preserve">непревышение годового предельного объема средств, предусматриваемых на оплату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ного контракта за пределами планового периода, над максимальным годовым объемом средств на оплату указанного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>ного контракта в пределах планового периода (в текущем финансовом году);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bookmarkStart w:id="13" w:name="sub_1053"/>
      <w:r w:rsidRPr="00BF0D57">
        <w:rPr>
          <w:rFonts w:ascii="Times New Roman" w:hAnsi="Times New Roman" w:cs="Times New Roman"/>
          <w:sz w:val="28"/>
          <w:szCs w:val="28"/>
        </w:rPr>
        <w:t xml:space="preserve">5.3. проект распоряжения администрации </w:t>
      </w:r>
      <w:r w:rsidR="00BF0D57" w:rsidRPr="00BF0D57">
        <w:rPr>
          <w:rFonts w:ascii="Times New Roman" w:hAnsi="Times New Roman" w:cs="Times New Roman"/>
          <w:sz w:val="28"/>
          <w:szCs w:val="28"/>
        </w:rPr>
        <w:t>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, согласованный с </w:t>
      </w:r>
      <w:r w:rsidR="00BF0D57" w:rsidRPr="00BF0D57">
        <w:rPr>
          <w:rFonts w:ascii="Times New Roman" w:hAnsi="Times New Roman" w:cs="Times New Roman"/>
          <w:sz w:val="28"/>
          <w:szCs w:val="28"/>
        </w:rPr>
        <w:t>финансовым отделом администрации района</w:t>
      </w:r>
      <w:r w:rsidRPr="00BF0D57">
        <w:rPr>
          <w:rFonts w:ascii="Times New Roman" w:hAnsi="Times New Roman" w:cs="Times New Roman"/>
          <w:sz w:val="28"/>
          <w:szCs w:val="28"/>
        </w:rPr>
        <w:t xml:space="preserve">, представляется ответственным </w:t>
      </w:r>
      <w:r w:rsidR="00BF0D57" w:rsidRPr="00BF0D57">
        <w:rPr>
          <w:rFonts w:ascii="Times New Roman" w:hAnsi="Times New Roman" w:cs="Times New Roman"/>
          <w:sz w:val="28"/>
          <w:szCs w:val="28"/>
        </w:rPr>
        <w:t>отделом</w:t>
      </w:r>
      <w:r w:rsidRPr="00BF0D57">
        <w:rPr>
          <w:rFonts w:ascii="Times New Roman" w:hAnsi="Times New Roman" w:cs="Times New Roman"/>
          <w:sz w:val="28"/>
          <w:szCs w:val="28"/>
        </w:rPr>
        <w:t xml:space="preserve"> </w:t>
      </w:r>
      <w:r w:rsidR="00BF0D57" w:rsidRPr="00BF0D57">
        <w:rPr>
          <w:rFonts w:ascii="Times New Roman" w:hAnsi="Times New Roman" w:cs="Times New Roman"/>
          <w:sz w:val="28"/>
          <w:szCs w:val="28"/>
        </w:rPr>
        <w:t xml:space="preserve">на утверждение главе администрации района </w:t>
      </w:r>
      <w:r w:rsidRPr="00BF0D57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3011D9" w:rsidRPr="00BF0D57" w:rsidRDefault="003011D9">
      <w:pPr>
        <w:rPr>
          <w:rFonts w:ascii="Times New Roman" w:hAnsi="Times New Roman" w:cs="Times New Roman"/>
          <w:sz w:val="28"/>
          <w:szCs w:val="28"/>
        </w:rPr>
      </w:pPr>
      <w:bookmarkStart w:id="14" w:name="sub_1006"/>
      <w:bookmarkEnd w:id="13"/>
      <w:r w:rsidRPr="00BF0D57">
        <w:rPr>
          <w:rFonts w:ascii="Times New Roman" w:hAnsi="Times New Roman" w:cs="Times New Roman"/>
          <w:sz w:val="28"/>
          <w:szCs w:val="28"/>
        </w:rPr>
        <w:t xml:space="preserve">6. Заключение </w:t>
      </w:r>
      <w:r w:rsidR="00FB1481" w:rsidRPr="00BF0D57">
        <w:rPr>
          <w:rFonts w:ascii="Times New Roman" w:hAnsi="Times New Roman" w:cs="Times New Roman"/>
          <w:sz w:val="28"/>
          <w:szCs w:val="28"/>
        </w:rPr>
        <w:t>муниципаль</w:t>
      </w:r>
      <w:r w:rsidRPr="00BF0D57">
        <w:rPr>
          <w:rFonts w:ascii="Times New Roman" w:hAnsi="Times New Roman" w:cs="Times New Roman"/>
          <w:sz w:val="28"/>
          <w:szCs w:val="28"/>
        </w:rPr>
        <w:t xml:space="preserve">ных контрактов, указанных в </w:t>
      </w:r>
      <w:r w:rsidRPr="00BF0D5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пунктах 2 - 4</w:t>
      </w:r>
      <w:r w:rsidRPr="00BF0D5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</w:t>
      </w:r>
      <w:r w:rsidRPr="00BF0D57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законодательством</w:t>
      </w:r>
      <w:r w:rsidRPr="00BF0D57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bookmarkEnd w:id="14"/>
    <w:p w:rsidR="003011D9" w:rsidRDefault="003011D9"/>
    <w:sectPr w:rsidR="003011D9" w:rsidSect="00A333A0">
      <w:pgSz w:w="11900" w:h="16800"/>
      <w:pgMar w:top="1440" w:right="800" w:bottom="1440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481"/>
    <w:rsid w:val="00113AA5"/>
    <w:rsid w:val="001A5632"/>
    <w:rsid w:val="003011D9"/>
    <w:rsid w:val="004A6BED"/>
    <w:rsid w:val="006B62F0"/>
    <w:rsid w:val="00A333A0"/>
    <w:rsid w:val="00A33664"/>
    <w:rsid w:val="00B062EA"/>
    <w:rsid w:val="00B93855"/>
    <w:rsid w:val="00BF0D57"/>
    <w:rsid w:val="00C40D03"/>
    <w:rsid w:val="00CB4BF8"/>
    <w:rsid w:val="00D450FC"/>
    <w:rsid w:val="00D6376A"/>
    <w:rsid w:val="00F733A8"/>
    <w:rsid w:val="00FB1481"/>
    <w:rsid w:val="00FB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5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FB1481"/>
    <w:rPr>
      <w:rFonts w:cs="Times New Roman"/>
      <w:color w:val="0000FF"/>
      <w:u w:val="single"/>
    </w:rPr>
  </w:style>
  <w:style w:type="paragraph" w:styleId="affff">
    <w:name w:val="No Spacing"/>
    <w:uiPriority w:val="1"/>
    <w:qFormat/>
    <w:rsid w:val="00FB1481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6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5661</Characters>
  <Application>Microsoft Office Word</Application>
  <DocSecurity>0</DocSecurity>
  <Lines>47</Lines>
  <Paragraphs>13</Paragraphs>
  <ScaleCrop>false</ScaleCrop>
  <Company>НПП "Гарант-Сервис"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BlackPc4</cp:lastModifiedBy>
  <cp:revision>2</cp:revision>
  <cp:lastPrinted>2014-12-05T05:46:00Z</cp:lastPrinted>
  <dcterms:created xsi:type="dcterms:W3CDTF">2014-12-08T06:41:00Z</dcterms:created>
  <dcterms:modified xsi:type="dcterms:W3CDTF">2014-12-08T06:41:00Z</dcterms:modified>
</cp:coreProperties>
</file>