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21" w:rsidRDefault="00AD2932" w:rsidP="00AD2932">
      <w:pPr>
        <w:pStyle w:val="a4"/>
        <w:ind w:left="4320" w:firstLine="720"/>
        <w:jc w:val="left"/>
        <w:rPr>
          <w:sz w:val="28"/>
        </w:rPr>
      </w:pPr>
      <w:r>
        <w:rPr>
          <w:sz w:val="28"/>
        </w:rPr>
        <w:t xml:space="preserve">         </w:t>
      </w:r>
      <w:r w:rsidR="00E91E21">
        <w:rPr>
          <w:sz w:val="28"/>
        </w:rPr>
        <w:t xml:space="preserve">ПРИЛОЖЕНИЕ № 4     </w:t>
      </w:r>
    </w:p>
    <w:p w:rsidR="00E91E21" w:rsidRDefault="00E91E21" w:rsidP="00E91E21">
      <w:pPr>
        <w:pStyle w:val="a4"/>
        <w:ind w:left="4320" w:firstLine="720"/>
        <w:jc w:val="left"/>
        <w:rPr>
          <w:sz w:val="28"/>
        </w:rPr>
      </w:pPr>
    </w:p>
    <w:p w:rsidR="00E91E21" w:rsidRDefault="00E91E21" w:rsidP="00AD2932">
      <w:pPr>
        <w:pStyle w:val="a4"/>
        <w:ind w:left="4320" w:firstLine="720"/>
        <w:jc w:val="left"/>
        <w:rPr>
          <w:sz w:val="28"/>
        </w:rPr>
      </w:pPr>
      <w:r>
        <w:rPr>
          <w:sz w:val="28"/>
        </w:rPr>
        <w:t xml:space="preserve">         УТВЕРЖДЕНА</w:t>
      </w:r>
    </w:p>
    <w:p w:rsidR="00E91E21" w:rsidRPr="00AD2932" w:rsidRDefault="00E91E21" w:rsidP="00E91E21">
      <w:pPr>
        <w:pStyle w:val="a4"/>
        <w:jc w:val="both"/>
        <w:rPr>
          <w:sz w:val="28"/>
        </w:rPr>
      </w:pP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AD2932">
        <w:rPr>
          <w:sz w:val="28"/>
        </w:rPr>
        <w:t>постановлением администрации района</w:t>
      </w:r>
    </w:p>
    <w:p w:rsidR="00E91E21" w:rsidRDefault="00E91E21" w:rsidP="00E91E21">
      <w:pPr>
        <w:pStyle w:val="a4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953AB3">
        <w:rPr>
          <w:sz w:val="28"/>
        </w:rPr>
        <w:t xml:space="preserve">             </w:t>
      </w:r>
      <w:bookmarkStart w:id="0" w:name="_GoBack"/>
      <w:bookmarkEnd w:id="0"/>
      <w:r>
        <w:rPr>
          <w:sz w:val="28"/>
        </w:rPr>
        <w:t xml:space="preserve">от </w:t>
      </w:r>
      <w:r w:rsidR="000E26AD">
        <w:rPr>
          <w:sz w:val="28"/>
        </w:rPr>
        <w:t xml:space="preserve"> </w:t>
      </w:r>
      <w:r w:rsidR="00953AB3">
        <w:rPr>
          <w:sz w:val="28"/>
        </w:rPr>
        <w:t>22.07.2</w:t>
      </w:r>
      <w:r w:rsidR="000E26AD">
        <w:rPr>
          <w:sz w:val="28"/>
        </w:rPr>
        <w:t xml:space="preserve">013  № </w:t>
      </w:r>
      <w:r w:rsidR="00953AB3">
        <w:rPr>
          <w:sz w:val="28"/>
        </w:rPr>
        <w:t>964</w:t>
      </w:r>
      <w:r w:rsidR="000E26AD">
        <w:rPr>
          <w:sz w:val="28"/>
        </w:rPr>
        <w:t xml:space="preserve">      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E91E21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E91E21" w:rsidRDefault="00E91E21" w:rsidP="00E91E21">
      <w:pPr>
        <w:pStyle w:val="a4"/>
        <w:rPr>
          <w:sz w:val="28"/>
        </w:rPr>
      </w:pPr>
      <w:r>
        <w:rPr>
          <w:sz w:val="28"/>
        </w:rPr>
        <w:t xml:space="preserve">о ходе исполнения районного бюджета </w:t>
      </w:r>
    </w:p>
    <w:p w:rsidR="00E91E21" w:rsidRDefault="00E91E21" w:rsidP="00E91E21">
      <w:pPr>
        <w:pStyle w:val="a4"/>
        <w:rPr>
          <w:sz w:val="28"/>
        </w:rPr>
      </w:pPr>
      <w:r>
        <w:rPr>
          <w:sz w:val="28"/>
        </w:rPr>
        <w:t>за</w:t>
      </w:r>
      <w:r w:rsidR="008F2817">
        <w:rPr>
          <w:sz w:val="28"/>
        </w:rPr>
        <w:t xml:space="preserve"> </w:t>
      </w:r>
      <w:r w:rsidR="008F2817">
        <w:rPr>
          <w:sz w:val="28"/>
          <w:lang w:val="en-US"/>
        </w:rPr>
        <w:t>I</w:t>
      </w:r>
      <w:r w:rsidR="008F2817" w:rsidRPr="008F2817">
        <w:rPr>
          <w:sz w:val="28"/>
        </w:rPr>
        <w:t xml:space="preserve"> </w:t>
      </w:r>
      <w:r w:rsidR="00362E41">
        <w:rPr>
          <w:sz w:val="28"/>
        </w:rPr>
        <w:t>полугодие</w:t>
      </w:r>
      <w:r>
        <w:rPr>
          <w:sz w:val="28"/>
        </w:rPr>
        <w:t xml:space="preserve"> 2013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E91E21">
      <w:pPr>
        <w:pStyle w:val="a4"/>
        <w:jc w:val="left"/>
        <w:rPr>
          <w:sz w:val="28"/>
        </w:rPr>
      </w:pPr>
      <w:r>
        <w:rPr>
          <w:sz w:val="28"/>
        </w:rPr>
        <w:tab/>
        <w:t xml:space="preserve">Районный бюджет за </w:t>
      </w:r>
      <w:r w:rsidR="008F2817">
        <w:rPr>
          <w:sz w:val="28"/>
          <w:lang w:val="en-US"/>
        </w:rPr>
        <w:t>I</w:t>
      </w:r>
      <w:r w:rsidR="008F2817" w:rsidRPr="008F2817">
        <w:rPr>
          <w:sz w:val="28"/>
        </w:rPr>
        <w:t xml:space="preserve"> </w:t>
      </w:r>
      <w:r w:rsidR="00362E41">
        <w:rPr>
          <w:sz w:val="28"/>
        </w:rPr>
        <w:t>полугодие</w:t>
      </w:r>
      <w:r>
        <w:rPr>
          <w:sz w:val="28"/>
        </w:rPr>
        <w:t xml:space="preserve"> 2013 года исполнен: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Pr="005F6A9E">
        <w:rPr>
          <w:color w:val="000000" w:themeColor="text1"/>
          <w:sz w:val="28"/>
        </w:rPr>
        <w:t xml:space="preserve">по доходам  - в сумме </w:t>
      </w:r>
      <w:r w:rsidR="00D70C61" w:rsidRPr="005F6A9E">
        <w:rPr>
          <w:color w:val="000000" w:themeColor="text1"/>
          <w:sz w:val="28"/>
        </w:rPr>
        <w:t>222 021,0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D70C61" w:rsidRPr="005F6A9E">
        <w:rPr>
          <w:color w:val="000000" w:themeColor="text1"/>
          <w:sz w:val="28"/>
        </w:rPr>
        <w:t>64,0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D70C61" w:rsidRPr="005F6A9E">
        <w:rPr>
          <w:color w:val="000000" w:themeColor="text1"/>
          <w:sz w:val="28"/>
        </w:rPr>
        <w:t>222 960,6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D70C61" w:rsidRPr="005F6A9E">
        <w:rPr>
          <w:color w:val="000000" w:themeColor="text1"/>
          <w:sz w:val="28"/>
        </w:rPr>
        <w:t>63,8</w:t>
      </w:r>
      <w:r w:rsidRPr="005F6A9E">
        <w:rPr>
          <w:color w:val="000000" w:themeColor="text1"/>
          <w:sz w:val="28"/>
        </w:rPr>
        <w:t xml:space="preserve"> % к годовым назначениям.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8F2817" w:rsidRPr="005F6A9E">
        <w:rPr>
          <w:color w:val="000000" w:themeColor="text1"/>
          <w:sz w:val="28"/>
          <w:lang w:val="en-US"/>
        </w:rPr>
        <w:t>I</w:t>
      </w:r>
      <w:r w:rsidRPr="005F6A9E">
        <w:rPr>
          <w:color w:val="000000" w:themeColor="text1"/>
          <w:sz w:val="28"/>
        </w:rPr>
        <w:t xml:space="preserve"> </w:t>
      </w:r>
      <w:r w:rsidR="00D70C61" w:rsidRPr="005F6A9E">
        <w:rPr>
          <w:color w:val="000000" w:themeColor="text1"/>
          <w:sz w:val="28"/>
        </w:rPr>
        <w:t>полугодие</w:t>
      </w:r>
      <w:r w:rsidRPr="005F6A9E">
        <w:rPr>
          <w:color w:val="000000" w:themeColor="text1"/>
          <w:sz w:val="28"/>
        </w:rPr>
        <w:t xml:space="preserve"> текущего года районный бюджет исполнен с дефицитом в сумме </w:t>
      </w:r>
      <w:r w:rsidR="00D70C61" w:rsidRPr="005F6A9E">
        <w:rPr>
          <w:color w:val="000000" w:themeColor="text1"/>
          <w:sz w:val="28"/>
        </w:rPr>
        <w:t>939,6</w:t>
      </w:r>
      <w:r w:rsidRPr="005F6A9E">
        <w:rPr>
          <w:color w:val="000000" w:themeColor="text1"/>
          <w:sz w:val="28"/>
        </w:rPr>
        <w:t xml:space="preserve">  тыс. рублей.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районного бюджета по          состоянию на </w:t>
      </w:r>
      <w:r w:rsidR="008F2817" w:rsidRPr="005F6A9E">
        <w:rPr>
          <w:color w:val="000000" w:themeColor="text1"/>
          <w:sz w:val="28"/>
        </w:rPr>
        <w:t>1</w:t>
      </w:r>
      <w:r w:rsidRPr="005F6A9E">
        <w:rPr>
          <w:color w:val="000000" w:themeColor="text1"/>
          <w:sz w:val="28"/>
        </w:rPr>
        <w:t xml:space="preserve"> </w:t>
      </w:r>
      <w:r w:rsidR="00504E07" w:rsidRPr="005F6A9E">
        <w:rPr>
          <w:color w:val="000000" w:themeColor="text1"/>
          <w:sz w:val="28"/>
        </w:rPr>
        <w:t>июля</w:t>
      </w:r>
      <w:r w:rsidRPr="005F6A9E">
        <w:rPr>
          <w:color w:val="000000" w:themeColor="text1"/>
          <w:sz w:val="28"/>
        </w:rPr>
        <w:t xml:space="preserve"> 2013 года – </w:t>
      </w:r>
      <w:r w:rsidR="005F6A9E" w:rsidRPr="005F6A9E">
        <w:rPr>
          <w:color w:val="000000" w:themeColor="text1"/>
          <w:sz w:val="28"/>
        </w:rPr>
        <w:t>2</w:t>
      </w:r>
      <w:r w:rsidR="005F6A9E" w:rsidRPr="005F6A9E">
        <w:rPr>
          <w:color w:val="000000" w:themeColor="text1"/>
          <w:sz w:val="28"/>
          <w:lang w:val="en-US"/>
        </w:rPr>
        <w:t> </w:t>
      </w:r>
      <w:r w:rsidR="005F6A9E" w:rsidRPr="005F6A9E">
        <w:rPr>
          <w:color w:val="000000" w:themeColor="text1"/>
          <w:sz w:val="28"/>
        </w:rPr>
        <w:t>941,1</w:t>
      </w:r>
      <w:r w:rsidRPr="005F6A9E">
        <w:rPr>
          <w:color w:val="000000" w:themeColor="text1"/>
          <w:sz w:val="28"/>
        </w:rPr>
        <w:t xml:space="preserve"> тыс. рублей, уменьшились  по     сравнению   с   1 января  2013  года   на   </w:t>
      </w:r>
      <w:r w:rsidR="005F6A9E" w:rsidRPr="005F6A9E">
        <w:rPr>
          <w:color w:val="000000" w:themeColor="text1"/>
          <w:sz w:val="28"/>
        </w:rPr>
        <w:t>939,6</w:t>
      </w:r>
      <w:r w:rsidRPr="005F6A9E">
        <w:rPr>
          <w:color w:val="000000" w:themeColor="text1"/>
          <w:sz w:val="28"/>
        </w:rPr>
        <w:t xml:space="preserve">  тыс.</w:t>
      </w:r>
      <w:r w:rsidRPr="005F6A9E">
        <w:rPr>
          <w:b/>
          <w:bCs/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рублей.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районного бюджета за </w:t>
      </w:r>
      <w:r w:rsidRPr="005F6A9E">
        <w:rPr>
          <w:color w:val="000000" w:themeColor="text1"/>
          <w:sz w:val="28"/>
          <w:lang w:val="en-US"/>
        </w:rPr>
        <w:t>I</w:t>
      </w:r>
      <w:r w:rsidRPr="005F6A9E">
        <w:rPr>
          <w:color w:val="000000" w:themeColor="text1"/>
          <w:sz w:val="28"/>
        </w:rPr>
        <w:t xml:space="preserve"> </w:t>
      </w:r>
      <w:r w:rsidR="00362E41" w:rsidRPr="005F6A9E">
        <w:rPr>
          <w:color w:val="000000" w:themeColor="text1"/>
          <w:sz w:val="28"/>
        </w:rPr>
        <w:t>полугодие</w:t>
      </w:r>
      <w:r w:rsidRPr="005F6A9E">
        <w:rPr>
          <w:color w:val="000000" w:themeColor="text1"/>
          <w:sz w:val="28"/>
        </w:rPr>
        <w:t xml:space="preserve"> 2013 года 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2013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362E4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за </w:t>
            </w:r>
            <w:r w:rsidR="008F2817" w:rsidRPr="005F6A9E">
              <w:rPr>
                <w:color w:val="000000" w:themeColor="text1"/>
                <w:sz w:val="28"/>
                <w:lang w:val="en-US"/>
              </w:rPr>
              <w:t>I</w:t>
            </w:r>
            <w:r w:rsidRPr="005F6A9E">
              <w:rPr>
                <w:color w:val="000000" w:themeColor="text1"/>
                <w:sz w:val="28"/>
              </w:rPr>
              <w:t xml:space="preserve"> </w:t>
            </w:r>
            <w:r w:rsidR="00362E41" w:rsidRPr="005F6A9E">
              <w:rPr>
                <w:color w:val="000000" w:themeColor="text1"/>
                <w:sz w:val="28"/>
              </w:rPr>
              <w:t>полугодие</w:t>
            </w:r>
            <w:r w:rsidRPr="005F6A9E">
              <w:rPr>
                <w:color w:val="000000" w:themeColor="text1"/>
                <w:sz w:val="28"/>
              </w:rPr>
              <w:t xml:space="preserve"> 2013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перечисления от других бюджетов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3</w:t>
            </w:r>
            <w:r w:rsidR="00D70C61" w:rsidRPr="005F6A9E">
              <w:rPr>
                <w:color w:val="000000" w:themeColor="text1"/>
                <w:sz w:val="28"/>
              </w:rPr>
              <w:t>47 1</w:t>
            </w:r>
            <w:r w:rsidR="00C74DF3" w:rsidRPr="005F6A9E">
              <w:rPr>
                <w:color w:val="000000" w:themeColor="text1"/>
                <w:sz w:val="28"/>
              </w:rPr>
              <w:t>4</w:t>
            </w:r>
            <w:r w:rsidR="00D70C61" w:rsidRPr="005F6A9E">
              <w:rPr>
                <w:color w:val="000000" w:themeColor="text1"/>
                <w:sz w:val="28"/>
              </w:rPr>
              <w:t>5,5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D70C6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243 805,9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C74DF3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222 021,0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C74DF3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173 721,3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C74DF3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64,0</w:t>
            </w:r>
          </w:p>
          <w:p w:rsidR="00C74DF3" w:rsidRPr="005F6A9E" w:rsidRDefault="00C74DF3" w:rsidP="00C74DF3">
            <w:pPr>
              <w:pStyle w:val="a5"/>
              <w:rPr>
                <w:color w:val="000000" w:themeColor="text1"/>
              </w:rPr>
            </w:pPr>
          </w:p>
          <w:p w:rsidR="00E91E21" w:rsidRPr="005F6A9E" w:rsidRDefault="00C74DF3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71,3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3</w:t>
            </w:r>
            <w:r w:rsidR="00D70C61" w:rsidRPr="005F6A9E">
              <w:rPr>
                <w:color w:val="000000" w:themeColor="text1"/>
                <w:sz w:val="28"/>
              </w:rPr>
              <w:t>49 590,8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C74DF3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222 960,6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C74DF3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63,8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C74DF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- 2</w:t>
            </w:r>
            <w:r w:rsidR="00C74DF3" w:rsidRPr="005F6A9E">
              <w:rPr>
                <w:color w:val="000000" w:themeColor="text1"/>
                <w:sz w:val="28"/>
              </w:rPr>
              <w:t> 445,3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C74DF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 - </w:t>
            </w:r>
            <w:r w:rsidR="00C74DF3" w:rsidRPr="005F6A9E">
              <w:rPr>
                <w:color w:val="000000" w:themeColor="text1"/>
                <w:sz w:val="28"/>
              </w:rPr>
              <w:t>939,6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районного бюджета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C74DF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 </w:t>
            </w:r>
            <w:r w:rsidR="00C74DF3" w:rsidRPr="005F6A9E">
              <w:rPr>
                <w:color w:val="000000" w:themeColor="text1"/>
                <w:sz w:val="28"/>
              </w:rPr>
              <w:t>2 445,3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C74DF3" w:rsidP="00C74DF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 - 939,6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E91E21" w:rsidRPr="005F6A9E" w:rsidRDefault="00E91E21" w:rsidP="00E91E21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E91E21" w:rsidP="00E91E21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  Доходы районного бюджета за </w:t>
      </w:r>
      <w:r w:rsidRPr="005F6A9E">
        <w:rPr>
          <w:color w:val="000000" w:themeColor="text1"/>
          <w:sz w:val="28"/>
          <w:lang w:val="en-US"/>
        </w:rPr>
        <w:t>I</w:t>
      </w:r>
      <w:r w:rsidRPr="005F6A9E">
        <w:rPr>
          <w:color w:val="000000" w:themeColor="text1"/>
          <w:sz w:val="28"/>
        </w:rPr>
        <w:t xml:space="preserve"> </w:t>
      </w:r>
      <w:r w:rsidR="00362E41" w:rsidRPr="005F6A9E">
        <w:rPr>
          <w:color w:val="000000" w:themeColor="text1"/>
          <w:sz w:val="28"/>
        </w:rPr>
        <w:t>полугодие</w:t>
      </w:r>
      <w:r w:rsidRPr="005F6A9E">
        <w:rPr>
          <w:color w:val="000000" w:themeColor="text1"/>
          <w:sz w:val="28"/>
        </w:rPr>
        <w:t xml:space="preserve"> 2013 года фактически            сложились из поступлений: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7B0C62" w:rsidRPr="005F6A9E">
        <w:rPr>
          <w:color w:val="000000" w:themeColor="text1"/>
          <w:sz w:val="28"/>
        </w:rPr>
        <w:t>48</w:t>
      </w:r>
      <w:r w:rsidR="005F6A9E" w:rsidRPr="005F6A9E">
        <w:rPr>
          <w:color w:val="000000" w:themeColor="text1"/>
          <w:sz w:val="28"/>
        </w:rPr>
        <w:t xml:space="preserve"> </w:t>
      </w:r>
      <w:r w:rsidR="007B0C62" w:rsidRPr="005F6A9E">
        <w:rPr>
          <w:color w:val="000000" w:themeColor="text1"/>
          <w:sz w:val="28"/>
        </w:rPr>
        <w:t>482,8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7B0C62" w:rsidRPr="005F6A9E">
        <w:rPr>
          <w:color w:val="000000" w:themeColor="text1"/>
          <w:sz w:val="28"/>
        </w:rPr>
        <w:t xml:space="preserve">46,9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сумме </w:t>
      </w:r>
      <w:r w:rsidR="00C74DF3" w:rsidRPr="005F6A9E">
        <w:rPr>
          <w:color w:val="000000" w:themeColor="text1"/>
          <w:sz w:val="28"/>
        </w:rPr>
        <w:t>173 721,3</w:t>
      </w:r>
      <w:r w:rsidRPr="005F6A9E">
        <w:rPr>
          <w:color w:val="000000" w:themeColor="text1"/>
          <w:sz w:val="28"/>
        </w:rPr>
        <w:t xml:space="preserve"> тыс. рублей (</w:t>
      </w:r>
      <w:r w:rsidR="00C74DF3" w:rsidRPr="005F6A9E">
        <w:rPr>
          <w:color w:val="000000" w:themeColor="text1"/>
          <w:sz w:val="28"/>
        </w:rPr>
        <w:t>71,3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E91E21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   По основным видам налоговых и неналоговых доходов поступление  за </w:t>
      </w:r>
      <w:r w:rsidR="005F6A9E" w:rsidRPr="005F6A9E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  <w:lang w:val="en-US"/>
        </w:rPr>
        <w:t>I</w:t>
      </w:r>
      <w:r w:rsidRPr="005F6A9E">
        <w:rPr>
          <w:color w:val="000000" w:themeColor="text1"/>
          <w:sz w:val="28"/>
        </w:rPr>
        <w:t xml:space="preserve"> </w:t>
      </w:r>
      <w:r w:rsidR="00362E41" w:rsidRPr="005F6A9E">
        <w:rPr>
          <w:color w:val="000000" w:themeColor="text1"/>
          <w:sz w:val="28"/>
        </w:rPr>
        <w:t>полугодие</w:t>
      </w:r>
      <w:r w:rsidRPr="005F6A9E">
        <w:rPr>
          <w:color w:val="000000" w:themeColor="text1"/>
          <w:sz w:val="28"/>
        </w:rPr>
        <w:t xml:space="preserve"> 2013 года составило: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7B0C62" w:rsidRPr="005F6A9E">
        <w:rPr>
          <w:color w:val="000000" w:themeColor="text1"/>
          <w:sz w:val="28"/>
        </w:rPr>
        <w:t>41</w:t>
      </w:r>
      <w:r w:rsidRPr="005F6A9E">
        <w:rPr>
          <w:color w:val="000000" w:themeColor="text1"/>
          <w:sz w:val="28"/>
        </w:rPr>
        <w:t> </w:t>
      </w:r>
      <w:r w:rsidR="007B0C62" w:rsidRPr="005F6A9E">
        <w:rPr>
          <w:color w:val="000000" w:themeColor="text1"/>
          <w:sz w:val="28"/>
        </w:rPr>
        <w:t>469</w:t>
      </w:r>
      <w:r w:rsidRPr="005F6A9E">
        <w:rPr>
          <w:color w:val="000000" w:themeColor="text1"/>
          <w:sz w:val="28"/>
        </w:rPr>
        <w:t xml:space="preserve">,2 тыс. руб. или </w:t>
      </w:r>
      <w:r w:rsidR="007B0C62" w:rsidRPr="005F6A9E">
        <w:rPr>
          <w:color w:val="000000" w:themeColor="text1"/>
          <w:sz w:val="28"/>
        </w:rPr>
        <w:t>46</w:t>
      </w:r>
      <w:r w:rsidRPr="005F6A9E">
        <w:rPr>
          <w:color w:val="000000" w:themeColor="text1"/>
          <w:sz w:val="28"/>
        </w:rPr>
        <w:t>,</w:t>
      </w:r>
      <w:r w:rsidR="007B0C62" w:rsidRPr="005F6A9E">
        <w:rPr>
          <w:color w:val="000000" w:themeColor="text1"/>
          <w:sz w:val="28"/>
        </w:rPr>
        <w:t>5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-по единому налогу на вмененный доход для отдельных видов  деятельности  – </w:t>
      </w:r>
      <w:r w:rsidR="005C611E" w:rsidRPr="005F6A9E">
        <w:rPr>
          <w:color w:val="000000" w:themeColor="text1"/>
          <w:sz w:val="28"/>
        </w:rPr>
        <w:t>4 384,0</w:t>
      </w:r>
      <w:r w:rsidRPr="005F6A9E">
        <w:rPr>
          <w:color w:val="000000" w:themeColor="text1"/>
          <w:sz w:val="28"/>
        </w:rPr>
        <w:t xml:space="preserve"> тыс. руб. или </w:t>
      </w:r>
      <w:r w:rsidR="005C611E" w:rsidRPr="005F6A9E">
        <w:rPr>
          <w:color w:val="000000" w:themeColor="text1"/>
          <w:sz w:val="28"/>
        </w:rPr>
        <w:t>53,9</w:t>
      </w:r>
      <w:r w:rsidRPr="005F6A9E">
        <w:rPr>
          <w:color w:val="000000" w:themeColor="text1"/>
          <w:sz w:val="28"/>
        </w:rPr>
        <w:t xml:space="preserve"> %;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5C611E" w:rsidRPr="005F6A9E">
        <w:rPr>
          <w:color w:val="000000" w:themeColor="text1"/>
          <w:sz w:val="28"/>
        </w:rPr>
        <w:t>67,2</w:t>
      </w:r>
      <w:r w:rsidRPr="005F6A9E">
        <w:rPr>
          <w:color w:val="000000" w:themeColor="text1"/>
          <w:sz w:val="28"/>
        </w:rPr>
        <w:t xml:space="preserve"> тыс. руб.</w:t>
      </w:r>
      <w:r w:rsidR="005C611E" w:rsidRPr="005F6A9E">
        <w:rPr>
          <w:color w:val="000000" w:themeColor="text1"/>
          <w:sz w:val="28"/>
        </w:rPr>
        <w:t xml:space="preserve"> или 137,9%</w:t>
      </w:r>
      <w:r w:rsidRPr="005F6A9E">
        <w:rPr>
          <w:color w:val="000000" w:themeColor="text1"/>
          <w:sz w:val="28"/>
        </w:rPr>
        <w:t>;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5C611E" w:rsidRPr="005F6A9E">
        <w:rPr>
          <w:color w:val="000000" w:themeColor="text1"/>
          <w:sz w:val="28"/>
        </w:rPr>
        <w:t>523,0</w:t>
      </w:r>
      <w:r w:rsidRPr="005F6A9E">
        <w:rPr>
          <w:color w:val="000000" w:themeColor="text1"/>
          <w:sz w:val="28"/>
        </w:rPr>
        <w:t xml:space="preserve"> тыс. руб. или </w:t>
      </w:r>
      <w:r w:rsidR="005C611E" w:rsidRPr="005F6A9E">
        <w:rPr>
          <w:color w:val="000000" w:themeColor="text1"/>
          <w:sz w:val="28"/>
        </w:rPr>
        <w:t>51,7</w:t>
      </w:r>
      <w:r w:rsidRPr="005F6A9E">
        <w:rPr>
          <w:color w:val="000000" w:themeColor="text1"/>
          <w:sz w:val="28"/>
        </w:rPr>
        <w:t xml:space="preserve"> %;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использования имущества  –  </w:t>
      </w:r>
      <w:r w:rsidR="00D2719A" w:rsidRPr="005F6A9E">
        <w:rPr>
          <w:color w:val="000000" w:themeColor="text1"/>
          <w:sz w:val="28"/>
        </w:rPr>
        <w:t>956,5</w:t>
      </w:r>
      <w:r w:rsidRPr="005F6A9E">
        <w:rPr>
          <w:color w:val="000000" w:themeColor="text1"/>
          <w:sz w:val="28"/>
        </w:rPr>
        <w:t xml:space="preserve"> тыс. руб. или </w:t>
      </w:r>
      <w:r w:rsidR="00D2719A" w:rsidRPr="005F6A9E">
        <w:rPr>
          <w:color w:val="000000" w:themeColor="text1"/>
          <w:sz w:val="28"/>
        </w:rPr>
        <w:t>67,6</w:t>
      </w:r>
      <w:r w:rsidRPr="005F6A9E">
        <w:rPr>
          <w:color w:val="000000" w:themeColor="text1"/>
          <w:sz w:val="28"/>
        </w:rPr>
        <w:t>%;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8F1755" w:rsidRPr="005F6A9E">
        <w:rPr>
          <w:color w:val="000000" w:themeColor="text1"/>
          <w:sz w:val="28"/>
        </w:rPr>
        <w:t>262,7</w:t>
      </w:r>
      <w:r w:rsidRPr="005F6A9E">
        <w:rPr>
          <w:color w:val="000000" w:themeColor="text1"/>
          <w:sz w:val="28"/>
        </w:rPr>
        <w:t xml:space="preserve"> тыс. руб. или </w:t>
      </w:r>
      <w:r w:rsidR="008F1755" w:rsidRPr="005F6A9E">
        <w:rPr>
          <w:color w:val="000000" w:themeColor="text1"/>
          <w:sz w:val="28"/>
        </w:rPr>
        <w:t>20,6</w:t>
      </w:r>
      <w:r w:rsidRPr="005F6A9E">
        <w:rPr>
          <w:color w:val="000000" w:themeColor="text1"/>
          <w:sz w:val="28"/>
        </w:rPr>
        <w:t xml:space="preserve"> %</w:t>
      </w:r>
      <w:proofErr w:type="gramStart"/>
      <w:r w:rsidRPr="005F6A9E">
        <w:rPr>
          <w:color w:val="000000" w:themeColor="text1"/>
          <w:sz w:val="28"/>
        </w:rPr>
        <w:t xml:space="preserve"> ;</w:t>
      </w:r>
      <w:proofErr w:type="gramEnd"/>
    </w:p>
    <w:p w:rsidR="008F1755" w:rsidRPr="005F6A9E" w:rsidRDefault="008F1755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-доходы от оказания платных услуг (работ) и компенсации затрат государства –  31,9 тыс. руб.; 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 доходам от продажи материальных и нематериальных активов – </w:t>
      </w:r>
      <w:r w:rsidR="008F1755" w:rsidRPr="005F6A9E">
        <w:rPr>
          <w:color w:val="000000" w:themeColor="text1"/>
          <w:sz w:val="28"/>
        </w:rPr>
        <w:t>50,4</w:t>
      </w:r>
      <w:r w:rsidRPr="005F6A9E">
        <w:rPr>
          <w:color w:val="000000" w:themeColor="text1"/>
          <w:sz w:val="28"/>
        </w:rPr>
        <w:t xml:space="preserve"> тыс. рублей;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8F1755" w:rsidRPr="005F6A9E">
        <w:rPr>
          <w:color w:val="000000" w:themeColor="text1"/>
          <w:sz w:val="28"/>
        </w:rPr>
        <w:t>731,2</w:t>
      </w:r>
      <w:r w:rsidRPr="005F6A9E">
        <w:rPr>
          <w:color w:val="000000" w:themeColor="text1"/>
          <w:sz w:val="28"/>
        </w:rPr>
        <w:t xml:space="preserve"> тыс. руб. или </w:t>
      </w:r>
      <w:r w:rsidR="008F1755" w:rsidRPr="005F6A9E">
        <w:rPr>
          <w:color w:val="000000" w:themeColor="text1"/>
          <w:sz w:val="28"/>
        </w:rPr>
        <w:t>33,0</w:t>
      </w:r>
      <w:r w:rsidRPr="005F6A9E">
        <w:rPr>
          <w:color w:val="000000" w:themeColor="text1"/>
          <w:sz w:val="28"/>
        </w:rPr>
        <w:t xml:space="preserve"> %.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- прочим неналоговым доходам – </w:t>
      </w:r>
      <w:r w:rsidR="00E50B8E" w:rsidRPr="005F6A9E">
        <w:rPr>
          <w:color w:val="000000" w:themeColor="text1"/>
          <w:sz w:val="28"/>
        </w:rPr>
        <w:t>6,8</w:t>
      </w:r>
      <w:r w:rsidRPr="005F6A9E">
        <w:rPr>
          <w:color w:val="000000" w:themeColor="text1"/>
          <w:sz w:val="28"/>
        </w:rPr>
        <w:t xml:space="preserve"> тыс. рублей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Финансирование основных направлений расходов районного бюджета произведено в соответствии с уточненной росписью районного бюджета.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В целом за </w:t>
      </w:r>
      <w:r w:rsidR="008F2817" w:rsidRPr="005F6A9E">
        <w:rPr>
          <w:color w:val="000000" w:themeColor="text1"/>
          <w:sz w:val="28"/>
          <w:lang w:val="en-US"/>
        </w:rPr>
        <w:t>I</w:t>
      </w:r>
      <w:r w:rsidR="00362E41" w:rsidRPr="005F6A9E">
        <w:rPr>
          <w:color w:val="000000" w:themeColor="text1"/>
          <w:sz w:val="28"/>
        </w:rPr>
        <w:t xml:space="preserve"> полугодие</w:t>
      </w:r>
      <w:r w:rsidRPr="005F6A9E">
        <w:rPr>
          <w:color w:val="000000" w:themeColor="text1"/>
          <w:sz w:val="28"/>
        </w:rPr>
        <w:t xml:space="preserve"> текущего года кассовые расходы составили </w:t>
      </w:r>
      <w:r w:rsidR="00881314" w:rsidRPr="005F6A9E">
        <w:rPr>
          <w:color w:val="000000" w:themeColor="text1"/>
          <w:sz w:val="28"/>
        </w:rPr>
        <w:t>222 960,6</w:t>
      </w:r>
      <w:r w:rsidRPr="005F6A9E">
        <w:rPr>
          <w:color w:val="000000" w:themeColor="text1"/>
          <w:sz w:val="28"/>
        </w:rPr>
        <w:t xml:space="preserve"> тыс. рублей или </w:t>
      </w:r>
      <w:r w:rsidR="00881314" w:rsidRPr="005F6A9E">
        <w:rPr>
          <w:color w:val="000000" w:themeColor="text1"/>
          <w:sz w:val="28"/>
        </w:rPr>
        <w:t>63,8</w:t>
      </w:r>
      <w:r w:rsidRPr="005F6A9E">
        <w:rPr>
          <w:color w:val="000000" w:themeColor="text1"/>
          <w:sz w:val="28"/>
        </w:rPr>
        <w:t xml:space="preserve"> % от уточненной бюджетной росписи.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районного бюджета за </w:t>
      </w:r>
      <w:r w:rsidRPr="005F6A9E">
        <w:rPr>
          <w:color w:val="000000" w:themeColor="text1"/>
          <w:sz w:val="28"/>
          <w:lang w:val="en-US"/>
        </w:rPr>
        <w:t>I</w:t>
      </w:r>
      <w:r w:rsidRPr="005F6A9E">
        <w:rPr>
          <w:color w:val="000000" w:themeColor="text1"/>
          <w:sz w:val="28"/>
        </w:rPr>
        <w:t xml:space="preserve"> </w:t>
      </w:r>
      <w:r w:rsidR="00881314" w:rsidRPr="005F6A9E">
        <w:rPr>
          <w:color w:val="000000" w:themeColor="text1"/>
          <w:sz w:val="28"/>
        </w:rPr>
        <w:t>полугодие</w:t>
      </w:r>
      <w:r w:rsidRPr="005F6A9E">
        <w:rPr>
          <w:color w:val="000000" w:themeColor="text1"/>
          <w:sz w:val="28"/>
        </w:rPr>
        <w:t xml:space="preserve"> текущего года сложилось следующим образом: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-«Общегосударственные вопросы»- </w:t>
      </w:r>
      <w:r w:rsidR="00881314" w:rsidRPr="005F6A9E">
        <w:rPr>
          <w:color w:val="000000" w:themeColor="text1"/>
          <w:sz w:val="28"/>
        </w:rPr>
        <w:t>23</w:t>
      </w:r>
      <w:r w:rsidRPr="005F6A9E">
        <w:rPr>
          <w:color w:val="000000" w:themeColor="text1"/>
          <w:sz w:val="28"/>
        </w:rPr>
        <w:t> </w:t>
      </w:r>
      <w:r w:rsidR="00881314" w:rsidRPr="005F6A9E">
        <w:rPr>
          <w:color w:val="000000" w:themeColor="text1"/>
          <w:sz w:val="28"/>
        </w:rPr>
        <w:t>179</w:t>
      </w:r>
      <w:r w:rsidRPr="005F6A9E">
        <w:rPr>
          <w:color w:val="000000" w:themeColor="text1"/>
          <w:sz w:val="28"/>
        </w:rPr>
        <w:t>,</w:t>
      </w:r>
      <w:r w:rsidR="00881314" w:rsidRPr="005F6A9E">
        <w:rPr>
          <w:color w:val="000000" w:themeColor="text1"/>
          <w:sz w:val="28"/>
        </w:rPr>
        <w:t>0</w:t>
      </w:r>
      <w:r w:rsidRPr="005F6A9E">
        <w:rPr>
          <w:color w:val="000000" w:themeColor="text1"/>
          <w:sz w:val="28"/>
        </w:rPr>
        <w:t xml:space="preserve"> тыс. рублей или </w:t>
      </w:r>
      <w:r w:rsidR="00881314" w:rsidRPr="005F6A9E">
        <w:rPr>
          <w:color w:val="000000" w:themeColor="text1"/>
          <w:sz w:val="28"/>
        </w:rPr>
        <w:t>55,5</w:t>
      </w:r>
      <w:r w:rsidRPr="005F6A9E">
        <w:rPr>
          <w:color w:val="000000" w:themeColor="text1"/>
          <w:sz w:val="28"/>
        </w:rPr>
        <w:t xml:space="preserve"> % от годовых назначений;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-«Национальная оборона» - 7</w:t>
      </w:r>
      <w:r w:rsidR="00881314" w:rsidRPr="005F6A9E">
        <w:rPr>
          <w:color w:val="000000" w:themeColor="text1"/>
          <w:sz w:val="28"/>
        </w:rPr>
        <w:t>31,7</w:t>
      </w:r>
      <w:r w:rsidRPr="005F6A9E">
        <w:rPr>
          <w:color w:val="000000" w:themeColor="text1"/>
          <w:sz w:val="28"/>
        </w:rPr>
        <w:t xml:space="preserve"> тыс. рублей или </w:t>
      </w:r>
      <w:r w:rsidR="00881314" w:rsidRPr="005F6A9E">
        <w:rPr>
          <w:color w:val="000000" w:themeColor="text1"/>
          <w:sz w:val="28"/>
        </w:rPr>
        <w:t>99,9</w:t>
      </w:r>
      <w:r w:rsidRPr="005F6A9E">
        <w:rPr>
          <w:color w:val="000000" w:themeColor="text1"/>
          <w:sz w:val="28"/>
        </w:rPr>
        <w:t xml:space="preserve"> %.</w:t>
      </w:r>
    </w:p>
    <w:p w:rsidR="00E91E21" w:rsidRPr="005F6A9E" w:rsidRDefault="00E91E21" w:rsidP="00E91E21">
      <w:pPr>
        <w:pStyle w:val="a5"/>
        <w:rPr>
          <w:color w:val="000000" w:themeColor="text1"/>
        </w:rPr>
      </w:pPr>
      <w:r w:rsidRPr="005F6A9E">
        <w:rPr>
          <w:color w:val="000000" w:themeColor="text1"/>
        </w:rPr>
        <w:t xml:space="preserve">          - « Национальная безопасность и правоохранительная деятельность» - 9</w:t>
      </w:r>
      <w:r w:rsidR="00881314" w:rsidRPr="005F6A9E">
        <w:rPr>
          <w:color w:val="000000" w:themeColor="text1"/>
        </w:rPr>
        <w:t>6</w:t>
      </w:r>
      <w:r w:rsidRPr="005F6A9E">
        <w:rPr>
          <w:color w:val="000000" w:themeColor="text1"/>
        </w:rPr>
        <w:t>,</w:t>
      </w:r>
      <w:r w:rsidR="00881314" w:rsidRPr="005F6A9E">
        <w:rPr>
          <w:color w:val="000000" w:themeColor="text1"/>
        </w:rPr>
        <w:t>1</w:t>
      </w:r>
      <w:r w:rsidRPr="005F6A9E">
        <w:rPr>
          <w:color w:val="000000" w:themeColor="text1"/>
        </w:rPr>
        <w:t xml:space="preserve"> тыс. рублей или </w:t>
      </w:r>
      <w:r w:rsidR="00881314" w:rsidRPr="005F6A9E">
        <w:rPr>
          <w:color w:val="000000" w:themeColor="text1"/>
        </w:rPr>
        <w:t>33,1</w:t>
      </w:r>
      <w:r w:rsidRPr="005F6A9E">
        <w:rPr>
          <w:color w:val="000000" w:themeColor="text1"/>
        </w:rPr>
        <w:t xml:space="preserve"> %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-«Национальная экономика» - </w:t>
      </w:r>
      <w:r w:rsidR="00881314" w:rsidRPr="005F6A9E">
        <w:rPr>
          <w:color w:val="000000" w:themeColor="text1"/>
          <w:sz w:val="28"/>
        </w:rPr>
        <w:t>12244,0</w:t>
      </w:r>
      <w:r w:rsidRPr="005F6A9E">
        <w:rPr>
          <w:color w:val="000000" w:themeColor="text1"/>
          <w:sz w:val="28"/>
        </w:rPr>
        <w:t xml:space="preserve"> тыс. рублей или</w:t>
      </w:r>
      <w:r w:rsidR="00881314" w:rsidRPr="005F6A9E">
        <w:rPr>
          <w:color w:val="000000" w:themeColor="text1"/>
          <w:sz w:val="28"/>
        </w:rPr>
        <w:t xml:space="preserve"> 25,6</w:t>
      </w:r>
      <w:r w:rsidRPr="005F6A9E">
        <w:rPr>
          <w:color w:val="000000" w:themeColor="text1"/>
          <w:sz w:val="28"/>
        </w:rPr>
        <w:t xml:space="preserve"> % от годовых назначений;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 «Жилищно-коммунальное хозяйство» - 3 5</w:t>
      </w:r>
      <w:r w:rsidR="0049796D" w:rsidRPr="005F6A9E">
        <w:rPr>
          <w:color w:val="000000" w:themeColor="text1"/>
          <w:sz w:val="28"/>
        </w:rPr>
        <w:t>53</w:t>
      </w:r>
      <w:r w:rsidRPr="005F6A9E">
        <w:rPr>
          <w:color w:val="000000" w:themeColor="text1"/>
          <w:sz w:val="28"/>
        </w:rPr>
        <w:t>,</w:t>
      </w:r>
      <w:r w:rsidR="0049796D" w:rsidRPr="005F6A9E">
        <w:rPr>
          <w:color w:val="000000" w:themeColor="text1"/>
          <w:sz w:val="28"/>
        </w:rPr>
        <w:t>9</w:t>
      </w:r>
      <w:r w:rsidRPr="005F6A9E">
        <w:rPr>
          <w:color w:val="000000" w:themeColor="text1"/>
          <w:sz w:val="28"/>
        </w:rPr>
        <w:t xml:space="preserve"> тыс. рублей  или  9</w:t>
      </w:r>
      <w:r w:rsidR="0049796D" w:rsidRPr="005F6A9E">
        <w:rPr>
          <w:color w:val="000000" w:themeColor="text1"/>
          <w:sz w:val="28"/>
        </w:rPr>
        <w:t>8</w:t>
      </w:r>
      <w:r w:rsidRPr="005F6A9E">
        <w:rPr>
          <w:color w:val="000000" w:themeColor="text1"/>
          <w:sz w:val="28"/>
        </w:rPr>
        <w:t>,</w:t>
      </w:r>
      <w:r w:rsidR="0049796D" w:rsidRPr="005F6A9E">
        <w:rPr>
          <w:color w:val="000000" w:themeColor="text1"/>
          <w:sz w:val="28"/>
        </w:rPr>
        <w:t>9</w:t>
      </w:r>
      <w:r w:rsidRPr="005F6A9E">
        <w:rPr>
          <w:color w:val="000000" w:themeColor="text1"/>
          <w:sz w:val="28"/>
        </w:rPr>
        <w:t xml:space="preserve"> %;</w:t>
      </w:r>
    </w:p>
    <w:p w:rsidR="0049796D" w:rsidRPr="005F6A9E" w:rsidRDefault="0049796D" w:rsidP="0049796D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 «Охрана окружающей среды» - 3 553,9 тыс. рублей  или  98,9 %;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социальному блоку: «Образование», «Культура и кинематография», «Физическая культура и спорт», «Социальная политика» - </w:t>
      </w:r>
      <w:r w:rsidR="00673E37" w:rsidRPr="005F6A9E">
        <w:rPr>
          <w:color w:val="000000" w:themeColor="text1"/>
          <w:sz w:val="28"/>
        </w:rPr>
        <w:t>177335,8</w:t>
      </w:r>
      <w:r w:rsidRPr="005F6A9E">
        <w:rPr>
          <w:color w:val="000000" w:themeColor="text1"/>
          <w:sz w:val="28"/>
        </w:rPr>
        <w:t xml:space="preserve"> тыс. рублей или  </w:t>
      </w:r>
      <w:r w:rsidR="00673E37" w:rsidRPr="005F6A9E">
        <w:rPr>
          <w:color w:val="000000" w:themeColor="text1"/>
          <w:sz w:val="28"/>
        </w:rPr>
        <w:t>72,4</w:t>
      </w:r>
      <w:r w:rsidRPr="005F6A9E">
        <w:rPr>
          <w:color w:val="000000" w:themeColor="text1"/>
          <w:sz w:val="28"/>
        </w:rPr>
        <w:t xml:space="preserve"> % от  годовых назначений;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-«Межбюджетные трансферты общего характера бюджетам субъектов Российской Федерации и муниципальных образований» » - </w:t>
      </w:r>
      <w:r w:rsidR="005F6A9E" w:rsidRPr="005F6A9E">
        <w:rPr>
          <w:color w:val="000000" w:themeColor="text1"/>
          <w:sz w:val="28"/>
        </w:rPr>
        <w:t>5 588,6</w:t>
      </w:r>
      <w:r w:rsidRPr="005F6A9E">
        <w:rPr>
          <w:color w:val="000000" w:themeColor="text1"/>
          <w:sz w:val="28"/>
        </w:rPr>
        <w:t xml:space="preserve"> тыс. рублей или </w:t>
      </w:r>
      <w:r w:rsidR="005F6A9E" w:rsidRPr="005F6A9E">
        <w:rPr>
          <w:color w:val="000000" w:themeColor="text1"/>
          <w:sz w:val="28"/>
        </w:rPr>
        <w:t>57,9</w:t>
      </w:r>
      <w:r w:rsidRPr="005F6A9E">
        <w:rPr>
          <w:color w:val="000000" w:themeColor="text1"/>
          <w:sz w:val="28"/>
        </w:rPr>
        <w:t xml:space="preserve"> % от  годовых назначений. 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Часть межбюджетных трансфертов в соответствии с федеральным законодательством отнесена по их функциональной  направленности на соответствующие разделы классификации расходов бюджета, а именно: 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 по разделу «Национальная оборона» на осуществление первичного воинского учета на территориях, где отсутствуют военные комиссариаты – 722,3 тыс. рублей или 100,0 % к годовым назначениям. 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-по подразделу «Дорожное хозяйство» на ремонт, капитальный ремонт и ремонт дворовых территорий многоквартирных домов, содержание дорожного          хозяйства в поселениях в сумме </w:t>
      </w:r>
      <w:r w:rsidR="005F6A9E" w:rsidRPr="005F6A9E">
        <w:rPr>
          <w:color w:val="000000" w:themeColor="text1"/>
          <w:sz w:val="28"/>
        </w:rPr>
        <w:t>5 105,7</w:t>
      </w:r>
      <w:r w:rsidRPr="005F6A9E">
        <w:rPr>
          <w:color w:val="000000" w:themeColor="text1"/>
          <w:sz w:val="28"/>
        </w:rPr>
        <w:t xml:space="preserve"> тыс. рублей или </w:t>
      </w:r>
      <w:r w:rsidR="005F6A9E" w:rsidRPr="005F6A9E">
        <w:rPr>
          <w:color w:val="000000" w:themeColor="text1"/>
          <w:sz w:val="28"/>
        </w:rPr>
        <w:t>30</w:t>
      </w:r>
      <w:r w:rsidRPr="005F6A9E">
        <w:rPr>
          <w:color w:val="000000" w:themeColor="text1"/>
          <w:sz w:val="28"/>
        </w:rPr>
        <w:t>,</w:t>
      </w:r>
      <w:r w:rsidR="005F6A9E" w:rsidRPr="005F6A9E">
        <w:rPr>
          <w:color w:val="000000" w:themeColor="text1"/>
          <w:sz w:val="28"/>
        </w:rPr>
        <w:t>2</w:t>
      </w:r>
      <w:r w:rsidRPr="005F6A9E">
        <w:rPr>
          <w:color w:val="000000" w:themeColor="text1"/>
          <w:sz w:val="28"/>
        </w:rPr>
        <w:t xml:space="preserve"> % к годовым       назначениям.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Из общей суммы расходов районного бюджета кассовые расходы по органам местного самоуправления и казенным учреждениям составили: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-на оплату труда и начисления на оплату труда по органам местного самоуправления района и казенным учреждениям района составили </w:t>
      </w:r>
      <w:r w:rsidR="00504E07" w:rsidRPr="005F6A9E">
        <w:rPr>
          <w:color w:val="000000" w:themeColor="text1"/>
          <w:sz w:val="28"/>
        </w:rPr>
        <w:t>38 597,6</w:t>
      </w:r>
      <w:r w:rsidRPr="005F6A9E">
        <w:rPr>
          <w:color w:val="000000" w:themeColor="text1"/>
          <w:sz w:val="28"/>
        </w:rPr>
        <w:t xml:space="preserve"> тыс. рублей   (17,</w:t>
      </w:r>
      <w:r w:rsidR="00504E07" w:rsidRPr="005F6A9E">
        <w:rPr>
          <w:color w:val="000000" w:themeColor="text1"/>
          <w:sz w:val="28"/>
        </w:rPr>
        <w:t>3</w:t>
      </w:r>
      <w:r w:rsidRPr="005F6A9E">
        <w:rPr>
          <w:color w:val="000000" w:themeColor="text1"/>
          <w:sz w:val="28"/>
        </w:rPr>
        <w:t xml:space="preserve"> % от общего  объема расходов);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-на оплату коммунальных услуг – </w:t>
      </w:r>
      <w:r w:rsidR="00504E07" w:rsidRPr="005F6A9E">
        <w:rPr>
          <w:color w:val="000000" w:themeColor="text1"/>
          <w:sz w:val="28"/>
        </w:rPr>
        <w:t>511,3</w:t>
      </w:r>
      <w:r w:rsidRPr="005F6A9E">
        <w:rPr>
          <w:color w:val="000000" w:themeColor="text1"/>
          <w:sz w:val="28"/>
        </w:rPr>
        <w:t xml:space="preserve"> тыс. рублей (0,</w:t>
      </w:r>
      <w:r w:rsidR="00504E07" w:rsidRPr="005F6A9E">
        <w:rPr>
          <w:color w:val="000000" w:themeColor="text1"/>
          <w:sz w:val="28"/>
        </w:rPr>
        <w:t>2</w:t>
      </w:r>
      <w:r w:rsidRPr="005F6A9E">
        <w:rPr>
          <w:color w:val="000000" w:themeColor="text1"/>
          <w:sz w:val="28"/>
        </w:rPr>
        <w:t xml:space="preserve"> % от общего объема расходов); </w:t>
      </w:r>
    </w:p>
    <w:p w:rsidR="00E91E21" w:rsidRPr="005F6A9E" w:rsidRDefault="00E91E21" w:rsidP="00E91E21">
      <w:pPr>
        <w:pStyle w:val="a5"/>
        <w:ind w:firstLine="720"/>
        <w:jc w:val="both"/>
        <w:rPr>
          <w:color w:val="000000" w:themeColor="text1"/>
        </w:rPr>
      </w:pPr>
      <w:r w:rsidRPr="005F6A9E">
        <w:rPr>
          <w:color w:val="000000" w:themeColor="text1"/>
        </w:rPr>
        <w:t xml:space="preserve">-на увеличение стоимости основных средств – </w:t>
      </w:r>
      <w:r w:rsidR="00504E07" w:rsidRPr="005F6A9E">
        <w:rPr>
          <w:color w:val="000000" w:themeColor="text1"/>
        </w:rPr>
        <w:t>3 659,8</w:t>
      </w:r>
      <w:r w:rsidRPr="005F6A9E">
        <w:rPr>
          <w:color w:val="000000" w:themeColor="text1"/>
        </w:rPr>
        <w:t xml:space="preserve"> тыс. рублей          (</w:t>
      </w:r>
      <w:r w:rsidR="00504E07" w:rsidRPr="005F6A9E">
        <w:rPr>
          <w:color w:val="000000" w:themeColor="text1"/>
        </w:rPr>
        <w:t>1,6</w:t>
      </w:r>
      <w:r w:rsidRPr="005F6A9E">
        <w:rPr>
          <w:color w:val="000000" w:themeColor="text1"/>
        </w:rPr>
        <w:t xml:space="preserve"> % от общего объема расходов);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-на социальное обеспечение – </w:t>
      </w:r>
      <w:r w:rsidR="00504E07" w:rsidRPr="005F6A9E">
        <w:rPr>
          <w:color w:val="000000" w:themeColor="text1"/>
          <w:sz w:val="28"/>
        </w:rPr>
        <w:t>4 001,7</w:t>
      </w:r>
      <w:r w:rsidRPr="005F6A9E">
        <w:rPr>
          <w:color w:val="000000" w:themeColor="text1"/>
          <w:sz w:val="28"/>
        </w:rPr>
        <w:t xml:space="preserve"> тыс. рублей (</w:t>
      </w:r>
      <w:r w:rsidR="00504E07" w:rsidRPr="005F6A9E">
        <w:rPr>
          <w:color w:val="000000" w:themeColor="text1"/>
          <w:sz w:val="28"/>
        </w:rPr>
        <w:t>1,8</w:t>
      </w:r>
      <w:r w:rsidRPr="005F6A9E">
        <w:rPr>
          <w:color w:val="000000" w:themeColor="text1"/>
          <w:sz w:val="28"/>
        </w:rPr>
        <w:t xml:space="preserve"> % от общего       объема расходов).</w:t>
      </w:r>
    </w:p>
    <w:p w:rsidR="00E91E21" w:rsidRPr="005F6A9E" w:rsidRDefault="00E91E21" w:rsidP="00E91E21">
      <w:pPr>
        <w:pStyle w:val="a5"/>
        <w:ind w:firstLine="720"/>
        <w:jc w:val="both"/>
        <w:rPr>
          <w:color w:val="000000" w:themeColor="text1"/>
        </w:rPr>
      </w:pPr>
      <w:r w:rsidRPr="005F6A9E">
        <w:rPr>
          <w:color w:val="000000" w:themeColor="text1"/>
        </w:rPr>
        <w:t xml:space="preserve">Безвозмездные перечисления государственным и муниципальным  организациям составили – </w:t>
      </w:r>
      <w:r w:rsidR="00504E07" w:rsidRPr="005F6A9E">
        <w:rPr>
          <w:color w:val="000000" w:themeColor="text1"/>
        </w:rPr>
        <w:t>139 637,1</w:t>
      </w:r>
      <w:r w:rsidRPr="005F6A9E">
        <w:rPr>
          <w:color w:val="000000" w:themeColor="text1"/>
        </w:rPr>
        <w:t xml:space="preserve"> тыс. рублей (</w:t>
      </w:r>
      <w:r w:rsidR="00504E07" w:rsidRPr="005F6A9E">
        <w:rPr>
          <w:color w:val="000000" w:themeColor="text1"/>
        </w:rPr>
        <w:t>62,6</w:t>
      </w:r>
      <w:r w:rsidRPr="005F6A9E">
        <w:rPr>
          <w:color w:val="000000" w:themeColor="text1"/>
        </w:rPr>
        <w:t xml:space="preserve"> % от общего объема расходов районного бюджета);</w:t>
      </w:r>
    </w:p>
    <w:p w:rsidR="00E91E21" w:rsidRPr="005F6A9E" w:rsidRDefault="00E91E21" w:rsidP="00E91E21">
      <w:pPr>
        <w:pStyle w:val="a5"/>
        <w:rPr>
          <w:color w:val="000000" w:themeColor="text1"/>
        </w:rPr>
      </w:pP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2013 году в районном бюджете предусмотрены расходы на                 финансирование 28 районны</w:t>
      </w:r>
      <w:r w:rsidR="004D544C" w:rsidRPr="005F6A9E">
        <w:rPr>
          <w:color w:val="000000" w:themeColor="text1"/>
          <w:sz w:val="28"/>
        </w:rPr>
        <w:t>х</w:t>
      </w:r>
      <w:r w:rsidRPr="005F6A9E">
        <w:rPr>
          <w:color w:val="000000" w:themeColor="text1"/>
          <w:sz w:val="28"/>
        </w:rPr>
        <w:t xml:space="preserve"> целевы</w:t>
      </w:r>
      <w:r w:rsidR="004D544C" w:rsidRPr="005F6A9E">
        <w:rPr>
          <w:color w:val="000000" w:themeColor="text1"/>
          <w:sz w:val="28"/>
        </w:rPr>
        <w:t>х</w:t>
      </w:r>
      <w:r w:rsidRPr="005F6A9E">
        <w:rPr>
          <w:color w:val="000000" w:themeColor="text1"/>
          <w:sz w:val="28"/>
        </w:rPr>
        <w:t xml:space="preserve"> программы и 6 ведомственны</w:t>
      </w:r>
      <w:r w:rsidR="004D544C" w:rsidRPr="005F6A9E">
        <w:rPr>
          <w:color w:val="000000" w:themeColor="text1"/>
          <w:sz w:val="28"/>
        </w:rPr>
        <w:t xml:space="preserve">х </w:t>
      </w:r>
      <w:r w:rsidRPr="005F6A9E">
        <w:rPr>
          <w:color w:val="000000" w:themeColor="text1"/>
          <w:sz w:val="28"/>
        </w:rPr>
        <w:t xml:space="preserve">программ с объемом уточненных бюджетных назначений </w:t>
      </w:r>
      <w:r w:rsidR="005F6A9E" w:rsidRPr="005F6A9E">
        <w:rPr>
          <w:color w:val="000000" w:themeColor="text1"/>
          <w:sz w:val="28"/>
        </w:rPr>
        <w:t>90 813,7</w:t>
      </w:r>
      <w:r w:rsidRPr="005F6A9E">
        <w:rPr>
          <w:color w:val="000000" w:themeColor="text1"/>
          <w:sz w:val="28"/>
        </w:rPr>
        <w:t xml:space="preserve"> тыс. рублей</w:t>
      </w:r>
      <w:r w:rsidRPr="005F6A9E">
        <w:rPr>
          <w:b/>
          <w:bCs/>
          <w:color w:val="000000" w:themeColor="text1"/>
          <w:sz w:val="28"/>
        </w:rPr>
        <w:t xml:space="preserve">. </w:t>
      </w:r>
      <w:r w:rsidRPr="005F6A9E">
        <w:rPr>
          <w:color w:val="000000" w:themeColor="text1"/>
          <w:sz w:val="28"/>
        </w:rPr>
        <w:t xml:space="preserve">За </w:t>
      </w:r>
      <w:r w:rsidR="00AD2932" w:rsidRPr="005F6A9E">
        <w:rPr>
          <w:color w:val="000000" w:themeColor="text1"/>
          <w:sz w:val="28"/>
          <w:lang w:val="en-US"/>
        </w:rPr>
        <w:t>I</w:t>
      </w:r>
      <w:r w:rsidR="00AD2932" w:rsidRPr="005F6A9E">
        <w:rPr>
          <w:color w:val="000000" w:themeColor="text1"/>
          <w:sz w:val="28"/>
        </w:rPr>
        <w:t xml:space="preserve"> </w:t>
      </w:r>
      <w:r w:rsidR="00307D52" w:rsidRPr="005F6A9E">
        <w:rPr>
          <w:color w:val="000000" w:themeColor="text1"/>
          <w:sz w:val="28"/>
        </w:rPr>
        <w:t>полугодие</w:t>
      </w:r>
      <w:r w:rsidRPr="005F6A9E">
        <w:rPr>
          <w:color w:val="000000" w:themeColor="text1"/>
          <w:sz w:val="28"/>
        </w:rPr>
        <w:t xml:space="preserve">  201</w:t>
      </w:r>
      <w:r w:rsidR="00AD2932" w:rsidRPr="005F6A9E">
        <w:rPr>
          <w:color w:val="000000" w:themeColor="text1"/>
          <w:sz w:val="28"/>
        </w:rPr>
        <w:t>3</w:t>
      </w:r>
      <w:r w:rsidRPr="005F6A9E">
        <w:rPr>
          <w:color w:val="000000" w:themeColor="text1"/>
          <w:sz w:val="28"/>
        </w:rPr>
        <w:t xml:space="preserve"> года  профинансировано </w:t>
      </w:r>
      <w:r w:rsidR="005F6A9E" w:rsidRPr="005F6A9E">
        <w:rPr>
          <w:color w:val="000000" w:themeColor="text1"/>
          <w:sz w:val="28"/>
        </w:rPr>
        <w:t>23 районные целевые</w:t>
      </w:r>
      <w:r w:rsidRPr="005F6A9E">
        <w:rPr>
          <w:color w:val="000000" w:themeColor="text1"/>
          <w:sz w:val="28"/>
        </w:rPr>
        <w:t xml:space="preserve"> программы </w:t>
      </w:r>
      <w:r w:rsidR="005F6A9E" w:rsidRPr="005F6A9E">
        <w:rPr>
          <w:color w:val="000000" w:themeColor="text1"/>
          <w:sz w:val="28"/>
        </w:rPr>
        <w:t>и 5 ведомственных программ</w:t>
      </w:r>
      <w:r w:rsidRPr="005F6A9E">
        <w:rPr>
          <w:color w:val="000000" w:themeColor="text1"/>
          <w:sz w:val="28"/>
        </w:rPr>
        <w:t xml:space="preserve"> на сумму </w:t>
      </w:r>
      <w:r w:rsidR="005F6A9E" w:rsidRPr="005F6A9E">
        <w:rPr>
          <w:color w:val="000000" w:themeColor="text1"/>
          <w:sz w:val="28"/>
        </w:rPr>
        <w:t>35 788,2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За </w:t>
      </w:r>
      <w:r w:rsidR="008F2817" w:rsidRPr="005F6A9E">
        <w:rPr>
          <w:color w:val="000000" w:themeColor="text1"/>
          <w:sz w:val="28"/>
          <w:lang w:val="en-US"/>
        </w:rPr>
        <w:t>I</w:t>
      </w:r>
      <w:r w:rsidR="00AD2932" w:rsidRPr="005F6A9E">
        <w:rPr>
          <w:color w:val="000000" w:themeColor="text1"/>
          <w:sz w:val="28"/>
        </w:rPr>
        <w:t xml:space="preserve"> </w:t>
      </w:r>
      <w:r w:rsidR="00307D52" w:rsidRPr="005F6A9E">
        <w:rPr>
          <w:color w:val="000000" w:themeColor="text1"/>
          <w:sz w:val="28"/>
        </w:rPr>
        <w:t>полугодие</w:t>
      </w:r>
      <w:r w:rsidR="00AD2932" w:rsidRPr="005F6A9E">
        <w:rPr>
          <w:color w:val="000000" w:themeColor="text1"/>
          <w:sz w:val="28"/>
        </w:rPr>
        <w:t xml:space="preserve"> 2013</w:t>
      </w:r>
      <w:r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 района не осуществлялось.</w:t>
      </w: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  <w:sz w:val="28"/>
        </w:rPr>
      </w:pPr>
    </w:p>
    <w:p w:rsidR="00E91E21" w:rsidRPr="005F6A9E" w:rsidRDefault="00E91E21" w:rsidP="00E91E21">
      <w:pPr>
        <w:pStyle w:val="a4"/>
        <w:ind w:firstLine="720"/>
        <w:jc w:val="both"/>
        <w:rPr>
          <w:color w:val="000000" w:themeColor="text1"/>
        </w:rPr>
      </w:pPr>
    </w:p>
    <w:p w:rsidR="00BD1BAA" w:rsidRPr="005F6A9E" w:rsidRDefault="00BD1BAA">
      <w:pPr>
        <w:rPr>
          <w:color w:val="000000" w:themeColor="text1"/>
        </w:rPr>
      </w:pPr>
    </w:p>
    <w:sectPr w:rsidR="00BD1BAA" w:rsidRPr="005F6A9E" w:rsidSect="00D0453F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30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CF" w:rsidRDefault="008B70CF" w:rsidP="00E91E21">
      <w:r>
        <w:separator/>
      </w:r>
    </w:p>
  </w:endnote>
  <w:endnote w:type="continuationSeparator" w:id="0">
    <w:p w:rsidR="008B70CF" w:rsidRDefault="008B70CF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CF" w:rsidRDefault="008B70CF" w:rsidP="00E91E21">
      <w:r>
        <w:separator/>
      </w:r>
    </w:p>
  </w:footnote>
  <w:footnote w:type="continuationSeparator" w:id="0">
    <w:p w:rsidR="008B70CF" w:rsidRDefault="008B70CF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439" w:rsidRDefault="00D0453F" w:rsidP="005A055F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t>19</w:t>
    </w:r>
  </w:p>
  <w:p w:rsidR="00A76439" w:rsidRDefault="00953AB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3F" w:rsidRDefault="00D0453F">
    <w:pPr>
      <w:pStyle w:val="a7"/>
    </w:pPr>
    <w:r>
      <w:tab/>
      <w:t>18</w:t>
    </w:r>
  </w:p>
  <w:p w:rsidR="00411F69" w:rsidRDefault="00953AB3" w:rsidP="00885AD7">
    <w:pPr>
      <w:pStyle w:val="a7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3F" w:rsidRDefault="00D0453F">
    <w:pPr>
      <w:pStyle w:val="a7"/>
    </w:pPr>
    <w:r>
      <w:tab/>
      <w:t>17</w:t>
    </w: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857"/>
    <w:rsid w:val="00012232"/>
    <w:rsid w:val="0003047D"/>
    <w:rsid w:val="00086AA4"/>
    <w:rsid w:val="000A18BF"/>
    <w:rsid w:val="000E26AD"/>
    <w:rsid w:val="000F0C01"/>
    <w:rsid w:val="001154B1"/>
    <w:rsid w:val="00282FD9"/>
    <w:rsid w:val="002B63BE"/>
    <w:rsid w:val="002F322A"/>
    <w:rsid w:val="00307D52"/>
    <w:rsid w:val="00362E41"/>
    <w:rsid w:val="003F7931"/>
    <w:rsid w:val="00447DE7"/>
    <w:rsid w:val="00480433"/>
    <w:rsid w:val="0049796D"/>
    <w:rsid w:val="004B0857"/>
    <w:rsid w:val="004D544C"/>
    <w:rsid w:val="004E2905"/>
    <w:rsid w:val="00504E07"/>
    <w:rsid w:val="0054300C"/>
    <w:rsid w:val="005C611E"/>
    <w:rsid w:val="005F6A9E"/>
    <w:rsid w:val="006303E2"/>
    <w:rsid w:val="00673E37"/>
    <w:rsid w:val="006829AA"/>
    <w:rsid w:val="00702A2D"/>
    <w:rsid w:val="00777191"/>
    <w:rsid w:val="00796AD6"/>
    <w:rsid w:val="007B0C62"/>
    <w:rsid w:val="00881314"/>
    <w:rsid w:val="00887B4D"/>
    <w:rsid w:val="008A0797"/>
    <w:rsid w:val="008B70CF"/>
    <w:rsid w:val="008F1755"/>
    <w:rsid w:val="008F2817"/>
    <w:rsid w:val="00953AB3"/>
    <w:rsid w:val="00957CF3"/>
    <w:rsid w:val="00965628"/>
    <w:rsid w:val="00985C24"/>
    <w:rsid w:val="009E5B26"/>
    <w:rsid w:val="00A069DC"/>
    <w:rsid w:val="00AD2932"/>
    <w:rsid w:val="00AE0748"/>
    <w:rsid w:val="00B91518"/>
    <w:rsid w:val="00BD1BAA"/>
    <w:rsid w:val="00C74DF3"/>
    <w:rsid w:val="00D0453F"/>
    <w:rsid w:val="00D11558"/>
    <w:rsid w:val="00D2719A"/>
    <w:rsid w:val="00D70C61"/>
    <w:rsid w:val="00DC042A"/>
    <w:rsid w:val="00E50B8E"/>
    <w:rsid w:val="00E9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FD4DC-0719-436E-9C26-6C6E7C38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rf08</dc:creator>
  <cp:keywords/>
  <dc:description/>
  <cp:lastModifiedBy>user</cp:lastModifiedBy>
  <cp:revision>19</cp:revision>
  <cp:lastPrinted>2013-07-18T12:59:00Z</cp:lastPrinted>
  <dcterms:created xsi:type="dcterms:W3CDTF">2013-04-18T12:21:00Z</dcterms:created>
  <dcterms:modified xsi:type="dcterms:W3CDTF">2013-07-22T10:11:00Z</dcterms:modified>
</cp:coreProperties>
</file>