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395A" w:rsidRPr="0044768A" w:rsidRDefault="005B395A" w:rsidP="0044768A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44768A">
        <w:rPr>
          <w:rFonts w:ascii="Times New Roman" w:hAnsi="Times New Roman"/>
          <w:b/>
          <w:bCs/>
          <w:sz w:val="28"/>
          <w:szCs w:val="28"/>
          <w:lang w:eastAsia="ru-RU"/>
        </w:rPr>
        <w:t>Мичуринский</w:t>
      </w:r>
    </w:p>
    <w:p w:rsidR="005B395A" w:rsidRPr="0044768A" w:rsidRDefault="005B395A" w:rsidP="0044768A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44768A">
        <w:rPr>
          <w:rFonts w:ascii="Times New Roman" w:hAnsi="Times New Roman"/>
          <w:b/>
          <w:bCs/>
          <w:sz w:val="28"/>
          <w:szCs w:val="28"/>
          <w:lang w:eastAsia="ru-RU"/>
        </w:rPr>
        <w:t>районный Совет народных депутатов</w:t>
      </w:r>
    </w:p>
    <w:p w:rsidR="005B395A" w:rsidRPr="0044768A" w:rsidRDefault="005B395A" w:rsidP="0044768A">
      <w:pPr>
        <w:tabs>
          <w:tab w:val="left" w:pos="720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44768A">
        <w:rPr>
          <w:rFonts w:ascii="Times New Roman" w:hAnsi="Times New Roman"/>
          <w:b/>
          <w:bCs/>
          <w:sz w:val="28"/>
          <w:szCs w:val="28"/>
          <w:lang w:eastAsia="ru-RU"/>
        </w:rPr>
        <w:t>Тамбовской области</w:t>
      </w:r>
    </w:p>
    <w:p w:rsidR="005B395A" w:rsidRPr="005004B0" w:rsidRDefault="005B395A" w:rsidP="00052E9A">
      <w:pPr>
        <w:tabs>
          <w:tab w:val="left" w:pos="72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5004B0">
        <w:rPr>
          <w:rFonts w:ascii="Times New Roman" w:hAnsi="Times New Roman"/>
          <w:b/>
          <w:sz w:val="28"/>
          <w:szCs w:val="28"/>
          <w:lang w:eastAsia="ru-RU"/>
        </w:rPr>
        <w:t xml:space="preserve">(пятый созыв – 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тридцать </w:t>
      </w:r>
      <w:r w:rsidRPr="00E53392">
        <w:rPr>
          <w:rFonts w:ascii="Times New Roman" w:hAnsi="Times New Roman"/>
          <w:b/>
          <w:sz w:val="28"/>
          <w:szCs w:val="28"/>
          <w:lang w:eastAsia="ru-RU"/>
        </w:rPr>
        <w:t>седьмое</w:t>
      </w:r>
      <w:r w:rsidRPr="005004B0">
        <w:rPr>
          <w:rFonts w:ascii="Times New Roman" w:hAnsi="Times New Roman"/>
          <w:b/>
          <w:sz w:val="28"/>
          <w:szCs w:val="28"/>
          <w:lang w:eastAsia="ru-RU"/>
        </w:rPr>
        <w:t xml:space="preserve"> заседание)</w:t>
      </w:r>
    </w:p>
    <w:p w:rsidR="005B395A" w:rsidRPr="0044768A" w:rsidRDefault="005B395A" w:rsidP="0044768A">
      <w:pPr>
        <w:tabs>
          <w:tab w:val="left" w:pos="720"/>
        </w:tabs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5B395A" w:rsidRPr="0044768A" w:rsidRDefault="005B395A" w:rsidP="0044768A">
      <w:pPr>
        <w:keepNext/>
        <w:tabs>
          <w:tab w:val="left" w:pos="720"/>
        </w:tabs>
        <w:spacing w:after="0" w:line="240" w:lineRule="auto"/>
        <w:jc w:val="center"/>
        <w:outlineLvl w:val="0"/>
        <w:rPr>
          <w:rFonts w:ascii="Times New Roman" w:hAnsi="Times New Roman"/>
          <w:bCs/>
          <w:sz w:val="28"/>
          <w:szCs w:val="28"/>
          <w:lang w:eastAsia="ru-RU"/>
        </w:rPr>
      </w:pPr>
      <w:r w:rsidRPr="0044768A">
        <w:rPr>
          <w:rFonts w:ascii="Times New Roman" w:hAnsi="Times New Roman"/>
          <w:bCs/>
          <w:sz w:val="28"/>
          <w:szCs w:val="28"/>
          <w:lang w:eastAsia="ru-RU"/>
        </w:rPr>
        <w:t>Р Е Ш Е Н И Е</w:t>
      </w:r>
    </w:p>
    <w:p w:rsidR="005B395A" w:rsidRPr="0044768A" w:rsidRDefault="005B395A" w:rsidP="0044768A">
      <w:pPr>
        <w:tabs>
          <w:tab w:val="left" w:pos="720"/>
        </w:tabs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5B395A" w:rsidRPr="00E177E2" w:rsidRDefault="005B395A" w:rsidP="00463BD9">
      <w:pPr>
        <w:tabs>
          <w:tab w:val="left" w:pos="720"/>
        </w:tabs>
        <w:spacing w:after="0" w:line="240" w:lineRule="auto"/>
        <w:rPr>
          <w:rFonts w:ascii="Times New Roman" w:hAnsi="Times New Roman"/>
          <w:sz w:val="28"/>
          <w:szCs w:val="28"/>
          <w:lang w:val="en-US"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05 ноября 2015                             г. Мичуринск                                         № </w:t>
      </w:r>
      <w:r>
        <w:rPr>
          <w:rFonts w:ascii="Times New Roman" w:hAnsi="Times New Roman"/>
          <w:sz w:val="28"/>
          <w:szCs w:val="28"/>
          <w:lang w:val="en-US" w:eastAsia="ru-RU"/>
        </w:rPr>
        <w:t>209</w:t>
      </w:r>
    </w:p>
    <w:p w:rsidR="005B395A" w:rsidRPr="0044768A" w:rsidRDefault="005B395A" w:rsidP="0044768A">
      <w:pPr>
        <w:tabs>
          <w:tab w:val="left" w:pos="720"/>
        </w:tabs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5B395A" w:rsidRPr="0044768A" w:rsidRDefault="005B395A" w:rsidP="00B93812">
      <w:pPr>
        <w:tabs>
          <w:tab w:val="left" w:pos="72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B93812">
        <w:rPr>
          <w:rFonts w:ascii="Times New Roman" w:hAnsi="Times New Roman"/>
          <w:sz w:val="28"/>
          <w:szCs w:val="28"/>
          <w:lang w:eastAsia="ru-RU"/>
        </w:rPr>
        <w:t xml:space="preserve">Об избрании </w:t>
      </w:r>
      <w:r>
        <w:rPr>
          <w:rFonts w:ascii="Times New Roman" w:hAnsi="Times New Roman"/>
          <w:sz w:val="28"/>
          <w:szCs w:val="28"/>
          <w:lang w:eastAsia="ru-RU"/>
        </w:rPr>
        <w:t>главы Мичуринского района Тамбовской области</w:t>
      </w:r>
    </w:p>
    <w:p w:rsidR="005B395A" w:rsidRDefault="005B395A" w:rsidP="00644FBD">
      <w:pPr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</w:p>
    <w:p w:rsidR="005B395A" w:rsidRPr="003933C1" w:rsidRDefault="005B395A" w:rsidP="003933C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ab/>
      </w:r>
      <w:r>
        <w:rPr>
          <w:rFonts w:ascii="Times New Roman" w:hAnsi="Times New Roman"/>
          <w:sz w:val="28"/>
          <w:szCs w:val="28"/>
        </w:rPr>
        <w:t xml:space="preserve">Рассмотрев представленный счетной комиссией протокол </w:t>
      </w:r>
      <w:r>
        <w:rPr>
          <w:rFonts w:ascii="Times New Roman" w:hAnsi="Times New Roman"/>
          <w:sz w:val="28"/>
          <w:szCs w:val="28"/>
          <w:lang w:eastAsia="ru-RU"/>
        </w:rPr>
        <w:t>о результатах открытого голосования по выборам</w:t>
      </w:r>
      <w:r w:rsidRPr="00B93812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главы Мичуринского района Тамбовской области</w:t>
      </w:r>
      <w:r>
        <w:rPr>
          <w:rFonts w:ascii="Times New Roman" w:hAnsi="Times New Roman"/>
          <w:sz w:val="28"/>
          <w:szCs w:val="28"/>
        </w:rPr>
        <w:t xml:space="preserve"> из числа кандидатов, представленных конкурсной комиссией по результатам конкурса по отбору кандидатур на должность главы Мичуринского района Тамбовской области, </w:t>
      </w:r>
    </w:p>
    <w:p w:rsidR="005B395A" w:rsidRPr="00644FBD" w:rsidRDefault="005B395A" w:rsidP="00A761CC">
      <w:pPr>
        <w:tabs>
          <w:tab w:val="left" w:pos="720"/>
        </w:tabs>
        <w:spacing w:after="0" w:line="240" w:lineRule="auto"/>
        <w:ind w:left="360" w:firstLine="360"/>
        <w:rPr>
          <w:rFonts w:ascii="Times New Roman" w:hAnsi="Times New Roman"/>
          <w:sz w:val="28"/>
          <w:szCs w:val="28"/>
        </w:rPr>
      </w:pPr>
      <w:r w:rsidRPr="00644FBD">
        <w:rPr>
          <w:rFonts w:ascii="Times New Roman" w:hAnsi="Times New Roman"/>
          <w:sz w:val="28"/>
          <w:szCs w:val="28"/>
        </w:rPr>
        <w:t xml:space="preserve">Мичуринский районный Совет народных депутатов </w:t>
      </w:r>
      <w:r w:rsidRPr="00644FBD">
        <w:rPr>
          <w:rFonts w:ascii="Times New Roman" w:hAnsi="Times New Roman"/>
          <w:b/>
          <w:bCs/>
          <w:sz w:val="28"/>
          <w:szCs w:val="28"/>
        </w:rPr>
        <w:t>решил</w:t>
      </w:r>
      <w:r w:rsidRPr="00644FBD">
        <w:rPr>
          <w:rFonts w:ascii="Times New Roman" w:hAnsi="Times New Roman"/>
          <w:sz w:val="28"/>
          <w:szCs w:val="28"/>
        </w:rPr>
        <w:t>:</w:t>
      </w:r>
    </w:p>
    <w:p w:rsidR="005B395A" w:rsidRDefault="005B395A" w:rsidP="00A761CC">
      <w:pPr>
        <w:tabs>
          <w:tab w:val="left" w:pos="720"/>
        </w:tabs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814F2C">
        <w:rPr>
          <w:rFonts w:ascii="Times New Roman" w:hAnsi="Times New Roman"/>
          <w:sz w:val="28"/>
          <w:szCs w:val="28"/>
        </w:rPr>
        <w:t xml:space="preserve">1. </w:t>
      </w:r>
      <w:r>
        <w:rPr>
          <w:rFonts w:ascii="Times New Roman" w:hAnsi="Times New Roman"/>
          <w:sz w:val="28"/>
          <w:szCs w:val="28"/>
          <w:lang w:eastAsia="ru-RU"/>
        </w:rPr>
        <w:t>Главой Мичуринского района Тамбовской области избрана Шеманаева Галина Николаевна.</w:t>
      </w:r>
    </w:p>
    <w:p w:rsidR="005B395A" w:rsidRDefault="005B395A" w:rsidP="00F24CA4">
      <w:pPr>
        <w:tabs>
          <w:tab w:val="left" w:pos="720"/>
        </w:tabs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Настоящее решение вступает в силу со дня его принятия и подлежит официальному опубликованию </w:t>
      </w:r>
      <w:r w:rsidRPr="00343466">
        <w:rPr>
          <w:rFonts w:ascii="Times New Roman" w:hAnsi="Times New Roman"/>
          <w:sz w:val="28"/>
          <w:szCs w:val="28"/>
          <w:lang w:eastAsia="ru-RU"/>
        </w:rPr>
        <w:t>в сетевом издании «ТОП68 Тамбовский областной портал», расположенном в сети Интернет на доменном имени www.top68.ru</w:t>
      </w:r>
      <w:r w:rsidRPr="00644FBD">
        <w:rPr>
          <w:rFonts w:ascii="Times New Roman" w:hAnsi="Times New Roman"/>
          <w:sz w:val="28"/>
          <w:szCs w:val="28"/>
        </w:rPr>
        <w:t>.</w:t>
      </w:r>
    </w:p>
    <w:p w:rsidR="005B395A" w:rsidRPr="007E7A78" w:rsidRDefault="005B395A" w:rsidP="007E7A7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B395A" w:rsidRDefault="005B395A" w:rsidP="007E7A7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B395A" w:rsidRPr="007E7A78" w:rsidRDefault="005B395A" w:rsidP="007E7A7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B395A" w:rsidRDefault="005B395A" w:rsidP="0025784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sz w:val="28"/>
          <w:szCs w:val="28"/>
        </w:rPr>
        <w:t>Временно исполняющий  полномочия</w:t>
      </w:r>
    </w:p>
    <w:p w:rsidR="005B395A" w:rsidRPr="00444E3F" w:rsidRDefault="005B395A" w:rsidP="0025784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главы Мичуринского района    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А.К.Сухов                                                             </w:t>
      </w:r>
    </w:p>
    <w:sectPr w:rsidR="005B395A" w:rsidRPr="00444E3F" w:rsidSect="00620EED">
      <w:headerReference w:type="default" r:id="rId6"/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B395A" w:rsidRDefault="005B395A" w:rsidP="00070336">
      <w:pPr>
        <w:spacing w:after="0" w:line="240" w:lineRule="auto"/>
      </w:pPr>
      <w:r>
        <w:separator/>
      </w:r>
    </w:p>
  </w:endnote>
  <w:endnote w:type="continuationSeparator" w:id="0">
    <w:p w:rsidR="005B395A" w:rsidRDefault="005B395A" w:rsidP="000703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B395A" w:rsidRDefault="005B395A" w:rsidP="00070336">
      <w:pPr>
        <w:spacing w:after="0" w:line="240" w:lineRule="auto"/>
      </w:pPr>
      <w:r>
        <w:separator/>
      </w:r>
    </w:p>
  </w:footnote>
  <w:footnote w:type="continuationSeparator" w:id="0">
    <w:p w:rsidR="005B395A" w:rsidRDefault="005B395A" w:rsidP="000703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395A" w:rsidRDefault="005B395A">
    <w:pPr>
      <w:pStyle w:val="Header"/>
      <w:jc w:val="center"/>
    </w:pPr>
    <w:fldSimple w:instr=" PAGE   \* MERGEFORMAT ">
      <w:r>
        <w:rPr>
          <w:noProof/>
        </w:rPr>
        <w:t>2</w:t>
      </w:r>
    </w:fldSimple>
  </w:p>
  <w:p w:rsidR="005B395A" w:rsidRDefault="005B395A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44E3F"/>
    <w:rsid w:val="00021C54"/>
    <w:rsid w:val="00024CB9"/>
    <w:rsid w:val="000279D8"/>
    <w:rsid w:val="00033FF1"/>
    <w:rsid w:val="00052E9A"/>
    <w:rsid w:val="00065C72"/>
    <w:rsid w:val="0006752A"/>
    <w:rsid w:val="00070336"/>
    <w:rsid w:val="00077D90"/>
    <w:rsid w:val="00092B63"/>
    <w:rsid w:val="00093E4C"/>
    <w:rsid w:val="000B332D"/>
    <w:rsid w:val="000D24AF"/>
    <w:rsid w:val="000F15D1"/>
    <w:rsid w:val="000F21F7"/>
    <w:rsid w:val="0011571E"/>
    <w:rsid w:val="0012782B"/>
    <w:rsid w:val="0013781E"/>
    <w:rsid w:val="001856E2"/>
    <w:rsid w:val="0019778D"/>
    <w:rsid w:val="00197C6C"/>
    <w:rsid w:val="001B025F"/>
    <w:rsid w:val="001B3CCC"/>
    <w:rsid w:val="001C7FAC"/>
    <w:rsid w:val="00216C87"/>
    <w:rsid w:val="00242725"/>
    <w:rsid w:val="00257842"/>
    <w:rsid w:val="00257E03"/>
    <w:rsid w:val="002809DC"/>
    <w:rsid w:val="002A0B50"/>
    <w:rsid w:val="002A0D8E"/>
    <w:rsid w:val="002A58CC"/>
    <w:rsid w:val="002B1CF4"/>
    <w:rsid w:val="002B2524"/>
    <w:rsid w:val="002B293B"/>
    <w:rsid w:val="002D0BFB"/>
    <w:rsid w:val="002E2364"/>
    <w:rsid w:val="0030600D"/>
    <w:rsid w:val="00315FEB"/>
    <w:rsid w:val="00321890"/>
    <w:rsid w:val="00337B9A"/>
    <w:rsid w:val="00343466"/>
    <w:rsid w:val="00367D2B"/>
    <w:rsid w:val="00382151"/>
    <w:rsid w:val="00384209"/>
    <w:rsid w:val="00384396"/>
    <w:rsid w:val="00387938"/>
    <w:rsid w:val="003933C1"/>
    <w:rsid w:val="003B1389"/>
    <w:rsid w:val="003B4F75"/>
    <w:rsid w:val="003D2899"/>
    <w:rsid w:val="003D37FE"/>
    <w:rsid w:val="00404267"/>
    <w:rsid w:val="004077FF"/>
    <w:rsid w:val="004222C1"/>
    <w:rsid w:val="00434480"/>
    <w:rsid w:val="00434739"/>
    <w:rsid w:val="00444E3F"/>
    <w:rsid w:val="0044768A"/>
    <w:rsid w:val="004608D1"/>
    <w:rsid w:val="00463BD9"/>
    <w:rsid w:val="00482839"/>
    <w:rsid w:val="004B7665"/>
    <w:rsid w:val="004B79DF"/>
    <w:rsid w:val="004D74B5"/>
    <w:rsid w:val="004D74E2"/>
    <w:rsid w:val="004E28AD"/>
    <w:rsid w:val="004F06CF"/>
    <w:rsid w:val="005004B0"/>
    <w:rsid w:val="0050189A"/>
    <w:rsid w:val="00502CB4"/>
    <w:rsid w:val="00520405"/>
    <w:rsid w:val="00521A09"/>
    <w:rsid w:val="00522E0B"/>
    <w:rsid w:val="005260A2"/>
    <w:rsid w:val="005348F8"/>
    <w:rsid w:val="005447E6"/>
    <w:rsid w:val="005509B7"/>
    <w:rsid w:val="00564B79"/>
    <w:rsid w:val="00580490"/>
    <w:rsid w:val="005B395A"/>
    <w:rsid w:val="00607881"/>
    <w:rsid w:val="00620EED"/>
    <w:rsid w:val="006271DF"/>
    <w:rsid w:val="006420DA"/>
    <w:rsid w:val="00644FBD"/>
    <w:rsid w:val="00651C4C"/>
    <w:rsid w:val="006956B0"/>
    <w:rsid w:val="006A1519"/>
    <w:rsid w:val="006A17C4"/>
    <w:rsid w:val="006B1EDA"/>
    <w:rsid w:val="006D1611"/>
    <w:rsid w:val="006E7C9D"/>
    <w:rsid w:val="006F1691"/>
    <w:rsid w:val="00716F8E"/>
    <w:rsid w:val="00717D90"/>
    <w:rsid w:val="00754F18"/>
    <w:rsid w:val="007811BC"/>
    <w:rsid w:val="007A4B0C"/>
    <w:rsid w:val="007D090E"/>
    <w:rsid w:val="007D617F"/>
    <w:rsid w:val="007E7A78"/>
    <w:rsid w:val="007F17B3"/>
    <w:rsid w:val="007F3E13"/>
    <w:rsid w:val="0080019B"/>
    <w:rsid w:val="00801FB6"/>
    <w:rsid w:val="00804158"/>
    <w:rsid w:val="00812C3C"/>
    <w:rsid w:val="00814F2C"/>
    <w:rsid w:val="00840416"/>
    <w:rsid w:val="0084123C"/>
    <w:rsid w:val="00846A29"/>
    <w:rsid w:val="00873409"/>
    <w:rsid w:val="0088591A"/>
    <w:rsid w:val="00890147"/>
    <w:rsid w:val="008A3762"/>
    <w:rsid w:val="008A4345"/>
    <w:rsid w:val="008C1BB1"/>
    <w:rsid w:val="008C57BB"/>
    <w:rsid w:val="008F0082"/>
    <w:rsid w:val="008F15C4"/>
    <w:rsid w:val="00900A8A"/>
    <w:rsid w:val="00906E4A"/>
    <w:rsid w:val="009101AC"/>
    <w:rsid w:val="00912745"/>
    <w:rsid w:val="0093382C"/>
    <w:rsid w:val="0098157B"/>
    <w:rsid w:val="00985F36"/>
    <w:rsid w:val="0099301C"/>
    <w:rsid w:val="009B7C13"/>
    <w:rsid w:val="00A26623"/>
    <w:rsid w:val="00A414E9"/>
    <w:rsid w:val="00A56BD1"/>
    <w:rsid w:val="00A60903"/>
    <w:rsid w:val="00A678D4"/>
    <w:rsid w:val="00A761CC"/>
    <w:rsid w:val="00AA1FBE"/>
    <w:rsid w:val="00AC28AE"/>
    <w:rsid w:val="00AC769D"/>
    <w:rsid w:val="00AD099C"/>
    <w:rsid w:val="00AF4417"/>
    <w:rsid w:val="00AF61A8"/>
    <w:rsid w:val="00AF7291"/>
    <w:rsid w:val="00B15F90"/>
    <w:rsid w:val="00B27C69"/>
    <w:rsid w:val="00B35B34"/>
    <w:rsid w:val="00B46C7E"/>
    <w:rsid w:val="00B72E9C"/>
    <w:rsid w:val="00B93812"/>
    <w:rsid w:val="00B95648"/>
    <w:rsid w:val="00BB281E"/>
    <w:rsid w:val="00BB2B46"/>
    <w:rsid w:val="00BB3559"/>
    <w:rsid w:val="00BD2110"/>
    <w:rsid w:val="00C00AC6"/>
    <w:rsid w:val="00C05784"/>
    <w:rsid w:val="00C06F5F"/>
    <w:rsid w:val="00C11164"/>
    <w:rsid w:val="00C41301"/>
    <w:rsid w:val="00C45981"/>
    <w:rsid w:val="00C95198"/>
    <w:rsid w:val="00CA0F93"/>
    <w:rsid w:val="00CB5CE6"/>
    <w:rsid w:val="00D14C10"/>
    <w:rsid w:val="00D36E34"/>
    <w:rsid w:val="00D41841"/>
    <w:rsid w:val="00D42277"/>
    <w:rsid w:val="00D461C5"/>
    <w:rsid w:val="00D530DF"/>
    <w:rsid w:val="00D553EA"/>
    <w:rsid w:val="00D648E8"/>
    <w:rsid w:val="00D65C33"/>
    <w:rsid w:val="00D73B23"/>
    <w:rsid w:val="00DA13D4"/>
    <w:rsid w:val="00DA453D"/>
    <w:rsid w:val="00DA6A01"/>
    <w:rsid w:val="00DB0319"/>
    <w:rsid w:val="00DB0939"/>
    <w:rsid w:val="00DC15D3"/>
    <w:rsid w:val="00DE6C4E"/>
    <w:rsid w:val="00E02CFE"/>
    <w:rsid w:val="00E177E2"/>
    <w:rsid w:val="00E35317"/>
    <w:rsid w:val="00E41941"/>
    <w:rsid w:val="00E43AE4"/>
    <w:rsid w:val="00E440FC"/>
    <w:rsid w:val="00E530DD"/>
    <w:rsid w:val="00E53392"/>
    <w:rsid w:val="00E61C61"/>
    <w:rsid w:val="00E63485"/>
    <w:rsid w:val="00E7100E"/>
    <w:rsid w:val="00E714E9"/>
    <w:rsid w:val="00EA6F97"/>
    <w:rsid w:val="00EB1576"/>
    <w:rsid w:val="00EE05AE"/>
    <w:rsid w:val="00EE289F"/>
    <w:rsid w:val="00EE6FB3"/>
    <w:rsid w:val="00EF1E27"/>
    <w:rsid w:val="00F24CA4"/>
    <w:rsid w:val="00F54EA3"/>
    <w:rsid w:val="00F639AA"/>
    <w:rsid w:val="00F63F45"/>
    <w:rsid w:val="00F937B1"/>
    <w:rsid w:val="00FC42C1"/>
    <w:rsid w:val="00FC5F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0F93"/>
    <w:pPr>
      <w:spacing w:after="200" w:line="276" w:lineRule="auto"/>
    </w:pPr>
    <w:rPr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644FBD"/>
    <w:pPr>
      <w:keepNext/>
      <w:spacing w:after="0" w:line="240" w:lineRule="auto"/>
      <w:outlineLvl w:val="0"/>
    </w:pPr>
    <w:rPr>
      <w:rFonts w:ascii="Times New Roman" w:eastAsia="Times New Roman" w:hAnsi="Times New Roman"/>
      <w:sz w:val="28"/>
      <w:szCs w:val="20"/>
      <w:lang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644FBD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a">
    <w:name w:val="Знак Знак Знак Знак Знак Знак Знак Знак Знак Знак"/>
    <w:basedOn w:val="Normal"/>
    <w:uiPriority w:val="99"/>
    <w:rsid w:val="006A1519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character" w:styleId="Hyperlink">
    <w:name w:val="Hyperlink"/>
    <w:basedOn w:val="DefaultParagraphFont"/>
    <w:uiPriority w:val="99"/>
    <w:rsid w:val="00644FBD"/>
    <w:rPr>
      <w:rFonts w:cs="Times New Roman"/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7E7A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7E7A78"/>
    <w:rPr>
      <w:rFonts w:cs="Times New Roman"/>
    </w:rPr>
  </w:style>
  <w:style w:type="paragraph" w:styleId="Footer">
    <w:name w:val="footer"/>
    <w:basedOn w:val="Normal"/>
    <w:link w:val="FooterChar"/>
    <w:uiPriority w:val="99"/>
    <w:rsid w:val="007E7A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7E7A78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3060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30600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35906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563</TotalTime>
  <Pages>1</Pages>
  <Words>162</Words>
  <Characters>928</Characters>
  <Application>Microsoft Office Outlook</Application>
  <DocSecurity>0</DocSecurity>
  <Lines>0</Lines>
  <Paragraphs>0</Paragraphs>
  <ScaleCrop>false</ScaleCrop>
  <Company>RePack by SPecialiST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Admin</cp:lastModifiedBy>
  <cp:revision>65</cp:revision>
  <cp:lastPrinted>2015-03-04T07:39:00Z</cp:lastPrinted>
  <dcterms:created xsi:type="dcterms:W3CDTF">2014-12-23T12:10:00Z</dcterms:created>
  <dcterms:modified xsi:type="dcterms:W3CDTF">2015-11-05T09:56:00Z</dcterms:modified>
</cp:coreProperties>
</file>