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9EA" w:rsidRDefault="009B29EA" w:rsidP="009B29EA">
      <w:pPr>
        <w:pStyle w:val="a9"/>
      </w:pPr>
      <w:r>
        <w:t>РАССКАЗОВСКИЙ РАЙОННЫЙ СОВЕТ НАРОДНЫХ ДЕПУТАТОВ</w:t>
      </w:r>
    </w:p>
    <w:p w:rsidR="009B29EA" w:rsidRDefault="009B29EA" w:rsidP="009B29EA">
      <w:pPr>
        <w:pStyle w:val="a9"/>
      </w:pPr>
      <w:r>
        <w:t>ТАМБОВСКОЙ ОБЛАСТИ</w:t>
      </w:r>
    </w:p>
    <w:p w:rsidR="009B29EA" w:rsidRDefault="009B29EA" w:rsidP="009B29EA">
      <w:pPr>
        <w:pStyle w:val="a9"/>
        <w:rPr>
          <w:bCs w:val="0"/>
        </w:rPr>
      </w:pPr>
      <w:r>
        <w:rPr>
          <w:bCs w:val="0"/>
        </w:rPr>
        <w:t xml:space="preserve">пятый созыв – заседание </w:t>
      </w:r>
      <w:r w:rsidR="00E40ABF">
        <w:rPr>
          <w:bCs w:val="0"/>
        </w:rPr>
        <w:t>шестнадцатое</w:t>
      </w:r>
    </w:p>
    <w:p w:rsidR="009B29EA" w:rsidRDefault="009B29EA" w:rsidP="009B29EA">
      <w:pPr>
        <w:spacing w:line="360" w:lineRule="auto"/>
        <w:rPr>
          <w:b/>
          <w:bCs/>
          <w:u w:val="single"/>
        </w:rPr>
      </w:pPr>
    </w:p>
    <w:p w:rsidR="009B29EA" w:rsidRDefault="009B29EA" w:rsidP="009B29EA">
      <w:pPr>
        <w:pStyle w:val="a7"/>
        <w:pBdr>
          <w:bottom w:val="single" w:sz="12" w:space="1" w:color="auto"/>
        </w:pBdr>
        <w:rPr>
          <w:b w:val="0"/>
          <w:sz w:val="32"/>
        </w:rPr>
      </w:pPr>
      <w:proofErr w:type="gramStart"/>
      <w:r>
        <w:rPr>
          <w:sz w:val="32"/>
        </w:rPr>
        <w:t>Р</w:t>
      </w:r>
      <w:proofErr w:type="gramEnd"/>
      <w:r>
        <w:rPr>
          <w:sz w:val="32"/>
        </w:rPr>
        <w:t xml:space="preserve"> Е Ш Е Н И Е</w:t>
      </w:r>
    </w:p>
    <w:p w:rsidR="009B29EA" w:rsidRPr="00494E55" w:rsidRDefault="00A012B2" w:rsidP="009B29EA">
      <w:pPr>
        <w:pStyle w:val="a7"/>
        <w:jc w:val="left"/>
        <w:rPr>
          <w:rFonts w:ascii="Times New Roman CYR" w:hAnsi="Times New Roman CYR" w:cs="Times New Roman CYR"/>
          <w:b w:val="0"/>
          <w:szCs w:val="28"/>
        </w:rPr>
      </w:pPr>
      <w:r>
        <w:rPr>
          <w:b w:val="0"/>
        </w:rPr>
        <w:t>2</w:t>
      </w:r>
      <w:bookmarkStart w:id="0" w:name="_GoBack"/>
      <w:bookmarkEnd w:id="0"/>
      <w:r w:rsidR="00E40ABF">
        <w:rPr>
          <w:b w:val="0"/>
        </w:rPr>
        <w:t>9 декабря</w:t>
      </w:r>
      <w:r w:rsidR="009B29EA" w:rsidRPr="00494E55">
        <w:rPr>
          <w:b w:val="0"/>
          <w:szCs w:val="28"/>
        </w:rPr>
        <w:t xml:space="preserve">  201</w:t>
      </w:r>
      <w:r w:rsidR="00E40ABF">
        <w:rPr>
          <w:b w:val="0"/>
          <w:szCs w:val="28"/>
        </w:rPr>
        <w:t>4</w:t>
      </w:r>
      <w:r w:rsidR="009B29EA" w:rsidRPr="00494E55">
        <w:rPr>
          <w:b w:val="0"/>
          <w:szCs w:val="28"/>
        </w:rPr>
        <w:t xml:space="preserve"> года</w:t>
      </w:r>
      <w:r w:rsidR="009B29EA" w:rsidRPr="00494E55">
        <w:rPr>
          <w:b w:val="0"/>
          <w:szCs w:val="28"/>
        </w:rPr>
        <w:tab/>
      </w:r>
      <w:r w:rsidR="009B29EA" w:rsidRPr="00494E55">
        <w:rPr>
          <w:b w:val="0"/>
          <w:szCs w:val="28"/>
        </w:rPr>
        <w:tab/>
        <w:t xml:space="preserve">  </w:t>
      </w:r>
      <w:r w:rsidR="009B29EA" w:rsidRPr="00494E55">
        <w:rPr>
          <w:b w:val="0"/>
          <w:szCs w:val="28"/>
        </w:rPr>
        <w:tab/>
      </w:r>
      <w:r w:rsidR="009B29EA" w:rsidRPr="00494E55">
        <w:rPr>
          <w:b w:val="0"/>
          <w:szCs w:val="28"/>
        </w:rPr>
        <w:tab/>
      </w:r>
      <w:r w:rsidR="009B29EA" w:rsidRPr="00494E55">
        <w:rPr>
          <w:b w:val="0"/>
          <w:szCs w:val="28"/>
        </w:rPr>
        <w:tab/>
        <w:t xml:space="preserve">                        </w:t>
      </w:r>
      <w:r w:rsidR="00E40ABF">
        <w:rPr>
          <w:b w:val="0"/>
          <w:szCs w:val="28"/>
        </w:rPr>
        <w:t xml:space="preserve">         </w:t>
      </w:r>
      <w:r w:rsidR="009B29EA" w:rsidRPr="00494E55">
        <w:rPr>
          <w:b w:val="0"/>
          <w:szCs w:val="28"/>
        </w:rPr>
        <w:t xml:space="preserve">       № </w:t>
      </w:r>
      <w:r w:rsidR="00A557CB">
        <w:rPr>
          <w:b w:val="0"/>
          <w:szCs w:val="28"/>
        </w:rPr>
        <w:t>177</w:t>
      </w:r>
    </w:p>
    <w:p w:rsidR="009B29EA" w:rsidRDefault="009B29EA" w:rsidP="009B29EA">
      <w:pPr>
        <w:pStyle w:val="2"/>
        <w:tabs>
          <w:tab w:val="clear" w:pos="360"/>
          <w:tab w:val="num" w:pos="0"/>
          <w:tab w:val="num" w:pos="576"/>
        </w:tabs>
        <w:jc w:val="center"/>
        <w:rPr>
          <w:b/>
          <w:szCs w:val="28"/>
        </w:rPr>
      </w:pPr>
    </w:p>
    <w:p w:rsidR="009B29EA" w:rsidRDefault="009B29EA" w:rsidP="009B29EA">
      <w:pPr>
        <w:pStyle w:val="2"/>
        <w:tabs>
          <w:tab w:val="clear" w:pos="360"/>
          <w:tab w:val="num" w:pos="0"/>
          <w:tab w:val="num" w:pos="576"/>
        </w:tabs>
        <w:jc w:val="center"/>
        <w:rPr>
          <w:b/>
          <w:szCs w:val="28"/>
        </w:rPr>
      </w:pPr>
      <w:r>
        <w:rPr>
          <w:b/>
          <w:szCs w:val="28"/>
        </w:rPr>
        <w:t xml:space="preserve">О принятии муниципальным образованием </w:t>
      </w:r>
      <w:proofErr w:type="spellStart"/>
      <w:r>
        <w:rPr>
          <w:b/>
          <w:szCs w:val="28"/>
        </w:rPr>
        <w:t>Рассказовский</w:t>
      </w:r>
      <w:proofErr w:type="spellEnd"/>
      <w:r>
        <w:rPr>
          <w:b/>
          <w:szCs w:val="28"/>
        </w:rPr>
        <w:t xml:space="preserve"> район Тамбовской области - муниципальный район, полномочий </w:t>
      </w:r>
      <w:r w:rsidR="00E40ABF">
        <w:rPr>
          <w:b/>
          <w:szCs w:val="28"/>
        </w:rPr>
        <w:t>по осуществлению внутреннего муниципального финансового контроля</w:t>
      </w:r>
      <w:r>
        <w:rPr>
          <w:b/>
          <w:szCs w:val="28"/>
        </w:rPr>
        <w:t xml:space="preserve"> </w:t>
      </w:r>
      <w:r w:rsidR="00E40ABF">
        <w:rPr>
          <w:b/>
          <w:szCs w:val="28"/>
        </w:rPr>
        <w:t xml:space="preserve">от сельсоветов </w:t>
      </w:r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Рассказовского</w:t>
      </w:r>
      <w:proofErr w:type="spellEnd"/>
      <w:r>
        <w:rPr>
          <w:b/>
          <w:szCs w:val="28"/>
        </w:rPr>
        <w:t xml:space="preserve"> района Тамбовской области </w:t>
      </w:r>
    </w:p>
    <w:p w:rsidR="009B29EA" w:rsidRDefault="009B29EA" w:rsidP="009B29EA">
      <w:pPr>
        <w:pStyle w:val="2"/>
        <w:tabs>
          <w:tab w:val="clear" w:pos="360"/>
          <w:tab w:val="num" w:pos="0"/>
          <w:tab w:val="num" w:pos="576"/>
        </w:tabs>
        <w:jc w:val="center"/>
        <w:rPr>
          <w:b/>
          <w:szCs w:val="28"/>
        </w:rPr>
      </w:pPr>
    </w:p>
    <w:p w:rsidR="009B29EA" w:rsidRDefault="009B29EA" w:rsidP="00E40ABF">
      <w:pPr>
        <w:pStyle w:val="2"/>
        <w:tabs>
          <w:tab w:val="clear" w:pos="360"/>
          <w:tab w:val="num" w:pos="0"/>
          <w:tab w:val="num" w:pos="576"/>
        </w:tabs>
        <w:jc w:val="both"/>
        <w:rPr>
          <w:szCs w:val="28"/>
        </w:rPr>
      </w:pPr>
      <w:r>
        <w:rPr>
          <w:szCs w:val="28"/>
        </w:rPr>
        <w:tab/>
      </w:r>
      <w:r>
        <w:rPr>
          <w:bCs/>
          <w:szCs w:val="28"/>
        </w:rPr>
        <w:t xml:space="preserve">Рассмотрев </w:t>
      </w:r>
      <w:r w:rsidR="00E40ABF">
        <w:rPr>
          <w:bCs/>
          <w:szCs w:val="28"/>
        </w:rPr>
        <w:t>проект решения «</w:t>
      </w:r>
      <w:r w:rsidR="00E40ABF" w:rsidRPr="00E40ABF">
        <w:rPr>
          <w:szCs w:val="28"/>
        </w:rPr>
        <w:t xml:space="preserve">О принятии муниципальным образованием </w:t>
      </w:r>
      <w:proofErr w:type="spellStart"/>
      <w:r w:rsidR="00E40ABF" w:rsidRPr="00E40ABF">
        <w:rPr>
          <w:szCs w:val="28"/>
        </w:rPr>
        <w:t>Рассказовский</w:t>
      </w:r>
      <w:proofErr w:type="spellEnd"/>
      <w:r w:rsidR="00E40ABF" w:rsidRPr="00E40ABF">
        <w:rPr>
          <w:szCs w:val="28"/>
        </w:rPr>
        <w:t xml:space="preserve"> район Тамбовской области - муниципальный район, полномочий по осуществлению внутреннего муниципального финансового контроля от сельсоветов  </w:t>
      </w:r>
      <w:proofErr w:type="spellStart"/>
      <w:r w:rsidR="00E40ABF" w:rsidRPr="00E40ABF">
        <w:rPr>
          <w:szCs w:val="28"/>
        </w:rPr>
        <w:t>Рассказовского</w:t>
      </w:r>
      <w:proofErr w:type="spellEnd"/>
      <w:r w:rsidR="00E40ABF" w:rsidRPr="00E40ABF">
        <w:rPr>
          <w:szCs w:val="28"/>
        </w:rPr>
        <w:t xml:space="preserve"> района Тамбовской области</w:t>
      </w:r>
      <w:r w:rsidR="00E40ABF">
        <w:rPr>
          <w:b/>
          <w:szCs w:val="28"/>
        </w:rPr>
        <w:t xml:space="preserve">» </w:t>
      </w:r>
      <w:r w:rsidR="00E40ABF" w:rsidRPr="00E40ABF">
        <w:rPr>
          <w:szCs w:val="28"/>
        </w:rPr>
        <w:t xml:space="preserve">и материалы,  </w:t>
      </w:r>
      <w:r w:rsidR="00E40ABF">
        <w:rPr>
          <w:szCs w:val="28"/>
        </w:rPr>
        <w:t>представленные администрацией района</w:t>
      </w:r>
      <w:proofErr w:type="gramStart"/>
      <w:r w:rsidR="00E40ABF">
        <w:rPr>
          <w:szCs w:val="28"/>
        </w:rPr>
        <w:t>.</w:t>
      </w:r>
      <w:proofErr w:type="gramEnd"/>
      <w:r w:rsidR="00E40ABF">
        <w:rPr>
          <w:szCs w:val="28"/>
        </w:rPr>
        <w:t xml:space="preserve"> </w:t>
      </w:r>
      <w:proofErr w:type="gramStart"/>
      <w:r>
        <w:rPr>
          <w:bCs/>
          <w:szCs w:val="28"/>
        </w:rPr>
        <w:t>в</w:t>
      </w:r>
      <w:proofErr w:type="gramEnd"/>
      <w:r>
        <w:rPr>
          <w:bCs/>
          <w:szCs w:val="28"/>
        </w:rPr>
        <w:t xml:space="preserve"> соответствии с  част</w:t>
      </w:r>
      <w:r w:rsidR="00E40ABF">
        <w:rPr>
          <w:bCs/>
          <w:szCs w:val="28"/>
        </w:rPr>
        <w:t>ью</w:t>
      </w:r>
      <w:r>
        <w:rPr>
          <w:bCs/>
          <w:szCs w:val="28"/>
        </w:rPr>
        <w:t xml:space="preserve"> 4 статьи 15 Федерального закона от 06.10.2003 № 131-ФЗ «Об общих принципах организации местного самоуправления в Российской Федерации», учитывая заключение постоянной комиссии по </w:t>
      </w:r>
      <w:r w:rsidR="00E40ABF">
        <w:rPr>
          <w:bCs/>
          <w:szCs w:val="28"/>
        </w:rPr>
        <w:t>бюджету, экономике, социальным вопросам и налогообложению</w:t>
      </w:r>
      <w:r>
        <w:rPr>
          <w:bCs/>
          <w:szCs w:val="28"/>
        </w:rPr>
        <w:t xml:space="preserve">, </w:t>
      </w:r>
      <w:r>
        <w:rPr>
          <w:szCs w:val="28"/>
        </w:rPr>
        <w:t xml:space="preserve"> </w:t>
      </w:r>
    </w:p>
    <w:p w:rsidR="00E40ABF" w:rsidRPr="00E40ABF" w:rsidRDefault="00E40ABF" w:rsidP="00E40ABF">
      <w:pPr>
        <w:rPr>
          <w:lang w:eastAsia="ar-SA"/>
        </w:rPr>
      </w:pPr>
    </w:p>
    <w:p w:rsidR="009B29EA" w:rsidRDefault="009B29EA" w:rsidP="009B29EA">
      <w:pPr>
        <w:pStyle w:val="a5"/>
        <w:jc w:val="center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Рассказовский</w:t>
      </w:r>
      <w:proofErr w:type="spellEnd"/>
      <w:r>
        <w:rPr>
          <w:bCs/>
          <w:sz w:val="28"/>
          <w:szCs w:val="28"/>
        </w:rPr>
        <w:t xml:space="preserve"> районный Совет народных депутатов РЕШИЛ:</w:t>
      </w:r>
    </w:p>
    <w:p w:rsidR="00E40ABF" w:rsidRDefault="00E40ABF" w:rsidP="009B29EA">
      <w:pPr>
        <w:pStyle w:val="a5"/>
        <w:jc w:val="center"/>
        <w:rPr>
          <w:bCs/>
          <w:sz w:val="28"/>
          <w:szCs w:val="28"/>
        </w:rPr>
      </w:pPr>
    </w:p>
    <w:p w:rsidR="009B29EA" w:rsidRDefault="009B29EA" w:rsidP="009B29EA">
      <w:pPr>
        <w:pStyle w:val="a5"/>
        <w:spacing w:after="0"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1. Принять от сельсовет</w:t>
      </w:r>
      <w:r w:rsidR="00E40ABF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Рассказовского</w:t>
      </w:r>
      <w:proofErr w:type="spellEnd"/>
      <w:r>
        <w:rPr>
          <w:sz w:val="28"/>
          <w:szCs w:val="28"/>
        </w:rPr>
        <w:t xml:space="preserve"> района Тамбовской области полномочия по </w:t>
      </w:r>
      <w:r w:rsidR="00E40ABF" w:rsidRPr="00E40ABF">
        <w:rPr>
          <w:sz w:val="28"/>
          <w:szCs w:val="28"/>
        </w:rPr>
        <w:t>осуществлению внутреннего муниципального финансового контроля</w:t>
      </w:r>
      <w:r>
        <w:rPr>
          <w:sz w:val="28"/>
          <w:szCs w:val="28"/>
        </w:rPr>
        <w:t xml:space="preserve">. </w:t>
      </w:r>
    </w:p>
    <w:p w:rsidR="00E40ABF" w:rsidRDefault="00E40ABF" w:rsidP="009B29EA">
      <w:pPr>
        <w:pStyle w:val="a5"/>
        <w:spacing w:after="0"/>
        <w:jc w:val="both"/>
        <w:rPr>
          <w:sz w:val="28"/>
          <w:szCs w:val="28"/>
        </w:rPr>
      </w:pPr>
    </w:p>
    <w:p w:rsidR="009B29EA" w:rsidRDefault="009B29EA" w:rsidP="009B29EA">
      <w:pPr>
        <w:pStyle w:val="a5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B29EA">
        <w:rPr>
          <w:sz w:val="28"/>
          <w:szCs w:val="28"/>
        </w:rPr>
        <w:t xml:space="preserve">2. Рекомендовать администрации </w:t>
      </w:r>
      <w:proofErr w:type="spellStart"/>
      <w:r w:rsidRPr="009B29EA">
        <w:rPr>
          <w:sz w:val="28"/>
          <w:szCs w:val="28"/>
        </w:rPr>
        <w:t>Рассказовского</w:t>
      </w:r>
      <w:proofErr w:type="spellEnd"/>
      <w:r w:rsidRPr="009B29EA">
        <w:rPr>
          <w:sz w:val="28"/>
          <w:szCs w:val="28"/>
        </w:rPr>
        <w:t xml:space="preserve"> района Тамбовской области (Кузнецов) заключить с администрациями сельсоветов</w:t>
      </w:r>
      <w:r w:rsidR="00E40ABF">
        <w:rPr>
          <w:sz w:val="28"/>
          <w:szCs w:val="28"/>
        </w:rPr>
        <w:t xml:space="preserve"> </w:t>
      </w:r>
      <w:proofErr w:type="spellStart"/>
      <w:r w:rsidR="00E40ABF">
        <w:rPr>
          <w:sz w:val="28"/>
          <w:szCs w:val="28"/>
        </w:rPr>
        <w:t>Рассказовского</w:t>
      </w:r>
      <w:proofErr w:type="spellEnd"/>
      <w:r w:rsidR="00E40ABF">
        <w:rPr>
          <w:sz w:val="28"/>
          <w:szCs w:val="28"/>
        </w:rPr>
        <w:t xml:space="preserve"> района </w:t>
      </w:r>
      <w:r w:rsidRPr="009B29EA">
        <w:rPr>
          <w:sz w:val="28"/>
          <w:szCs w:val="28"/>
        </w:rPr>
        <w:t xml:space="preserve">(главы сельсовета), соглашения о передаче полномочий по </w:t>
      </w:r>
      <w:r w:rsidR="00E40ABF" w:rsidRPr="00E40ABF">
        <w:rPr>
          <w:sz w:val="28"/>
          <w:szCs w:val="28"/>
        </w:rPr>
        <w:t xml:space="preserve">осуществлению внутреннего муниципального финансового контроля </w:t>
      </w:r>
      <w:r w:rsidRPr="009B29EA">
        <w:rPr>
          <w:sz w:val="28"/>
          <w:szCs w:val="28"/>
        </w:rPr>
        <w:t xml:space="preserve">за счет межбюджетных трансфертов, предоставляемых из бюджета  вышеуказанного сельсовета в бюджет муниципального района в соответствии с </w:t>
      </w:r>
      <w:hyperlink r:id="rId5" w:history="1">
        <w:r w:rsidRPr="009B29EA">
          <w:rPr>
            <w:rStyle w:val="a3"/>
            <w:rFonts w:eastAsia="Arial Unicode MS"/>
            <w:color w:val="auto"/>
            <w:sz w:val="28"/>
            <w:szCs w:val="28"/>
            <w:u w:val="none"/>
          </w:rPr>
          <w:t>Бюджетным кодексом Российской Федерации</w:t>
        </w:r>
      </w:hyperlink>
      <w:r w:rsidRPr="009B29EA">
        <w:rPr>
          <w:sz w:val="28"/>
          <w:szCs w:val="28"/>
        </w:rPr>
        <w:t xml:space="preserve">. </w:t>
      </w:r>
    </w:p>
    <w:p w:rsidR="00E40ABF" w:rsidRPr="009B29EA" w:rsidRDefault="00E40ABF" w:rsidP="009B29EA">
      <w:pPr>
        <w:pStyle w:val="a5"/>
        <w:spacing w:after="0"/>
        <w:jc w:val="both"/>
        <w:rPr>
          <w:sz w:val="28"/>
          <w:szCs w:val="28"/>
        </w:rPr>
      </w:pPr>
    </w:p>
    <w:p w:rsidR="009B29EA" w:rsidRDefault="009B29EA" w:rsidP="009B29EA">
      <w:pPr>
        <w:pStyle w:val="a4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9B29EA">
        <w:rPr>
          <w:rFonts w:ascii="Times New Roman" w:hAnsi="Times New Roman" w:cs="Times New Roman"/>
          <w:color w:val="auto"/>
          <w:sz w:val="28"/>
          <w:szCs w:val="28"/>
        </w:rPr>
        <w:t xml:space="preserve">3. Настоящее решение вступает в </w:t>
      </w:r>
      <w:r w:rsidRPr="009B29EA">
        <w:rPr>
          <w:rFonts w:ascii="Times New Roman" w:hAnsi="Times New Roman"/>
          <w:color w:val="auto"/>
          <w:sz w:val="28"/>
          <w:szCs w:val="28"/>
        </w:rPr>
        <w:t>силу после его официального опубликования.</w:t>
      </w:r>
    </w:p>
    <w:p w:rsidR="007C7EC1" w:rsidRPr="007C7EC1" w:rsidRDefault="007C7EC1" w:rsidP="007C7E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7C7EC1">
        <w:rPr>
          <w:rFonts w:ascii="Times New Roman" w:hAnsi="Times New Roman" w:cs="Times New Roman"/>
          <w:sz w:val="28"/>
          <w:szCs w:val="28"/>
        </w:rPr>
        <w:t>Опубликовать настоящее решение на сайте сетевого издания «ТОП 68 Тамбовский областной портал» (</w:t>
      </w:r>
      <w:hyperlink r:id="rId6" w:history="1">
        <w:r w:rsidRPr="007C7EC1">
          <w:rPr>
            <w:rStyle w:val="a3"/>
            <w:rFonts w:ascii="Times New Roman" w:eastAsia="Arial Unicode MS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7C7EC1">
          <w:rPr>
            <w:rStyle w:val="a3"/>
            <w:rFonts w:ascii="Times New Roman" w:eastAsia="Arial Unicode MS" w:hAnsi="Times New Roman" w:cs="Times New Roman"/>
            <w:color w:val="auto"/>
            <w:sz w:val="28"/>
            <w:szCs w:val="28"/>
            <w:u w:val="none"/>
          </w:rPr>
          <w:t>.</w:t>
        </w:r>
        <w:r w:rsidRPr="007C7EC1">
          <w:rPr>
            <w:rStyle w:val="a3"/>
            <w:rFonts w:ascii="Times New Roman" w:eastAsia="Arial Unicode MS" w:hAnsi="Times New Roman" w:cs="Times New Roman"/>
            <w:color w:val="auto"/>
            <w:sz w:val="28"/>
            <w:szCs w:val="28"/>
            <w:u w:val="none"/>
            <w:lang w:val="en-US"/>
          </w:rPr>
          <w:t>top</w:t>
        </w:r>
        <w:r w:rsidRPr="007C7EC1">
          <w:rPr>
            <w:rStyle w:val="a3"/>
            <w:rFonts w:ascii="Times New Roman" w:eastAsia="Arial Unicode MS" w:hAnsi="Times New Roman" w:cs="Times New Roman"/>
            <w:color w:val="auto"/>
            <w:sz w:val="28"/>
            <w:szCs w:val="28"/>
            <w:u w:val="none"/>
          </w:rPr>
          <w:t>68.</w:t>
        </w:r>
        <w:proofErr w:type="spellStart"/>
        <w:r w:rsidRPr="007C7EC1">
          <w:rPr>
            <w:rStyle w:val="a3"/>
            <w:rFonts w:ascii="Times New Roman" w:eastAsia="Arial Unicode MS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Pr="007C7EC1">
          <w:rPr>
            <w:rStyle w:val="a3"/>
            <w:rFonts w:ascii="Times New Roman" w:eastAsia="Arial Unicode MS" w:hAnsi="Times New Roman" w:cs="Times New Roman"/>
            <w:color w:val="auto"/>
            <w:sz w:val="28"/>
            <w:szCs w:val="28"/>
            <w:u w:val="none"/>
          </w:rPr>
          <w:t>)»</w:t>
        </w:r>
      </w:hyperlink>
      <w:r w:rsidRPr="007C7EC1">
        <w:rPr>
          <w:rFonts w:ascii="Times New Roman" w:hAnsi="Times New Roman" w:cs="Times New Roman"/>
          <w:sz w:val="28"/>
          <w:szCs w:val="28"/>
        </w:rPr>
        <w:t>.</w:t>
      </w:r>
    </w:p>
    <w:p w:rsidR="009B29EA" w:rsidRDefault="009B29EA" w:rsidP="009B29EA">
      <w:pPr>
        <w:pStyle w:val="a4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9B29EA" w:rsidRPr="009B29EA" w:rsidRDefault="009B29EA" w:rsidP="009B29EA">
      <w:pPr>
        <w:pStyle w:val="a4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Глава района                                                  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В.А.Маняхин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 xml:space="preserve">          </w:t>
      </w:r>
    </w:p>
    <w:sectPr w:rsidR="009B29EA" w:rsidRPr="009B29EA" w:rsidSect="009B29EA"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8DC"/>
    <w:rsid w:val="002C7FC7"/>
    <w:rsid w:val="00545E58"/>
    <w:rsid w:val="007407DF"/>
    <w:rsid w:val="007C7EC1"/>
    <w:rsid w:val="008268DC"/>
    <w:rsid w:val="009B29EA"/>
    <w:rsid w:val="00A012B2"/>
    <w:rsid w:val="00A557CB"/>
    <w:rsid w:val="00E40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9B29EA"/>
    <w:pPr>
      <w:keepNext/>
      <w:tabs>
        <w:tab w:val="num" w:pos="360"/>
      </w:tabs>
      <w:suppressAutoHyphens/>
      <w:spacing w:after="0" w:line="240" w:lineRule="auto"/>
      <w:outlineLvl w:val="1"/>
    </w:pPr>
    <w:rPr>
      <w:rFonts w:ascii="Times New Roman" w:eastAsia="Arial Unicode MS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B29EA"/>
    <w:rPr>
      <w:rFonts w:ascii="Times New Roman" w:eastAsia="Arial Unicode MS" w:hAnsi="Times New Roman" w:cs="Times New Roman"/>
      <w:sz w:val="28"/>
      <w:szCs w:val="24"/>
      <w:lang w:eastAsia="ar-SA"/>
    </w:rPr>
  </w:style>
  <w:style w:type="character" w:styleId="a3">
    <w:name w:val="Hyperlink"/>
    <w:semiHidden/>
    <w:unhideWhenUsed/>
    <w:rsid w:val="009B29EA"/>
    <w:rPr>
      <w:color w:val="000080"/>
      <w:u w:val="single"/>
    </w:rPr>
  </w:style>
  <w:style w:type="paragraph" w:styleId="a4">
    <w:name w:val="Normal (Web)"/>
    <w:basedOn w:val="a"/>
    <w:semiHidden/>
    <w:unhideWhenUsed/>
    <w:rsid w:val="009B29EA"/>
    <w:pPr>
      <w:suppressAutoHyphens/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ar-SA"/>
    </w:rPr>
  </w:style>
  <w:style w:type="paragraph" w:styleId="a5">
    <w:name w:val="Body Text"/>
    <w:basedOn w:val="a"/>
    <w:link w:val="a6"/>
    <w:unhideWhenUsed/>
    <w:rsid w:val="009B29E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9B29E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Subtitle"/>
    <w:basedOn w:val="a"/>
    <w:next w:val="a5"/>
    <w:link w:val="a8"/>
    <w:qFormat/>
    <w:rsid w:val="009B29EA"/>
    <w:pPr>
      <w:suppressAutoHyphens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character" w:customStyle="1" w:styleId="a8">
    <w:name w:val="Подзаголовок Знак"/>
    <w:basedOn w:val="a0"/>
    <w:link w:val="a7"/>
    <w:rsid w:val="009B29EA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a9">
    <w:name w:val="Title"/>
    <w:basedOn w:val="a"/>
    <w:link w:val="aa"/>
    <w:qFormat/>
    <w:rsid w:val="009B29E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a">
    <w:name w:val="Название Знак"/>
    <w:basedOn w:val="a0"/>
    <w:link w:val="a9"/>
    <w:rsid w:val="009B29E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9B29EA"/>
    <w:pPr>
      <w:keepNext/>
      <w:tabs>
        <w:tab w:val="num" w:pos="360"/>
      </w:tabs>
      <w:suppressAutoHyphens/>
      <w:spacing w:after="0" w:line="240" w:lineRule="auto"/>
      <w:outlineLvl w:val="1"/>
    </w:pPr>
    <w:rPr>
      <w:rFonts w:ascii="Times New Roman" w:eastAsia="Arial Unicode MS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B29EA"/>
    <w:rPr>
      <w:rFonts w:ascii="Times New Roman" w:eastAsia="Arial Unicode MS" w:hAnsi="Times New Roman" w:cs="Times New Roman"/>
      <w:sz w:val="28"/>
      <w:szCs w:val="24"/>
      <w:lang w:eastAsia="ar-SA"/>
    </w:rPr>
  </w:style>
  <w:style w:type="character" w:styleId="a3">
    <w:name w:val="Hyperlink"/>
    <w:semiHidden/>
    <w:unhideWhenUsed/>
    <w:rsid w:val="009B29EA"/>
    <w:rPr>
      <w:color w:val="000080"/>
      <w:u w:val="single"/>
    </w:rPr>
  </w:style>
  <w:style w:type="paragraph" w:styleId="a4">
    <w:name w:val="Normal (Web)"/>
    <w:basedOn w:val="a"/>
    <w:semiHidden/>
    <w:unhideWhenUsed/>
    <w:rsid w:val="009B29EA"/>
    <w:pPr>
      <w:suppressAutoHyphens/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ar-SA"/>
    </w:rPr>
  </w:style>
  <w:style w:type="paragraph" w:styleId="a5">
    <w:name w:val="Body Text"/>
    <w:basedOn w:val="a"/>
    <w:link w:val="a6"/>
    <w:unhideWhenUsed/>
    <w:rsid w:val="009B29E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9B29E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Subtitle"/>
    <w:basedOn w:val="a"/>
    <w:next w:val="a5"/>
    <w:link w:val="a8"/>
    <w:qFormat/>
    <w:rsid w:val="009B29EA"/>
    <w:pPr>
      <w:suppressAutoHyphens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character" w:customStyle="1" w:styleId="a8">
    <w:name w:val="Подзаголовок Знак"/>
    <w:basedOn w:val="a0"/>
    <w:link w:val="a7"/>
    <w:rsid w:val="009B29EA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a9">
    <w:name w:val="Title"/>
    <w:basedOn w:val="a"/>
    <w:link w:val="aa"/>
    <w:qFormat/>
    <w:rsid w:val="009B29E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a">
    <w:name w:val="Название Знак"/>
    <w:basedOn w:val="a0"/>
    <w:link w:val="a9"/>
    <w:rsid w:val="009B29E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3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op68.ru)" TargetMode="External"/><Relationship Id="rId5" Type="http://schemas.openxmlformats.org/officeDocument/2006/relationships/hyperlink" Target="javascript: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cp:lastPrinted>2014-12-08T06:56:00Z</cp:lastPrinted>
  <dcterms:created xsi:type="dcterms:W3CDTF">2013-10-30T05:12:00Z</dcterms:created>
  <dcterms:modified xsi:type="dcterms:W3CDTF">2014-12-22T05:50:00Z</dcterms:modified>
</cp:coreProperties>
</file>