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360" w:lineRule="auto"/>
        <w:ind w:firstLine="567"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III Всероссийский конкурс сочинений о бабушках и дедушках </w:t>
      </w:r>
    </w:p>
    <w:p w14:paraId="04000000">
      <w:pPr>
        <w:widowControl w:val="1"/>
        <w:spacing w:after="0" w:line="360" w:lineRule="auto"/>
        <w:ind w:firstLine="567"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«Дорогие мои, хорошие!»</w:t>
      </w:r>
    </w:p>
    <w:p w14:paraId="05000000">
      <w:pPr>
        <w:widowControl w:val="1"/>
        <w:spacing w:after="0" w:line="36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Номинация:</w:t>
      </w:r>
      <w:r>
        <w:rPr>
          <w:rFonts w:ascii="Times New Roman" w:hAnsi="Times New Roman"/>
          <w:sz w:val="28"/>
        </w:rPr>
        <w:t> «Семейные традиции»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Тема работы:</w:t>
      </w:r>
      <w:r>
        <w:rPr>
          <w:rFonts w:ascii="Times New Roman" w:hAnsi="Times New Roman"/>
          <w:sz w:val="28"/>
        </w:rPr>
        <w:t> «Тихая заводь дедушки Сергея: как рыбалка связала наши поколения»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Автор:</w:t>
      </w:r>
      <w:r>
        <w:rPr>
          <w:rFonts w:ascii="Times New Roman" w:hAnsi="Times New Roman"/>
          <w:sz w:val="28"/>
        </w:rPr>
        <w:t> Рудаков Артём Александрович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Регион:</w:t>
      </w:r>
      <w:r>
        <w:rPr>
          <w:rFonts w:ascii="Times New Roman" w:hAnsi="Times New Roman"/>
          <w:sz w:val="28"/>
        </w:rPr>
        <w:t> Тамбовская область, г. Жердевка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Объект рассказа:</w:t>
      </w:r>
      <w:r>
        <w:rPr>
          <w:rFonts w:ascii="Times New Roman" w:hAnsi="Times New Roman"/>
          <w:sz w:val="28"/>
        </w:rPr>
        <w:t> Дедушка, Рудаков Сергей Николаевич</w:t>
      </w:r>
    </w:p>
    <w:p w14:paraId="06000000">
      <w:pPr>
        <w:widowControl w:val="1"/>
        <w:spacing w:after="0" w:line="360" w:lineRule="auto"/>
        <w:ind w:firstLine="567"/>
        <w:jc w:val="both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Аннотация</w:t>
      </w:r>
    </w:p>
    <w:p w14:paraId="0700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Данное сочинение было создано в соавторстве с моим дедушкой, Рудаковым Сергеем Николаевичем. Мы вместе вспоминали его самые яркие рыболовные истории, перебирали старые фотографии и карты местности. Мои родители помогли восстановить факты из его трудовой биографии и истории нашей семьи. Эта работа — не просто рассказ о хобби, а попытка осмыслить, как простое мужское увлечение стало мостом между поколениями, хранителем семейных ценностей и связь</w:t>
      </w:r>
      <w:r>
        <w:rPr>
          <w:rFonts w:ascii="Times New Roman" w:hAnsi="Times New Roman"/>
          <w:sz w:val="28"/>
        </w:rPr>
        <w:t>ю с малой родиной — живописным Ж</w:t>
      </w:r>
      <w:r>
        <w:rPr>
          <w:rFonts w:ascii="Times New Roman" w:hAnsi="Times New Roman"/>
          <w:sz w:val="28"/>
        </w:rPr>
        <w:t>ердевским краем.</w:t>
      </w:r>
    </w:p>
    <w:p w14:paraId="08000000">
      <w:pPr>
        <w:widowControl w:val="1"/>
        <w:spacing w:after="0" w:line="360" w:lineRule="auto"/>
        <w:ind w:firstLine="567"/>
        <w:jc w:val="both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Тихая заводь дедушки Сергея: как рыбалка связала наши поколения</w:t>
      </w:r>
    </w:p>
    <w:p w14:paraId="0900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Есть в мире много шумных и ярких увлечений, но наша семейная традиция тиха, мудра и полна терпения. Это — рыбалка. А её главный хранитель и вдохновитель — мой дедушка, Рудаков Сергей Николаевич. Для нашей семьи его страсть к рыбной ловле — это не просто хобби, а целая философия жизни, которая, как невод, соединила в себе прошлое и настоящее, связала наши сердца невидимой нитью.</w:t>
      </w:r>
    </w:p>
    <w:p w14:paraId="0A00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Мой дедушка — человек труда. Большую часть жизни он проработал на одном из предприятий нашего города Жердевки, где его уважали за золотые руки и невероятное упорство. Он всегда говорил: «Чтобы что-то получить, нужно сначала много и хорошо потрудиться». Это же правило он перенес и на рыбалку. Его профессиональный подход к любому делу впечатляет: в гараже аккуратно развешаны спиннинги и удочки на любой сезон, разложены в коробочках бесчисленные </w:t>
      </w:r>
      <w:r>
        <w:rPr>
          <w:rFonts w:ascii="Times New Roman" w:hAnsi="Times New Roman"/>
          <w:sz w:val="28"/>
        </w:rPr>
        <w:t>блёсны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воблеры</w:t>
      </w:r>
      <w:r>
        <w:rPr>
          <w:rFonts w:ascii="Times New Roman" w:hAnsi="Times New Roman"/>
          <w:sz w:val="28"/>
        </w:rPr>
        <w:t xml:space="preserve"> и мормышки, каждая из которых — для своей </w:t>
      </w:r>
      <w:r>
        <w:rPr>
          <w:rFonts w:ascii="Times New Roman" w:hAnsi="Times New Roman"/>
          <w:sz w:val="28"/>
        </w:rPr>
        <w:t>рыбы и своей погоды. А сколько у нас лодок и палаток! Для деда это не просто снаряжение, это его рабочие инструменты, и он учит меня относиться к ним с уважением.</w:t>
      </w:r>
    </w:p>
    <w:p w14:paraId="0B00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 главное богатство нашего края, которое дед научил меня ценить, — это природа </w:t>
      </w:r>
      <w:r>
        <w:rPr>
          <w:rFonts w:ascii="Times New Roman" w:hAnsi="Times New Roman"/>
          <w:sz w:val="28"/>
        </w:rPr>
        <w:t>Тамбовщины</w:t>
      </w:r>
      <w:r>
        <w:rPr>
          <w:rFonts w:ascii="Times New Roman" w:hAnsi="Times New Roman"/>
          <w:sz w:val="28"/>
        </w:rPr>
        <w:t>. Он как никто другой знает все пруды и изгибы рек вокруг Жердевки. «Вот здесь, на этом омуте, я еще мальчишкой щуку вытащил», — рассказывает он, и перед моими глазами оживает история не только нашей семьи, но и всего района. Для меня эти походы с дедом стали живыми уроками географии и краеведе</w:t>
      </w:r>
      <w:r>
        <w:rPr>
          <w:rFonts w:ascii="Times New Roman" w:hAnsi="Times New Roman"/>
          <w:sz w:val="28"/>
        </w:rPr>
        <w:t>ния. Я узнал, где нерестится карась</w:t>
      </w:r>
      <w:r>
        <w:rPr>
          <w:rFonts w:ascii="Times New Roman" w:hAnsi="Times New Roman"/>
          <w:sz w:val="28"/>
        </w:rPr>
        <w:t>, как охотится окунь и где стоит искать усатого карпа. Дедушка — настоящий летописец нашей малой родины, только пишет он свою летопись не чернилами, а поплавком и блесной.</w:t>
      </w:r>
    </w:p>
    <w:p w14:paraId="0C00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Наша традиция не знает сезонов. Летом мы выплываем на лодке на середину пруда, и дед учит меня читать воду по кругам и всплескам. Мы замираем в ожидании, и в этой тишине, прерываемой лишь шепотом камышей, рождаются наши самые задушевные разговоры. Он рассказывает о своей молодости, о том, как строил дом, как встретил бабушку. Зимой рыбалка становится экзаменом на стойкость. Сидя в палатке над лункой, грея руки о термос с чаем, я слушаю истории о том, как он чинил технику на работе и как важен был труд каждого человека для общего дела.</w:t>
      </w:r>
    </w:p>
    <w:p w14:paraId="0D00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Роль моего дедушки в жизни нашей семьи и для меня лично невозможно переоценить. Он — не просто добытчик рыбы для знаменитой бабушкиной ухи, которую мы все вместе готовим после удачного лова. Он — добытчик мудрости, спокойствия и связи с корнями. Рыбалка с ним научила меня главному: умению ждать, ценить тишину, уважать природу и слушать старших. В век гаджетов и суеты эти уроки бесценны.</w:t>
      </w:r>
    </w:p>
    <w:p w14:paraId="0E00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уверен, что традиция рыбалки в нашей семье не прервется. Я передам эти знания и это трепетное отношение к природе Жердевского края своим детям. И когда-нибудь, стоя на берегу нашего родного пруда со спиннингом в руках, я буду рассказывать уже своим внукам о</w:t>
      </w:r>
      <w:r>
        <w:rPr>
          <w:rFonts w:ascii="Times New Roman" w:hAnsi="Times New Roman"/>
          <w:sz w:val="28"/>
        </w:rPr>
        <w:t>б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их прадеде Сергее — о человеке труда, </w:t>
      </w:r>
      <w:r>
        <w:rPr>
          <w:rFonts w:ascii="Times New Roman" w:hAnsi="Times New Roman"/>
          <w:sz w:val="28"/>
        </w:rPr>
        <w:t>великом рыболове и самом лучшем дедушке, который связал наши сердца прочной, как рыболовная леска, нитью любви к семье и родной земле.</w:t>
      </w:r>
    </w:p>
    <w:p w14:paraId="0F00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sectPr>
      <w:footerReference r:id="rId1" w:type="default"/>
      <w:pgSz w:h="16838" w:orient="portrait" w:w="11906"/>
      <w:pgMar w:bottom="1134" w:footer="708" w:gutter="0" w:header="708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s-markdown-paragraph"/>
    <w:basedOn w:val="Style_2"/>
    <w:link w:val="Style_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ds-markdown-paragraph"/>
    <w:basedOn w:val="Style_2_ch"/>
    <w:link w:val="Style_7"/>
    <w:rPr>
      <w:rFonts w:ascii="Times New Roman" w:hAnsi="Times New Roman"/>
      <w:sz w:val="24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link w:val="Style_9_ch"/>
    <w:uiPriority w:val="9"/>
    <w:qFormat/>
    <w:pPr>
      <w:widowControl w:val="1"/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9_ch" w:type="character">
    <w:name w:val="heading 3"/>
    <w:basedOn w:val="Style_2_ch"/>
    <w:link w:val="Style_9"/>
    <w:rPr>
      <w:rFonts w:ascii="Times New Roman" w:hAnsi="Times New Roman"/>
      <w:b w:val="1"/>
      <w:sz w:val="27"/>
    </w:rPr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Strong"/>
    <w:basedOn w:val="Style_10"/>
    <w:link w:val="Style_11_ch"/>
    <w:rPr>
      <w:b w:val="1"/>
    </w:rPr>
  </w:style>
  <w:style w:styleId="Style_11_ch" w:type="character">
    <w:name w:val="Strong"/>
    <w:basedOn w:val="Style_10_ch"/>
    <w:link w:val="Style_11"/>
    <w:rPr>
      <w:b w:val="1"/>
    </w:rPr>
  </w:style>
  <w:style w:styleId="Style_12" w:type="paragraph">
    <w:name w:val="head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footer1.xml" Type="http://schemas.openxmlformats.org/officeDocument/2006/relationships/foot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2025-09-13T19:19:00Z</dcterms:created>
  <dcterms:modified xsi:type="dcterms:W3CDTF">2025-12-10T21:55:00Z</dcterms:modified>
</cp:coreProperties>
</file>