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B7" w:rsidRPr="009C130A" w:rsidRDefault="006568B7" w:rsidP="00656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64E27" w:rsidRDefault="00664E27" w:rsidP="00664E27">
      <w:pPr>
        <w:pStyle w:val="Normal1"/>
        <w:widowControl w:val="0"/>
        <w:ind w:right="-59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Сведения</w:t>
      </w:r>
    </w:p>
    <w:p w:rsidR="001370C3" w:rsidRDefault="00664E27" w:rsidP="00664E27">
      <w:pPr>
        <w:pStyle w:val="Normal1"/>
        <w:widowControl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зарегистрированных кандидатах в депутаты Тамбовской областной Думы </w:t>
      </w:r>
      <w:r>
        <w:rPr>
          <w:b/>
          <w:sz w:val="28"/>
        </w:rPr>
        <w:t xml:space="preserve">восьмого созыва </w:t>
      </w:r>
      <w:r>
        <w:rPr>
          <w:b/>
          <w:color w:val="000000"/>
          <w:sz w:val="28"/>
          <w:szCs w:val="28"/>
        </w:rPr>
        <w:br w:type="textWrapping" w:clear="all"/>
        <w:t>по одномандатному избирательному округу</w:t>
      </w:r>
    </w:p>
    <w:tbl>
      <w:tblPr>
        <w:tblW w:w="15621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1540"/>
        <w:gridCol w:w="1579"/>
        <w:gridCol w:w="1585"/>
        <w:gridCol w:w="1838"/>
        <w:gridCol w:w="1840"/>
        <w:gridCol w:w="1495"/>
        <w:gridCol w:w="1984"/>
        <w:gridCol w:w="2890"/>
        <w:gridCol w:w="964"/>
      </w:tblGrid>
      <w:tr w:rsidR="00C91D51" w:rsidRPr="006224C5" w:rsidTr="00C91D51">
        <w:tc>
          <w:tcPr>
            <w:tcW w:w="1540" w:type="dxa"/>
            <w:noWrap/>
          </w:tcPr>
          <w:p w:rsidR="00664E27" w:rsidRPr="006224C5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 w:rsidRPr="006224C5">
              <w:rPr>
                <w:color w:val="000000"/>
                <w:sz w:val="20"/>
              </w:rPr>
              <w:t xml:space="preserve">Фамилия, имя, отчество </w:t>
            </w:r>
          </w:p>
        </w:tc>
        <w:tc>
          <w:tcPr>
            <w:tcW w:w="1579" w:type="dxa"/>
            <w:noWrap/>
          </w:tcPr>
          <w:p w:rsidR="00664E27" w:rsidRPr="006224C5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 w:rsidRPr="006224C5">
              <w:rPr>
                <w:color w:val="000000"/>
                <w:sz w:val="20"/>
              </w:rPr>
              <w:t>Дата и место рождения</w:t>
            </w:r>
          </w:p>
        </w:tc>
        <w:tc>
          <w:tcPr>
            <w:tcW w:w="1494" w:type="dxa"/>
            <w:noWrap/>
          </w:tcPr>
          <w:p w:rsidR="00664E27" w:rsidRPr="006224C5" w:rsidRDefault="00664E27" w:rsidP="009262A4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 w:rsidRPr="006224C5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1838" w:type="dxa"/>
            <w:noWrap/>
          </w:tcPr>
          <w:p w:rsidR="00664E27" w:rsidRPr="006224C5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 w:rsidRPr="006224C5">
              <w:rPr>
                <w:color w:val="000000"/>
                <w:sz w:val="20"/>
              </w:rPr>
              <w:t xml:space="preserve">Сведения о профессиональном образовании </w:t>
            </w:r>
          </w:p>
          <w:p w:rsidR="00664E27" w:rsidRPr="006224C5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838" w:type="dxa"/>
            <w:noWrap/>
          </w:tcPr>
          <w:p w:rsidR="00664E27" w:rsidRPr="006224C5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 w:rsidRPr="006224C5">
              <w:rPr>
                <w:color w:val="000000"/>
                <w:sz w:val="20"/>
              </w:rPr>
              <w:t xml:space="preserve">Основное место работы или службы, занимаемая должность </w:t>
            </w:r>
          </w:p>
          <w:p w:rsidR="00664E27" w:rsidRPr="006224C5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 w:rsidRPr="006224C5">
              <w:rPr>
                <w:color w:val="000000"/>
                <w:sz w:val="20"/>
              </w:rPr>
              <w:t>(род занятий)</w:t>
            </w:r>
          </w:p>
        </w:tc>
        <w:tc>
          <w:tcPr>
            <w:tcW w:w="1495" w:type="dxa"/>
            <w:noWrap/>
          </w:tcPr>
          <w:p w:rsidR="00664E27" w:rsidRPr="006224C5" w:rsidRDefault="00664E27" w:rsidP="009262A4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 w:rsidRPr="006224C5">
              <w:rPr>
                <w:color w:val="000000"/>
                <w:sz w:val="20"/>
              </w:rPr>
              <w:t xml:space="preserve">Сведения о том, является ли кандидат депутатом и осуществляет свои полномочия на непостоянной основе </w:t>
            </w:r>
          </w:p>
        </w:tc>
        <w:tc>
          <w:tcPr>
            <w:tcW w:w="1984" w:type="dxa"/>
            <w:noWrap/>
          </w:tcPr>
          <w:p w:rsidR="00664E27" w:rsidRPr="006224C5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 w:rsidRPr="006224C5">
              <w:rPr>
                <w:color w:val="000000"/>
                <w:sz w:val="20"/>
              </w:rPr>
              <w:t>Избирательное объединение, выдвинувшее кандидата</w:t>
            </w:r>
          </w:p>
          <w:p w:rsidR="00664E27" w:rsidRPr="006224C5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2890" w:type="dxa"/>
            <w:noWrap/>
          </w:tcPr>
          <w:p w:rsidR="00664E27" w:rsidRPr="006224C5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 w:rsidRPr="006224C5">
              <w:rPr>
                <w:color w:val="000000"/>
                <w:sz w:val="20"/>
              </w:rPr>
              <w:t>Принадлежность к политической партии (общественному объединению), статус в политической партии (общественном объединении)</w:t>
            </w:r>
          </w:p>
        </w:tc>
        <w:tc>
          <w:tcPr>
            <w:tcW w:w="963" w:type="dxa"/>
            <w:noWrap/>
          </w:tcPr>
          <w:p w:rsidR="00664E27" w:rsidRPr="006224C5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 w:rsidRPr="006224C5">
              <w:rPr>
                <w:color w:val="000000"/>
                <w:sz w:val="20"/>
              </w:rPr>
              <w:t xml:space="preserve">Сведения о судимости </w:t>
            </w:r>
          </w:p>
          <w:p w:rsidR="00664E27" w:rsidRPr="006224C5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</w:p>
        </w:tc>
      </w:tr>
      <w:tr w:rsidR="00C91D51" w:rsidTr="00C91D51">
        <w:tc>
          <w:tcPr>
            <w:tcW w:w="1540" w:type="dxa"/>
            <w:noWrap/>
          </w:tcPr>
          <w:p w:rsidR="00664E27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79" w:type="dxa"/>
            <w:noWrap/>
          </w:tcPr>
          <w:p w:rsidR="00664E27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4" w:type="dxa"/>
            <w:noWrap/>
          </w:tcPr>
          <w:p w:rsidR="00664E27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8" w:type="dxa"/>
            <w:noWrap/>
          </w:tcPr>
          <w:p w:rsidR="00664E27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8" w:type="dxa"/>
            <w:noWrap/>
          </w:tcPr>
          <w:p w:rsidR="00664E27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95" w:type="dxa"/>
            <w:noWrap/>
          </w:tcPr>
          <w:p w:rsidR="00664E27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84" w:type="dxa"/>
            <w:noWrap/>
          </w:tcPr>
          <w:p w:rsidR="00664E27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90" w:type="dxa"/>
            <w:noWrap/>
          </w:tcPr>
          <w:p w:rsidR="00664E27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63" w:type="dxa"/>
            <w:noWrap/>
          </w:tcPr>
          <w:p w:rsidR="00664E27" w:rsidRDefault="00664E27" w:rsidP="002C1B72">
            <w:pPr>
              <w:pStyle w:val="Normal1"/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C91D51" w:rsidRPr="006224C5" w:rsidTr="00C91D51">
        <w:tc>
          <w:tcPr>
            <w:tcW w:w="1540" w:type="dxa"/>
            <w:noWrap/>
          </w:tcPr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Гурова</w:t>
            </w:r>
          </w:p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Лидия</w:t>
            </w:r>
          </w:p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1579" w:type="dxa"/>
            <w:noWrap/>
          </w:tcPr>
          <w:p w:rsidR="009D1516" w:rsidRPr="006224C5" w:rsidRDefault="009D1516" w:rsidP="00C71F92">
            <w:pPr>
              <w:pStyle w:val="Normal1"/>
              <w:jc w:val="both"/>
              <w:rPr>
                <w:sz w:val="22"/>
                <w:szCs w:val="22"/>
              </w:rPr>
            </w:pPr>
            <w:r w:rsidRPr="006224C5">
              <w:rPr>
                <w:sz w:val="22"/>
                <w:szCs w:val="22"/>
              </w:rPr>
              <w:t xml:space="preserve"> 31.05.1959,</w:t>
            </w:r>
          </w:p>
          <w:p w:rsidR="009D1516" w:rsidRPr="006224C5" w:rsidRDefault="009D1516" w:rsidP="00C71F92">
            <w:pPr>
              <w:pStyle w:val="Normal1"/>
              <w:rPr>
                <w:sz w:val="22"/>
                <w:szCs w:val="22"/>
              </w:rPr>
            </w:pPr>
            <w:r w:rsidRPr="006224C5">
              <w:rPr>
                <w:sz w:val="22"/>
                <w:szCs w:val="22"/>
              </w:rPr>
              <w:t xml:space="preserve">с. Пичер </w:t>
            </w:r>
          </w:p>
          <w:p w:rsidR="009D1516" w:rsidRPr="006224C5" w:rsidRDefault="009D1516" w:rsidP="00C71F92">
            <w:pPr>
              <w:pStyle w:val="Normal1"/>
              <w:rPr>
                <w:sz w:val="22"/>
                <w:szCs w:val="22"/>
              </w:rPr>
            </w:pPr>
            <w:r w:rsidRPr="006224C5">
              <w:rPr>
                <w:sz w:val="22"/>
                <w:szCs w:val="22"/>
              </w:rPr>
              <w:t xml:space="preserve">Рассказовского района </w:t>
            </w:r>
          </w:p>
          <w:p w:rsidR="009D1516" w:rsidRPr="006224C5" w:rsidRDefault="009D1516" w:rsidP="00C71F92">
            <w:pPr>
              <w:pStyle w:val="Normal1"/>
              <w:rPr>
                <w:sz w:val="22"/>
                <w:szCs w:val="22"/>
              </w:rPr>
            </w:pPr>
            <w:r w:rsidRPr="006224C5">
              <w:rPr>
                <w:sz w:val="22"/>
                <w:szCs w:val="22"/>
              </w:rPr>
              <w:t>Тамбовской области</w:t>
            </w:r>
          </w:p>
        </w:tc>
        <w:tc>
          <w:tcPr>
            <w:tcW w:w="1494" w:type="dxa"/>
            <w:noWrap/>
          </w:tcPr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 xml:space="preserve">Тамбовская область, </w:t>
            </w:r>
          </w:p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г. Рассказово</w:t>
            </w:r>
          </w:p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noWrap/>
          </w:tcPr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Высшее профессиональное</w:t>
            </w:r>
          </w:p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noWrap/>
          </w:tcPr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495" w:type="dxa"/>
            <w:noWrap/>
          </w:tcPr>
          <w:p w:rsidR="009262A4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 xml:space="preserve">Депутат Тамбовской областной Думы </w:t>
            </w:r>
          </w:p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на непостоянной основе</w:t>
            </w:r>
          </w:p>
        </w:tc>
        <w:tc>
          <w:tcPr>
            <w:tcW w:w="1984" w:type="dxa"/>
            <w:noWrap/>
          </w:tcPr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 xml:space="preserve">Тамбовское региональное отделение Партии </w:t>
            </w:r>
            <w:r w:rsidRPr="006568B7">
              <w:rPr>
                <w:b/>
                <w:color w:val="000000"/>
                <w:sz w:val="22"/>
                <w:szCs w:val="22"/>
              </w:rPr>
              <w:t>"ЕДИНАЯ РОССИЯ"</w:t>
            </w:r>
          </w:p>
        </w:tc>
        <w:tc>
          <w:tcPr>
            <w:tcW w:w="2890" w:type="dxa"/>
            <w:noWrap/>
          </w:tcPr>
          <w:p w:rsidR="00DE68A1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 xml:space="preserve">член Всероссийской политической партии </w:t>
            </w:r>
            <w:r w:rsidRPr="006568B7">
              <w:rPr>
                <w:b/>
                <w:color w:val="000000"/>
                <w:sz w:val="22"/>
                <w:szCs w:val="22"/>
              </w:rPr>
              <w:t>«ЕДИНАЯ РОССИЯ»,</w:t>
            </w:r>
            <w:r w:rsidRPr="006224C5">
              <w:rPr>
                <w:color w:val="000000"/>
                <w:sz w:val="22"/>
                <w:szCs w:val="22"/>
              </w:rPr>
              <w:t xml:space="preserve"> </w:t>
            </w:r>
          </w:p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 xml:space="preserve">член Регионального политического совета Тамбовского регионального отделения Всероссийской политической партии </w:t>
            </w:r>
            <w:r w:rsidRPr="006568B7">
              <w:rPr>
                <w:b/>
                <w:color w:val="000000"/>
                <w:sz w:val="22"/>
                <w:szCs w:val="22"/>
              </w:rPr>
              <w:t>«ЕДИНАЯ РОССИЯ»</w:t>
            </w:r>
          </w:p>
        </w:tc>
        <w:tc>
          <w:tcPr>
            <w:tcW w:w="963" w:type="dxa"/>
            <w:noWrap/>
          </w:tcPr>
          <w:p w:rsidR="009D1516" w:rsidRPr="006224C5" w:rsidRDefault="009262A4" w:rsidP="009262A4">
            <w:pPr>
              <w:pStyle w:val="Normal1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-</w:t>
            </w:r>
          </w:p>
        </w:tc>
      </w:tr>
      <w:tr w:rsidR="00C91D51" w:rsidRPr="006224C5" w:rsidTr="00C91D51">
        <w:tc>
          <w:tcPr>
            <w:tcW w:w="1540" w:type="dxa"/>
            <w:noWrap/>
          </w:tcPr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Дюков</w:t>
            </w:r>
          </w:p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 xml:space="preserve">Андрей </w:t>
            </w:r>
          </w:p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1579" w:type="dxa"/>
            <w:noWrap/>
          </w:tcPr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15.08.1960,</w:t>
            </w:r>
          </w:p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с. Бондари Бондарского района Тамбовской области.</w:t>
            </w:r>
          </w:p>
        </w:tc>
        <w:tc>
          <w:tcPr>
            <w:tcW w:w="1494" w:type="dxa"/>
            <w:noWrap/>
          </w:tcPr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 xml:space="preserve">Тамбовская область, </w:t>
            </w:r>
          </w:p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г. Рассказово</w:t>
            </w:r>
          </w:p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noWrap/>
          </w:tcPr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Высшее профессиональное</w:t>
            </w:r>
          </w:p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38" w:type="dxa"/>
            <w:noWrap/>
          </w:tcPr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Пенсионер</w:t>
            </w:r>
          </w:p>
        </w:tc>
        <w:tc>
          <w:tcPr>
            <w:tcW w:w="1495" w:type="dxa"/>
            <w:noWrap/>
          </w:tcPr>
          <w:p w:rsidR="009D1516" w:rsidRPr="006224C5" w:rsidRDefault="009262A4" w:rsidP="009262A4">
            <w:pPr>
              <w:pStyle w:val="Normal1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noWrap/>
          </w:tcPr>
          <w:p w:rsidR="009D1516" w:rsidRPr="006224C5" w:rsidRDefault="009D1516" w:rsidP="00C71F92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 xml:space="preserve">Тамбовское региональное отделение Партии </w:t>
            </w:r>
            <w:r w:rsidRPr="006568B7">
              <w:rPr>
                <w:b/>
                <w:color w:val="000000"/>
                <w:sz w:val="22"/>
                <w:szCs w:val="22"/>
              </w:rPr>
              <w:t>СПРАВЕДЛИВАЯ РОССИЯ</w:t>
            </w:r>
          </w:p>
        </w:tc>
        <w:tc>
          <w:tcPr>
            <w:tcW w:w="2890" w:type="dxa"/>
            <w:noWrap/>
          </w:tcPr>
          <w:p w:rsidR="009D1516" w:rsidRPr="006224C5" w:rsidRDefault="006568B7" w:rsidP="00DE68A1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член </w:t>
            </w:r>
            <w:r w:rsidR="009D1516" w:rsidRPr="006224C5">
              <w:rPr>
                <w:color w:val="000000"/>
                <w:sz w:val="22"/>
                <w:szCs w:val="22"/>
              </w:rPr>
              <w:t>Социалистическ</w:t>
            </w:r>
            <w:r>
              <w:rPr>
                <w:color w:val="000000"/>
                <w:sz w:val="22"/>
                <w:szCs w:val="22"/>
              </w:rPr>
              <w:t>ой</w:t>
            </w:r>
            <w:r w:rsidR="009D1516" w:rsidRPr="006224C5">
              <w:rPr>
                <w:color w:val="000000"/>
                <w:sz w:val="22"/>
                <w:szCs w:val="22"/>
              </w:rPr>
              <w:t xml:space="preserve"> политическ</w:t>
            </w:r>
            <w:r>
              <w:rPr>
                <w:color w:val="000000"/>
                <w:sz w:val="22"/>
                <w:szCs w:val="22"/>
              </w:rPr>
              <w:t>ой</w:t>
            </w:r>
            <w:r w:rsidR="009D1516" w:rsidRPr="006224C5">
              <w:rPr>
                <w:color w:val="000000"/>
                <w:sz w:val="22"/>
                <w:szCs w:val="22"/>
              </w:rPr>
              <w:t xml:space="preserve"> парти</w:t>
            </w:r>
            <w:r>
              <w:rPr>
                <w:color w:val="000000"/>
                <w:sz w:val="22"/>
                <w:szCs w:val="22"/>
              </w:rPr>
              <w:t>и</w:t>
            </w:r>
            <w:r w:rsidR="009D1516" w:rsidRPr="006224C5">
              <w:rPr>
                <w:color w:val="000000"/>
                <w:sz w:val="22"/>
                <w:szCs w:val="22"/>
              </w:rPr>
              <w:t xml:space="preserve"> </w:t>
            </w:r>
            <w:r w:rsidR="009D1516" w:rsidRPr="006568B7">
              <w:rPr>
                <w:b/>
                <w:color w:val="000000"/>
                <w:sz w:val="22"/>
                <w:szCs w:val="22"/>
              </w:rPr>
              <w:t>СПРАВЕДЛИВАЯ РОССИЯ</w:t>
            </w:r>
            <w:r w:rsidR="009D1516" w:rsidRPr="006224C5">
              <w:rPr>
                <w:color w:val="000000"/>
                <w:sz w:val="22"/>
                <w:szCs w:val="22"/>
              </w:rPr>
              <w:t>, председатель Совета местного отделения</w:t>
            </w:r>
            <w:r>
              <w:rPr>
                <w:color w:val="000000"/>
                <w:sz w:val="22"/>
                <w:szCs w:val="22"/>
              </w:rPr>
              <w:t xml:space="preserve"> Социалистической партии </w:t>
            </w:r>
            <w:r w:rsidR="009D1516" w:rsidRPr="006224C5">
              <w:rPr>
                <w:color w:val="000000"/>
                <w:sz w:val="22"/>
                <w:szCs w:val="22"/>
              </w:rPr>
              <w:t xml:space="preserve">  </w:t>
            </w:r>
            <w:r w:rsidRPr="006568B7">
              <w:rPr>
                <w:b/>
                <w:color w:val="000000"/>
                <w:sz w:val="22"/>
                <w:szCs w:val="22"/>
              </w:rPr>
              <w:t>СПРАВЕДЛИВАЯ РОССИЯ</w:t>
            </w:r>
            <w:r w:rsidRPr="006224C5">
              <w:rPr>
                <w:color w:val="000000"/>
                <w:sz w:val="22"/>
                <w:szCs w:val="22"/>
              </w:rPr>
              <w:t xml:space="preserve"> </w:t>
            </w:r>
            <w:r w:rsidR="009D1516" w:rsidRPr="006224C5">
              <w:rPr>
                <w:color w:val="000000"/>
                <w:sz w:val="22"/>
                <w:szCs w:val="22"/>
              </w:rPr>
              <w:t>в Рассказовском муниципальном округе</w:t>
            </w:r>
          </w:p>
        </w:tc>
        <w:tc>
          <w:tcPr>
            <w:tcW w:w="963" w:type="dxa"/>
            <w:noWrap/>
          </w:tcPr>
          <w:p w:rsidR="009D1516" w:rsidRPr="006224C5" w:rsidRDefault="009262A4" w:rsidP="009262A4">
            <w:pPr>
              <w:pStyle w:val="Normal1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-</w:t>
            </w:r>
          </w:p>
        </w:tc>
      </w:tr>
      <w:tr w:rsidR="00C91D51" w:rsidRPr="006224C5" w:rsidTr="00C91D51">
        <w:tc>
          <w:tcPr>
            <w:tcW w:w="1540" w:type="dxa"/>
            <w:noWrap/>
          </w:tcPr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Калинин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Алексей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1579" w:type="dxa"/>
            <w:noWrap/>
          </w:tcPr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07.05.1993,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 xml:space="preserve">пос. Лесной 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Тамбовского района Тамбовской области</w:t>
            </w:r>
          </w:p>
        </w:tc>
        <w:tc>
          <w:tcPr>
            <w:tcW w:w="1494" w:type="dxa"/>
            <w:noWrap/>
          </w:tcPr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 xml:space="preserve">Тамбовская область, 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г. Рассказово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noWrap/>
          </w:tcPr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Высшее профессиональное</w:t>
            </w:r>
          </w:p>
          <w:p w:rsidR="00D92DFC" w:rsidRPr="006224C5" w:rsidRDefault="00D92DFC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noWrap/>
          </w:tcPr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495" w:type="dxa"/>
            <w:noWrap/>
          </w:tcPr>
          <w:p w:rsidR="00664E27" w:rsidRPr="006224C5" w:rsidRDefault="009262A4" w:rsidP="009262A4">
            <w:pPr>
              <w:pStyle w:val="Normal1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noWrap/>
          </w:tcPr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Региональное отделение в Тамбовской области Партии "НОВЫЕ ЛЮДИ"</w:t>
            </w:r>
          </w:p>
        </w:tc>
        <w:tc>
          <w:tcPr>
            <w:tcW w:w="2890" w:type="dxa"/>
            <w:noWrap/>
          </w:tcPr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</w:tcPr>
          <w:p w:rsidR="00664E27" w:rsidRPr="006224C5" w:rsidRDefault="009262A4" w:rsidP="009262A4">
            <w:pPr>
              <w:pStyle w:val="Normal1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-</w:t>
            </w:r>
          </w:p>
        </w:tc>
      </w:tr>
      <w:tr w:rsidR="00C91D51" w:rsidRPr="006224C5" w:rsidTr="00C91D51">
        <w:tc>
          <w:tcPr>
            <w:tcW w:w="1540" w:type="dxa"/>
            <w:noWrap/>
          </w:tcPr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lastRenderedPageBreak/>
              <w:t>Кораблёв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Денис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1579" w:type="dxa"/>
            <w:noWrap/>
          </w:tcPr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21.12.1976,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 xml:space="preserve">г. Потсдам 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Германия</w:t>
            </w:r>
          </w:p>
        </w:tc>
        <w:tc>
          <w:tcPr>
            <w:tcW w:w="1494" w:type="dxa"/>
            <w:noWrap/>
          </w:tcPr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 xml:space="preserve">Тамбовская область, 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г. Рассказово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noWrap/>
          </w:tcPr>
          <w:p w:rsidR="00664E27" w:rsidRPr="006224C5" w:rsidRDefault="00664E27" w:rsidP="009262A4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 xml:space="preserve">Высшее профессиональное </w:t>
            </w:r>
          </w:p>
        </w:tc>
        <w:tc>
          <w:tcPr>
            <w:tcW w:w="1838" w:type="dxa"/>
            <w:noWrap/>
          </w:tcPr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ООО "ГАЗПРОМ МЕЖРЕГИОНГАЗ ТАМБОВ"</w:t>
            </w:r>
            <w:r w:rsidR="00D92DFC" w:rsidRPr="006224C5">
              <w:rPr>
                <w:color w:val="000000"/>
                <w:sz w:val="22"/>
                <w:szCs w:val="22"/>
              </w:rPr>
              <w:t>,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инженер по метрологии</w:t>
            </w:r>
          </w:p>
        </w:tc>
        <w:tc>
          <w:tcPr>
            <w:tcW w:w="1495" w:type="dxa"/>
            <w:noWrap/>
          </w:tcPr>
          <w:p w:rsidR="00664E27" w:rsidRPr="006224C5" w:rsidRDefault="009262A4" w:rsidP="009262A4">
            <w:pPr>
              <w:pStyle w:val="Normal1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noWrap/>
          </w:tcPr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Тамбовское региональное отделение ЛДПР</w:t>
            </w:r>
          </w:p>
        </w:tc>
        <w:tc>
          <w:tcPr>
            <w:tcW w:w="2890" w:type="dxa"/>
            <w:noWrap/>
          </w:tcPr>
          <w:p w:rsidR="00664E27" w:rsidRPr="006224C5" w:rsidRDefault="006568B7" w:rsidP="006568B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член </w:t>
            </w:r>
            <w:r w:rsidR="00664E27" w:rsidRPr="006224C5">
              <w:rPr>
                <w:color w:val="000000"/>
                <w:sz w:val="22"/>
                <w:szCs w:val="22"/>
              </w:rPr>
              <w:t>Политическ</w:t>
            </w:r>
            <w:r>
              <w:rPr>
                <w:color w:val="000000"/>
                <w:sz w:val="22"/>
                <w:szCs w:val="22"/>
              </w:rPr>
              <w:t>ой</w:t>
            </w:r>
            <w:r w:rsidR="00664E27" w:rsidRPr="006224C5">
              <w:rPr>
                <w:color w:val="000000"/>
                <w:sz w:val="22"/>
                <w:szCs w:val="22"/>
              </w:rPr>
              <w:t xml:space="preserve"> парти</w:t>
            </w:r>
            <w:r>
              <w:rPr>
                <w:color w:val="000000"/>
                <w:sz w:val="22"/>
                <w:szCs w:val="22"/>
              </w:rPr>
              <w:t xml:space="preserve">и </w:t>
            </w:r>
            <w:r w:rsidR="00664E27" w:rsidRPr="006224C5">
              <w:rPr>
                <w:color w:val="000000"/>
                <w:sz w:val="22"/>
                <w:szCs w:val="22"/>
              </w:rPr>
              <w:t xml:space="preserve"> ЛДПР – Либерально-демократическ</w:t>
            </w:r>
            <w:r>
              <w:rPr>
                <w:color w:val="000000"/>
                <w:sz w:val="22"/>
                <w:szCs w:val="22"/>
              </w:rPr>
              <w:t>ой</w:t>
            </w:r>
            <w:r w:rsidR="00664E27" w:rsidRPr="006224C5">
              <w:rPr>
                <w:color w:val="000000"/>
                <w:sz w:val="22"/>
                <w:szCs w:val="22"/>
              </w:rPr>
              <w:t xml:space="preserve"> парти</w:t>
            </w:r>
            <w:r>
              <w:rPr>
                <w:color w:val="000000"/>
                <w:sz w:val="22"/>
                <w:szCs w:val="22"/>
              </w:rPr>
              <w:t>и</w:t>
            </w:r>
            <w:r w:rsidR="00664E27" w:rsidRPr="006224C5">
              <w:rPr>
                <w:color w:val="000000"/>
                <w:sz w:val="22"/>
                <w:szCs w:val="22"/>
              </w:rPr>
              <w:t xml:space="preserve"> России</w:t>
            </w:r>
          </w:p>
        </w:tc>
        <w:tc>
          <w:tcPr>
            <w:tcW w:w="963" w:type="dxa"/>
            <w:noWrap/>
          </w:tcPr>
          <w:p w:rsidR="00664E27" w:rsidRPr="006224C5" w:rsidRDefault="009262A4" w:rsidP="009262A4">
            <w:pPr>
              <w:pStyle w:val="Normal1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-</w:t>
            </w:r>
          </w:p>
        </w:tc>
      </w:tr>
      <w:tr w:rsidR="00C91D51" w:rsidRPr="006224C5" w:rsidTr="00C91D51">
        <w:tc>
          <w:tcPr>
            <w:tcW w:w="1540" w:type="dxa"/>
            <w:noWrap/>
          </w:tcPr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Свиридов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Сергей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Дмитриевич</w:t>
            </w:r>
          </w:p>
        </w:tc>
        <w:tc>
          <w:tcPr>
            <w:tcW w:w="1579" w:type="dxa"/>
            <w:noWrap/>
          </w:tcPr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26.10.1992,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 xml:space="preserve">г.Рассказово 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Тамбовской области</w:t>
            </w:r>
          </w:p>
        </w:tc>
        <w:tc>
          <w:tcPr>
            <w:tcW w:w="1494" w:type="dxa"/>
            <w:noWrap/>
          </w:tcPr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 xml:space="preserve">Тамбовская область, Рассказовский муниципальный округ, </w:t>
            </w:r>
          </w:p>
          <w:p w:rsidR="00664E27" w:rsidRPr="006224C5" w:rsidRDefault="00664E27" w:rsidP="00DE68A1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с.Платоновка</w:t>
            </w:r>
          </w:p>
        </w:tc>
        <w:tc>
          <w:tcPr>
            <w:tcW w:w="1838" w:type="dxa"/>
            <w:noWrap/>
          </w:tcPr>
          <w:p w:rsidR="009262A4" w:rsidRPr="006224C5" w:rsidRDefault="006224C5" w:rsidP="009262A4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Среднее профессиональное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noWrap/>
          </w:tcPr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ООО "Металл Сервис"</w:t>
            </w:r>
            <w:r w:rsidR="00D92DFC" w:rsidRPr="006224C5">
              <w:rPr>
                <w:color w:val="000000"/>
                <w:sz w:val="22"/>
                <w:szCs w:val="22"/>
              </w:rPr>
              <w:t>,</w:t>
            </w:r>
          </w:p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оператор станков с программным управлением</w:t>
            </w:r>
          </w:p>
        </w:tc>
        <w:tc>
          <w:tcPr>
            <w:tcW w:w="1495" w:type="dxa"/>
            <w:noWrap/>
          </w:tcPr>
          <w:p w:rsidR="00664E27" w:rsidRPr="006224C5" w:rsidRDefault="009262A4" w:rsidP="009262A4">
            <w:pPr>
              <w:pStyle w:val="Normal1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noWrap/>
          </w:tcPr>
          <w:p w:rsidR="00664E27" w:rsidRPr="006224C5" w:rsidRDefault="00664E27" w:rsidP="00664E27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ТАМБОВСКОЕ ОБЛАСТНОЕ ОТДЕЛЕНИЕ КПРФ</w:t>
            </w:r>
          </w:p>
        </w:tc>
        <w:tc>
          <w:tcPr>
            <w:tcW w:w="2890" w:type="dxa"/>
            <w:noWrap/>
          </w:tcPr>
          <w:p w:rsidR="00664E27" w:rsidRPr="006224C5" w:rsidRDefault="006568B7" w:rsidP="00C91D51">
            <w:pPr>
              <w:pStyle w:val="Normal1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член </w:t>
            </w:r>
            <w:r w:rsidR="00664E27" w:rsidRPr="006224C5">
              <w:rPr>
                <w:color w:val="000000"/>
                <w:sz w:val="22"/>
                <w:szCs w:val="22"/>
              </w:rPr>
              <w:t>КПРФ - политическ</w:t>
            </w:r>
            <w:r w:rsidR="00C91D51">
              <w:rPr>
                <w:color w:val="000000"/>
                <w:sz w:val="22"/>
                <w:szCs w:val="22"/>
              </w:rPr>
              <w:t>ой</w:t>
            </w:r>
            <w:r w:rsidR="00664E27" w:rsidRPr="006224C5">
              <w:rPr>
                <w:color w:val="000000"/>
                <w:sz w:val="22"/>
                <w:szCs w:val="22"/>
              </w:rPr>
              <w:t xml:space="preserve"> парти</w:t>
            </w:r>
            <w:r w:rsidR="00C91D51">
              <w:rPr>
                <w:color w:val="000000"/>
                <w:sz w:val="22"/>
                <w:szCs w:val="22"/>
              </w:rPr>
              <w:t>и</w:t>
            </w:r>
            <w:r w:rsidR="00664E27" w:rsidRPr="006224C5">
              <w:rPr>
                <w:color w:val="000000"/>
                <w:sz w:val="22"/>
                <w:szCs w:val="22"/>
              </w:rPr>
              <w:t xml:space="preserve"> КОММУНИСТИЧЕСКАЯ ПАРТИЯ РОССИЙСКОЙ ФЕДЕРАЦИИ</w:t>
            </w:r>
          </w:p>
        </w:tc>
        <w:tc>
          <w:tcPr>
            <w:tcW w:w="963" w:type="dxa"/>
            <w:noWrap/>
          </w:tcPr>
          <w:p w:rsidR="00664E27" w:rsidRPr="006224C5" w:rsidRDefault="009262A4" w:rsidP="009262A4">
            <w:pPr>
              <w:pStyle w:val="Normal1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224C5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664E27" w:rsidRPr="006224C5" w:rsidRDefault="00664E27" w:rsidP="00664E27">
      <w:pPr>
        <w:pStyle w:val="Normal1"/>
        <w:widowControl w:val="0"/>
        <w:rPr>
          <w:b/>
          <w:color w:val="000000"/>
          <w:sz w:val="22"/>
          <w:szCs w:val="22"/>
        </w:rPr>
      </w:pPr>
    </w:p>
    <w:p w:rsidR="00664E27" w:rsidRPr="006224C5" w:rsidRDefault="00664E27" w:rsidP="00664E27"/>
    <w:p w:rsidR="005C4B4F" w:rsidRPr="006224C5" w:rsidRDefault="005C4B4F" w:rsidP="00664E27"/>
    <w:sectPr w:rsidR="005C4B4F" w:rsidRPr="006224C5" w:rsidSect="00DE68A1">
      <w:headerReference w:type="default" r:id="rId7"/>
      <w:headerReference w:type="first" r:id="rId8"/>
      <w:pgSz w:w="16838" w:h="11906" w:orient="landscape"/>
      <w:pgMar w:top="851" w:right="39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FEE" w:rsidRDefault="00420FEE" w:rsidP="00D92ADB">
      <w:pPr>
        <w:spacing w:after="0" w:line="240" w:lineRule="auto"/>
      </w:pPr>
      <w:r>
        <w:separator/>
      </w:r>
    </w:p>
  </w:endnote>
  <w:endnote w:type="continuationSeparator" w:id="1">
    <w:p w:rsidR="00420FEE" w:rsidRDefault="00420FEE" w:rsidP="00D9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FEE" w:rsidRDefault="00420FEE" w:rsidP="00D92ADB">
      <w:pPr>
        <w:spacing w:after="0" w:line="240" w:lineRule="auto"/>
      </w:pPr>
      <w:r>
        <w:separator/>
      </w:r>
    </w:p>
  </w:footnote>
  <w:footnote w:type="continuationSeparator" w:id="1">
    <w:p w:rsidR="00420FEE" w:rsidRDefault="00420FEE" w:rsidP="00D9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C0" w:rsidRDefault="00420FE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C0" w:rsidRDefault="00420FE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4E27"/>
    <w:rsid w:val="00083133"/>
    <w:rsid w:val="000D0ED8"/>
    <w:rsid w:val="0010714A"/>
    <w:rsid w:val="001370C3"/>
    <w:rsid w:val="001B44F3"/>
    <w:rsid w:val="00390E0C"/>
    <w:rsid w:val="003B1C74"/>
    <w:rsid w:val="00420FEE"/>
    <w:rsid w:val="00433CC0"/>
    <w:rsid w:val="004C1461"/>
    <w:rsid w:val="005C4B4F"/>
    <w:rsid w:val="006224C5"/>
    <w:rsid w:val="006568B7"/>
    <w:rsid w:val="00664E27"/>
    <w:rsid w:val="0066650E"/>
    <w:rsid w:val="009262A4"/>
    <w:rsid w:val="009D1516"/>
    <w:rsid w:val="009D711C"/>
    <w:rsid w:val="00B94411"/>
    <w:rsid w:val="00BE7781"/>
    <w:rsid w:val="00C91D51"/>
    <w:rsid w:val="00D92ADB"/>
    <w:rsid w:val="00D92DFC"/>
    <w:rsid w:val="00DE68A1"/>
    <w:rsid w:val="00EC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4E2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a4">
    <w:name w:val="Название Знак"/>
    <w:basedOn w:val="a0"/>
    <w:link w:val="a3"/>
    <w:rsid w:val="00664E27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a5">
    <w:name w:val="header"/>
    <w:basedOn w:val="a"/>
    <w:link w:val="a6"/>
    <w:uiPriority w:val="99"/>
    <w:rsid w:val="00664E2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64E27"/>
    <w:rPr>
      <w:rFonts w:ascii="Times New Roman" w:eastAsia="Times New Roman" w:hAnsi="Times New Roman" w:cs="Times New Roman"/>
      <w:lang w:val="en-US" w:eastAsia="en-US"/>
    </w:rPr>
  </w:style>
  <w:style w:type="paragraph" w:customStyle="1" w:styleId="Normal1">
    <w:name w:val="Normal1"/>
    <w:rsid w:val="00664E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EFC37-141E-42F5-8A20-0B0C9F2C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Ksyu</dc:creator>
  <cp:lastModifiedBy>Ksyu</cp:lastModifiedBy>
  <cp:revision>9</cp:revision>
  <dcterms:created xsi:type="dcterms:W3CDTF">2026-07-13T07:13:00Z</dcterms:created>
  <dcterms:modified xsi:type="dcterms:W3CDTF">2026-07-14T12:41:00Z</dcterms:modified>
</cp:coreProperties>
</file>