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C0F" w:rsidRDefault="003A6262" w:rsidP="003A62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="00B23620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3E3CEA">
        <w:rPr>
          <w:rFonts w:ascii="Times New Roman" w:hAnsi="Times New Roman" w:cs="Times New Roman"/>
          <w:sz w:val="28"/>
          <w:szCs w:val="28"/>
        </w:rPr>
        <w:t>7</w:t>
      </w:r>
    </w:p>
    <w:p w:rsidR="00313C0F" w:rsidRDefault="00B236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  <w:r w:rsidR="00ED40C4">
        <w:rPr>
          <w:rFonts w:ascii="Times New Roman" w:hAnsi="Times New Roman" w:cs="Times New Roman"/>
          <w:sz w:val="28"/>
          <w:szCs w:val="28"/>
        </w:rPr>
        <w:t>округа</w:t>
      </w:r>
    </w:p>
    <w:p w:rsidR="00313C0F" w:rsidRDefault="00B236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="004E4317">
        <w:rPr>
          <w:rFonts w:ascii="Times New Roman" w:hAnsi="Times New Roman" w:cs="Times New Roman"/>
          <w:sz w:val="28"/>
          <w:szCs w:val="28"/>
        </w:rPr>
        <w:t xml:space="preserve">     </w:t>
      </w:r>
      <w:r w:rsidR="003A626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E4317">
        <w:rPr>
          <w:rFonts w:ascii="Times New Roman" w:hAnsi="Times New Roman" w:cs="Times New Roman"/>
          <w:sz w:val="28"/>
          <w:szCs w:val="28"/>
        </w:rPr>
        <w:t xml:space="preserve">   от </w:t>
      </w:r>
      <w:bookmarkStart w:id="0" w:name="_GoBack"/>
      <w:bookmarkEnd w:id="0"/>
      <w:r w:rsidR="001F72CF">
        <w:rPr>
          <w:rFonts w:ascii="Times New Roman" w:hAnsi="Times New Roman" w:cs="Times New Roman"/>
          <w:sz w:val="28"/>
          <w:szCs w:val="28"/>
        </w:rPr>
        <w:t>28.12.2024 № 2182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13C0F" w:rsidRDefault="00313C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13C0F" w:rsidRDefault="00B236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базового норматива затрат на оказание муниципальной </w:t>
      </w:r>
      <w:r w:rsidR="001B16BD">
        <w:rPr>
          <w:rFonts w:ascii="Times New Roman" w:hAnsi="Times New Roman" w:cs="Times New Roman"/>
          <w:sz w:val="28"/>
          <w:szCs w:val="28"/>
        </w:rPr>
        <w:t>услуги (</w:t>
      </w:r>
      <w:r w:rsidR="00BE4658">
        <w:rPr>
          <w:rFonts w:ascii="Times New Roman" w:hAnsi="Times New Roman" w:cs="Times New Roman"/>
          <w:sz w:val="28"/>
          <w:szCs w:val="28"/>
        </w:rPr>
        <w:t>работы</w:t>
      </w:r>
      <w:r w:rsidR="001B16BD">
        <w:rPr>
          <w:rFonts w:ascii="Times New Roman" w:hAnsi="Times New Roman" w:cs="Times New Roman"/>
          <w:sz w:val="28"/>
          <w:szCs w:val="28"/>
        </w:rPr>
        <w:t>)</w:t>
      </w:r>
    </w:p>
    <w:p w:rsidR="003A6262" w:rsidRPr="003A6262" w:rsidRDefault="00B236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A6262">
        <w:rPr>
          <w:rFonts w:ascii="Times New Roman" w:hAnsi="Times New Roman" w:cs="Times New Roman"/>
          <w:sz w:val="28"/>
          <w:szCs w:val="28"/>
        </w:rPr>
        <w:t>М</w:t>
      </w:r>
      <w:r w:rsidR="003A6262" w:rsidRPr="003A6262">
        <w:rPr>
          <w:rFonts w:ascii="Times New Roman" w:hAnsi="Times New Roman" w:cs="Times New Roman"/>
          <w:sz w:val="28"/>
          <w:szCs w:val="28"/>
        </w:rPr>
        <w:t>униципально</w:t>
      </w:r>
      <w:r w:rsidR="003363CF">
        <w:rPr>
          <w:rFonts w:ascii="Times New Roman" w:hAnsi="Times New Roman" w:cs="Times New Roman"/>
          <w:sz w:val="28"/>
          <w:szCs w:val="28"/>
        </w:rPr>
        <w:t>му</w:t>
      </w:r>
      <w:r w:rsidR="003A6262" w:rsidRPr="003A6262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3363CF">
        <w:rPr>
          <w:rFonts w:ascii="Times New Roman" w:hAnsi="Times New Roman" w:cs="Times New Roman"/>
          <w:sz w:val="28"/>
          <w:szCs w:val="28"/>
        </w:rPr>
        <w:t>му учреждению</w:t>
      </w:r>
      <w:r w:rsidR="003A6262" w:rsidRPr="003A6262">
        <w:rPr>
          <w:rFonts w:ascii="Times New Roman" w:hAnsi="Times New Roman" w:cs="Times New Roman"/>
          <w:sz w:val="28"/>
          <w:szCs w:val="28"/>
        </w:rPr>
        <w:t xml:space="preserve"> культуры</w:t>
      </w:r>
    </w:p>
    <w:p w:rsidR="00313C0F" w:rsidRPr="003A6262" w:rsidRDefault="00B23620">
      <w:pPr>
        <w:spacing w:after="0"/>
        <w:jc w:val="center"/>
        <w:rPr>
          <w:color w:val="C9211E"/>
        </w:rPr>
      </w:pPr>
      <w:r w:rsidRPr="003A6262">
        <w:rPr>
          <w:rFonts w:ascii="Times New Roman" w:hAnsi="Times New Roman" w:cs="Times New Roman"/>
          <w:sz w:val="28"/>
          <w:szCs w:val="28"/>
        </w:rPr>
        <w:t xml:space="preserve"> «</w:t>
      </w:r>
      <w:r w:rsidR="004A4717" w:rsidRPr="003A6262">
        <w:rPr>
          <w:rFonts w:ascii="Times New Roman" w:hAnsi="Times New Roman" w:cs="Times New Roman"/>
          <w:sz w:val="28"/>
          <w:szCs w:val="28"/>
        </w:rPr>
        <w:t>Дом культуры</w:t>
      </w:r>
      <w:r w:rsidRPr="003A6262">
        <w:rPr>
          <w:rFonts w:ascii="Times New Roman" w:hAnsi="Times New Roman" w:cs="Times New Roman"/>
          <w:sz w:val="28"/>
          <w:szCs w:val="28"/>
        </w:rPr>
        <w:t xml:space="preserve"> Рассказовского </w:t>
      </w:r>
      <w:r w:rsidR="008B33CC" w:rsidRPr="003A626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3A6262">
        <w:rPr>
          <w:rFonts w:ascii="Times New Roman" w:hAnsi="Times New Roman" w:cs="Times New Roman"/>
          <w:sz w:val="28"/>
          <w:szCs w:val="28"/>
        </w:rPr>
        <w:t>» на 202</w:t>
      </w:r>
      <w:r w:rsidR="00C26805">
        <w:rPr>
          <w:rFonts w:ascii="Times New Roman" w:hAnsi="Times New Roman" w:cs="Times New Roman"/>
          <w:sz w:val="28"/>
          <w:szCs w:val="28"/>
        </w:rPr>
        <w:t>4</w:t>
      </w:r>
      <w:r w:rsidRPr="003A626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13C0F" w:rsidRDefault="00313C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8"/>
        <w:tblW w:w="14786" w:type="dxa"/>
        <w:tblLook w:val="04A0" w:firstRow="1" w:lastRow="0" w:firstColumn="1" w:lastColumn="0" w:noHBand="0" w:noVBand="1"/>
      </w:tblPr>
      <w:tblGrid>
        <w:gridCol w:w="3224"/>
        <w:gridCol w:w="2687"/>
        <w:gridCol w:w="2954"/>
        <w:gridCol w:w="2718"/>
        <w:gridCol w:w="3203"/>
      </w:tblGrid>
      <w:tr w:rsidR="00313C0F">
        <w:tc>
          <w:tcPr>
            <w:tcW w:w="3224" w:type="dxa"/>
            <w:vMerge w:val="restart"/>
            <w:shd w:val="clear" w:color="auto" w:fill="auto"/>
          </w:tcPr>
          <w:p w:rsidR="00313C0F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687" w:type="dxa"/>
            <w:vMerge w:val="restart"/>
            <w:shd w:val="clear" w:color="auto" w:fill="auto"/>
          </w:tcPr>
          <w:p w:rsidR="00313C0F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выполнения муниципального задания</w:t>
            </w:r>
          </w:p>
        </w:tc>
        <w:tc>
          <w:tcPr>
            <w:tcW w:w="2954" w:type="dxa"/>
            <w:vMerge w:val="restart"/>
            <w:shd w:val="clear" w:color="auto" w:fill="auto"/>
          </w:tcPr>
          <w:p w:rsidR="00313C0F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(количество единиц) муниципальной услуги</w:t>
            </w:r>
          </w:p>
        </w:tc>
        <w:tc>
          <w:tcPr>
            <w:tcW w:w="2718" w:type="dxa"/>
            <w:vMerge w:val="restart"/>
            <w:shd w:val="clear" w:color="auto" w:fill="auto"/>
          </w:tcPr>
          <w:p w:rsidR="00313C0F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затраты на оказание муниципальной услуги</w:t>
            </w:r>
          </w:p>
        </w:tc>
        <w:tc>
          <w:tcPr>
            <w:tcW w:w="3203" w:type="dxa"/>
            <w:shd w:val="clear" w:color="auto" w:fill="auto"/>
          </w:tcPr>
          <w:p w:rsidR="00313C0F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313C0F">
        <w:tc>
          <w:tcPr>
            <w:tcW w:w="3224" w:type="dxa"/>
            <w:vMerge/>
            <w:shd w:val="clear" w:color="auto" w:fill="auto"/>
          </w:tcPr>
          <w:p w:rsidR="00313C0F" w:rsidRDefault="00313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vMerge/>
            <w:shd w:val="clear" w:color="auto" w:fill="auto"/>
          </w:tcPr>
          <w:p w:rsidR="00313C0F" w:rsidRDefault="00313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vMerge/>
            <w:shd w:val="clear" w:color="auto" w:fill="auto"/>
          </w:tcPr>
          <w:p w:rsidR="00313C0F" w:rsidRDefault="00313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vMerge/>
            <w:shd w:val="clear" w:color="auto" w:fill="auto"/>
          </w:tcPr>
          <w:p w:rsidR="00313C0F" w:rsidRDefault="00313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  <w:shd w:val="clear" w:color="auto" w:fill="auto"/>
          </w:tcPr>
          <w:p w:rsidR="00313C0F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затрат на оплату труда с начислениями на оплату труда работников, непосредственно связанных с оказанием муниципальной услуги</w:t>
            </w:r>
          </w:p>
        </w:tc>
      </w:tr>
      <w:tr w:rsidR="00313C0F">
        <w:tc>
          <w:tcPr>
            <w:tcW w:w="3224" w:type="dxa"/>
            <w:shd w:val="clear" w:color="auto" w:fill="auto"/>
          </w:tcPr>
          <w:p w:rsidR="00313C0F" w:rsidRDefault="00313C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87" w:type="dxa"/>
            <w:shd w:val="clear" w:color="auto" w:fill="auto"/>
          </w:tcPr>
          <w:p w:rsidR="00313C0F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954" w:type="dxa"/>
            <w:shd w:val="clear" w:color="auto" w:fill="auto"/>
          </w:tcPr>
          <w:p w:rsidR="00313C0F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718" w:type="dxa"/>
            <w:shd w:val="clear" w:color="auto" w:fill="auto"/>
          </w:tcPr>
          <w:p w:rsidR="00313C0F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 за ед.</w:t>
            </w:r>
          </w:p>
        </w:tc>
        <w:tc>
          <w:tcPr>
            <w:tcW w:w="3203" w:type="dxa"/>
            <w:shd w:val="clear" w:color="auto" w:fill="auto"/>
          </w:tcPr>
          <w:p w:rsidR="00313C0F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 за ед.</w:t>
            </w:r>
          </w:p>
        </w:tc>
      </w:tr>
      <w:tr w:rsidR="00313C0F">
        <w:tc>
          <w:tcPr>
            <w:tcW w:w="3224" w:type="dxa"/>
            <w:shd w:val="clear" w:color="auto" w:fill="auto"/>
          </w:tcPr>
          <w:p w:rsidR="00313C0F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shd w:val="clear" w:color="auto" w:fill="auto"/>
          </w:tcPr>
          <w:p w:rsidR="00313C0F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4" w:type="dxa"/>
            <w:shd w:val="clear" w:color="auto" w:fill="auto"/>
          </w:tcPr>
          <w:p w:rsidR="00313C0F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8" w:type="dxa"/>
            <w:shd w:val="clear" w:color="auto" w:fill="auto"/>
          </w:tcPr>
          <w:p w:rsidR="00313C0F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3" w:type="dxa"/>
            <w:shd w:val="clear" w:color="auto" w:fill="auto"/>
          </w:tcPr>
          <w:p w:rsidR="00313C0F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3C0F">
        <w:tc>
          <w:tcPr>
            <w:tcW w:w="3224" w:type="dxa"/>
            <w:shd w:val="clear" w:color="auto" w:fill="auto"/>
          </w:tcPr>
          <w:p w:rsidR="00313C0F" w:rsidRDefault="004A4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2687" w:type="dxa"/>
            <w:shd w:val="clear" w:color="auto" w:fill="auto"/>
          </w:tcPr>
          <w:p w:rsidR="00313C0F" w:rsidRPr="00CB05C6" w:rsidRDefault="00336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26805">
              <w:rPr>
                <w:rFonts w:ascii="Times New Roman" w:hAnsi="Times New Roman" w:cs="Times New Roman"/>
                <w:sz w:val="24"/>
                <w:szCs w:val="24"/>
              </w:rPr>
              <w:t>974,8</w:t>
            </w:r>
          </w:p>
        </w:tc>
        <w:tc>
          <w:tcPr>
            <w:tcW w:w="2954" w:type="dxa"/>
            <w:shd w:val="clear" w:color="auto" w:fill="auto"/>
          </w:tcPr>
          <w:p w:rsidR="00313C0F" w:rsidRPr="00CB05C6" w:rsidRDefault="004A47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5C6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718" w:type="dxa"/>
            <w:shd w:val="clear" w:color="auto" w:fill="auto"/>
          </w:tcPr>
          <w:p w:rsidR="00313C0F" w:rsidRPr="00CB05C6" w:rsidRDefault="00C26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136536,75</w:t>
            </w:r>
          </w:p>
        </w:tc>
        <w:tc>
          <w:tcPr>
            <w:tcW w:w="3203" w:type="dxa"/>
            <w:shd w:val="clear" w:color="auto" w:fill="auto"/>
          </w:tcPr>
          <w:p w:rsidR="00313C0F" w:rsidRPr="00CB05C6" w:rsidRDefault="00C26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106992</w:t>
            </w:r>
          </w:p>
        </w:tc>
      </w:tr>
    </w:tbl>
    <w:p w:rsidR="00313C0F" w:rsidRDefault="00313C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05C6" w:rsidRDefault="00CB05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3C0F" w:rsidRDefault="00B236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  <w:r w:rsidR="008B33CC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13C0F" w:rsidRDefault="00B23620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начальник финансового </w:t>
      </w:r>
      <w:r w:rsidR="008B33CC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33C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В.А. Павликова</w:t>
      </w:r>
    </w:p>
    <w:sectPr w:rsidR="00313C0F">
      <w:pgSz w:w="16838" w:h="11906" w:orient="landscape"/>
      <w:pgMar w:top="850" w:right="1134" w:bottom="170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0F"/>
    <w:rsid w:val="001B16BD"/>
    <w:rsid w:val="001F72CF"/>
    <w:rsid w:val="00313C0F"/>
    <w:rsid w:val="003363CF"/>
    <w:rsid w:val="003A6262"/>
    <w:rsid w:val="003E3CEA"/>
    <w:rsid w:val="004A4717"/>
    <w:rsid w:val="004E4317"/>
    <w:rsid w:val="008B33CC"/>
    <w:rsid w:val="00B23620"/>
    <w:rsid w:val="00BE4658"/>
    <w:rsid w:val="00C26805"/>
    <w:rsid w:val="00CB05C6"/>
    <w:rsid w:val="00D653D0"/>
    <w:rsid w:val="00ED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A2349F-BBBA-44E1-B3AE-50E27D406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table" w:styleId="a8">
    <w:name w:val="Table Grid"/>
    <w:basedOn w:val="a1"/>
    <w:uiPriority w:val="59"/>
    <w:rsid w:val="00CE6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Культура</dc:creator>
  <dc:description/>
  <cp:lastModifiedBy>user1</cp:lastModifiedBy>
  <cp:revision>29</cp:revision>
  <cp:lastPrinted>2024-01-22T10:48:00Z</cp:lastPrinted>
  <dcterms:created xsi:type="dcterms:W3CDTF">2023-11-24T05:39:00Z</dcterms:created>
  <dcterms:modified xsi:type="dcterms:W3CDTF">2025-01-17T09:58:00Z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