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D6" w:rsidRPr="009C62D6" w:rsidRDefault="009C62D6" w:rsidP="009C62D6">
      <w:pPr>
        <w:pStyle w:val="a4"/>
        <w:jc w:val="center"/>
        <w:rPr>
          <w:rFonts w:ascii="Times New Roman" w:hAnsi="Times New Roman" w:cs="Times New Roman"/>
        </w:rPr>
      </w:pPr>
      <w:r w:rsidRPr="009C62D6">
        <w:rPr>
          <w:rFonts w:ascii="Times New Roman" w:hAnsi="Times New Roman" w:cs="Times New Roman"/>
        </w:rPr>
        <w:t>Администрация Мордовского района</w:t>
      </w:r>
    </w:p>
    <w:p w:rsidR="009C62D6" w:rsidRPr="009C62D6" w:rsidRDefault="009C62D6" w:rsidP="009C62D6">
      <w:pPr>
        <w:pStyle w:val="a4"/>
        <w:jc w:val="center"/>
        <w:rPr>
          <w:rFonts w:ascii="Times New Roman" w:hAnsi="Times New Roman" w:cs="Times New Roman"/>
        </w:rPr>
      </w:pPr>
      <w:r w:rsidRPr="009C62D6">
        <w:rPr>
          <w:rFonts w:ascii="Times New Roman" w:hAnsi="Times New Roman" w:cs="Times New Roman"/>
        </w:rPr>
        <w:t>Тамбовской области</w:t>
      </w:r>
    </w:p>
    <w:p w:rsidR="009C62D6" w:rsidRPr="009C62D6" w:rsidRDefault="009C62D6" w:rsidP="009C62D6">
      <w:pPr>
        <w:pStyle w:val="a4"/>
        <w:jc w:val="center"/>
        <w:rPr>
          <w:rFonts w:ascii="Times New Roman" w:hAnsi="Times New Roman" w:cs="Times New Roman"/>
        </w:rPr>
      </w:pPr>
    </w:p>
    <w:p w:rsidR="009C62D6" w:rsidRPr="009C62D6" w:rsidRDefault="009C62D6" w:rsidP="009C62D6">
      <w:pPr>
        <w:pStyle w:val="a4"/>
        <w:jc w:val="center"/>
        <w:rPr>
          <w:rFonts w:ascii="Times New Roman" w:hAnsi="Times New Roman" w:cs="Times New Roman"/>
        </w:rPr>
      </w:pPr>
      <w:r w:rsidRPr="009C62D6">
        <w:rPr>
          <w:rFonts w:ascii="Times New Roman" w:hAnsi="Times New Roman" w:cs="Times New Roman"/>
        </w:rPr>
        <w:t>ПОСТАНОВЛЕНИЕ</w:t>
      </w:r>
    </w:p>
    <w:p w:rsidR="009C62D6" w:rsidRPr="009C62D6" w:rsidRDefault="009C62D6" w:rsidP="009C62D6">
      <w:pPr>
        <w:pStyle w:val="a4"/>
        <w:rPr>
          <w:rFonts w:ascii="Times New Roman" w:hAnsi="Times New Roman" w:cs="Times New Roman"/>
        </w:rPr>
      </w:pPr>
      <w:r w:rsidRPr="009C62D6">
        <w:rPr>
          <w:rFonts w:ascii="Times New Roman" w:hAnsi="Times New Roman" w:cs="Times New Roman"/>
        </w:rPr>
        <w:t>_</w:t>
      </w:r>
      <w:r w:rsidR="009673AA">
        <w:rPr>
          <w:rFonts w:ascii="Times New Roman" w:hAnsi="Times New Roman" w:cs="Times New Roman"/>
        </w:rPr>
        <w:t>29</w:t>
      </w:r>
      <w:r w:rsidRPr="009C62D6">
        <w:rPr>
          <w:rFonts w:ascii="Times New Roman" w:hAnsi="Times New Roman" w:cs="Times New Roman"/>
        </w:rPr>
        <w:t>_.</w:t>
      </w:r>
      <w:r w:rsidR="00041709">
        <w:rPr>
          <w:rFonts w:ascii="Times New Roman" w:hAnsi="Times New Roman" w:cs="Times New Roman"/>
        </w:rPr>
        <w:t>0</w:t>
      </w:r>
      <w:r w:rsidR="009673AA">
        <w:rPr>
          <w:rFonts w:ascii="Times New Roman" w:hAnsi="Times New Roman" w:cs="Times New Roman"/>
        </w:rPr>
        <w:t>7</w:t>
      </w:r>
      <w:r w:rsidR="00041709">
        <w:rPr>
          <w:rFonts w:ascii="Times New Roman" w:hAnsi="Times New Roman" w:cs="Times New Roman"/>
        </w:rPr>
        <w:t>.</w:t>
      </w:r>
      <w:r w:rsidRPr="009C62D6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5</w:t>
      </w:r>
      <w:r w:rsidRPr="009C62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</w:t>
      </w:r>
      <w:r w:rsidRPr="009C62D6">
        <w:rPr>
          <w:rFonts w:ascii="Times New Roman" w:hAnsi="Times New Roman" w:cs="Times New Roman"/>
        </w:rPr>
        <w:t>р.п. Мордово</w:t>
      </w:r>
      <w:r>
        <w:rPr>
          <w:rFonts w:ascii="Times New Roman" w:hAnsi="Times New Roman" w:cs="Times New Roman"/>
        </w:rPr>
        <w:t xml:space="preserve">                               </w:t>
      </w:r>
      <w:r w:rsidRPr="009C62D6">
        <w:rPr>
          <w:rFonts w:ascii="Times New Roman" w:hAnsi="Times New Roman" w:cs="Times New Roman"/>
        </w:rPr>
        <w:t xml:space="preserve"> №</w:t>
      </w:r>
      <w:r w:rsidR="009673AA">
        <w:rPr>
          <w:rFonts w:ascii="Times New Roman" w:hAnsi="Times New Roman" w:cs="Times New Roman"/>
        </w:rPr>
        <w:t>502</w:t>
      </w:r>
    </w:p>
    <w:p w:rsidR="009C62D6" w:rsidRPr="009C62D6" w:rsidRDefault="009C62D6" w:rsidP="009C62D6">
      <w:pPr>
        <w:pStyle w:val="a4"/>
        <w:rPr>
          <w:rFonts w:ascii="Times New Roman" w:hAnsi="Times New Roman" w:cs="Times New Roman"/>
        </w:rPr>
      </w:pPr>
    </w:p>
    <w:p w:rsidR="009C62D6" w:rsidRPr="009C62D6" w:rsidRDefault="009C62D6" w:rsidP="009C62D6">
      <w:pPr>
        <w:pStyle w:val="a4"/>
        <w:rPr>
          <w:rFonts w:ascii="Times New Roman" w:hAnsi="Times New Roman" w:cs="Times New Roman"/>
        </w:rPr>
      </w:pPr>
      <w:r w:rsidRPr="009C62D6">
        <w:rPr>
          <w:rFonts w:ascii="Times New Roman" w:hAnsi="Times New Roman" w:cs="Times New Roman"/>
        </w:rPr>
        <w:t xml:space="preserve">О внесении изменений в муниципальную программу Мордовского района Тамбовской области «Развитие институтов гражданского общества» на 2014-2020 годы. </w:t>
      </w:r>
    </w:p>
    <w:p w:rsidR="009C62D6" w:rsidRPr="009C62D6" w:rsidRDefault="009C62D6" w:rsidP="009C62D6">
      <w:pPr>
        <w:pStyle w:val="a4"/>
        <w:rPr>
          <w:rFonts w:ascii="Times New Roman" w:hAnsi="Times New Roman" w:cs="Times New Roman"/>
        </w:rPr>
      </w:pPr>
    </w:p>
    <w:p w:rsidR="009C62D6" w:rsidRPr="00193907" w:rsidRDefault="009C62D6" w:rsidP="00193907">
      <w:pPr>
        <w:pStyle w:val="a4"/>
        <w:rPr>
          <w:rFonts w:ascii="Times New Roman" w:hAnsi="Times New Roman" w:cs="Times New Roman"/>
        </w:rPr>
      </w:pPr>
      <w:r w:rsidRPr="00193907">
        <w:rPr>
          <w:rFonts w:ascii="Times New Roman" w:hAnsi="Times New Roman" w:cs="Times New Roman"/>
        </w:rPr>
        <w:t xml:space="preserve">           В целях исполнения муниципальной программы «Развитие институтов гражданского общества» на 2014-2020 годы, администрация района постановляет:</w:t>
      </w:r>
    </w:p>
    <w:p w:rsidR="009C62D6" w:rsidRPr="00193907" w:rsidRDefault="009C62D6" w:rsidP="00193907">
      <w:pPr>
        <w:pStyle w:val="a4"/>
        <w:rPr>
          <w:rFonts w:ascii="Times New Roman" w:hAnsi="Times New Roman" w:cs="Times New Roman"/>
        </w:rPr>
      </w:pPr>
      <w:r w:rsidRPr="00193907">
        <w:rPr>
          <w:rFonts w:ascii="Times New Roman" w:hAnsi="Times New Roman" w:cs="Times New Roman"/>
        </w:rPr>
        <w:t xml:space="preserve">         1.Внести в подпрограмму «Предупреждение и борьба с социально значимыми заболеваниями» муниципальной программы «Развитие институтов гражданского общества» на 2014-2020 годы, утвержденную постановлением администрации района от 14.11.2013 № 1201, следующие изменения:</w:t>
      </w:r>
    </w:p>
    <w:p w:rsidR="0037084B" w:rsidRPr="00193907" w:rsidRDefault="009C62D6" w:rsidP="00193907">
      <w:pPr>
        <w:pStyle w:val="a4"/>
        <w:rPr>
          <w:rFonts w:ascii="Times New Roman" w:hAnsi="Times New Roman" w:cs="Times New Roman"/>
        </w:rPr>
      </w:pPr>
      <w:r w:rsidRPr="00193907">
        <w:rPr>
          <w:rFonts w:ascii="Times New Roman" w:hAnsi="Times New Roman" w:cs="Times New Roman"/>
        </w:rPr>
        <w:t xml:space="preserve">          1.1. В </w:t>
      </w:r>
      <w:r w:rsidR="0037084B" w:rsidRPr="00193907">
        <w:rPr>
          <w:rFonts w:ascii="Times New Roman" w:hAnsi="Times New Roman" w:cs="Times New Roman"/>
        </w:rPr>
        <w:t>Приложении 3  раздела «Подпрограмма «Предупреждение и борьба с социально значимыми заболеваниями» на 2014-2020 годы в столбцах 7 и 8</w:t>
      </w:r>
      <w:proofErr w:type="gramStart"/>
      <w:r w:rsidR="0037084B" w:rsidRPr="00193907">
        <w:rPr>
          <w:rFonts w:ascii="Times New Roman" w:hAnsi="Times New Roman" w:cs="Times New Roman"/>
        </w:rPr>
        <w:t xml:space="preserve"> :</w:t>
      </w:r>
      <w:proofErr w:type="gramEnd"/>
      <w:r w:rsidR="0037084B" w:rsidRPr="00193907">
        <w:rPr>
          <w:rFonts w:ascii="Times New Roman" w:hAnsi="Times New Roman" w:cs="Times New Roman"/>
        </w:rPr>
        <w:t xml:space="preserve"> </w:t>
      </w:r>
    </w:p>
    <w:p w:rsidR="009C62D6" w:rsidRPr="00193907" w:rsidRDefault="009C62D6" w:rsidP="00193907">
      <w:pPr>
        <w:pStyle w:val="a4"/>
        <w:rPr>
          <w:rFonts w:ascii="Times New Roman" w:hAnsi="Times New Roman" w:cs="Times New Roman"/>
        </w:rPr>
      </w:pPr>
      <w:r w:rsidRPr="00193907">
        <w:rPr>
          <w:rFonts w:ascii="Times New Roman" w:hAnsi="Times New Roman" w:cs="Times New Roman"/>
          <w:color w:val="000000"/>
        </w:rPr>
        <w:t>-в строке «201</w:t>
      </w:r>
      <w:r w:rsidR="0037084B" w:rsidRPr="00193907">
        <w:rPr>
          <w:rFonts w:ascii="Times New Roman" w:hAnsi="Times New Roman" w:cs="Times New Roman"/>
          <w:color w:val="000000"/>
        </w:rPr>
        <w:t>5</w:t>
      </w:r>
      <w:r w:rsidRPr="00193907">
        <w:rPr>
          <w:rFonts w:ascii="Times New Roman" w:hAnsi="Times New Roman" w:cs="Times New Roman"/>
          <w:color w:val="000000"/>
        </w:rPr>
        <w:t xml:space="preserve">» пункта </w:t>
      </w:r>
      <w:r w:rsidR="0037084B" w:rsidRPr="00193907">
        <w:rPr>
          <w:rFonts w:ascii="Times New Roman" w:hAnsi="Times New Roman" w:cs="Times New Roman"/>
          <w:color w:val="000000"/>
        </w:rPr>
        <w:t>2</w:t>
      </w:r>
      <w:r w:rsidRPr="00193907">
        <w:rPr>
          <w:rFonts w:ascii="Times New Roman" w:hAnsi="Times New Roman" w:cs="Times New Roman"/>
          <w:color w:val="000000"/>
        </w:rPr>
        <w:t xml:space="preserve"> цифры « </w:t>
      </w:r>
      <w:r w:rsidR="00193907">
        <w:rPr>
          <w:rFonts w:ascii="Times New Roman" w:hAnsi="Times New Roman" w:cs="Times New Roman"/>
          <w:color w:val="000000"/>
        </w:rPr>
        <w:t>6</w:t>
      </w:r>
      <w:r w:rsidRPr="00193907">
        <w:rPr>
          <w:rFonts w:ascii="Times New Roman" w:hAnsi="Times New Roman" w:cs="Times New Roman"/>
          <w:color w:val="000000"/>
        </w:rPr>
        <w:t>.0» заменить цифрами «</w:t>
      </w:r>
      <w:r w:rsidR="0037084B" w:rsidRPr="00193907">
        <w:rPr>
          <w:rFonts w:ascii="Times New Roman" w:hAnsi="Times New Roman" w:cs="Times New Roman"/>
          <w:color w:val="000000"/>
        </w:rPr>
        <w:t>10.0</w:t>
      </w:r>
      <w:r w:rsidRPr="00193907">
        <w:rPr>
          <w:rFonts w:ascii="Times New Roman" w:hAnsi="Times New Roman" w:cs="Times New Roman"/>
          <w:color w:val="000000"/>
        </w:rPr>
        <w:t>»;</w:t>
      </w:r>
    </w:p>
    <w:p w:rsidR="009C62D6" w:rsidRPr="00193907" w:rsidRDefault="009C62D6" w:rsidP="00193907">
      <w:pPr>
        <w:pStyle w:val="a4"/>
        <w:rPr>
          <w:rFonts w:ascii="Times New Roman" w:hAnsi="Times New Roman" w:cs="Times New Roman"/>
        </w:rPr>
      </w:pPr>
      <w:r w:rsidRPr="00193907">
        <w:rPr>
          <w:rFonts w:ascii="Times New Roman" w:hAnsi="Times New Roman" w:cs="Times New Roman"/>
          <w:color w:val="000000"/>
        </w:rPr>
        <w:t>-в строке «201</w:t>
      </w:r>
      <w:r w:rsidR="0037084B" w:rsidRPr="00193907">
        <w:rPr>
          <w:rFonts w:ascii="Times New Roman" w:hAnsi="Times New Roman" w:cs="Times New Roman"/>
          <w:color w:val="000000"/>
        </w:rPr>
        <w:t>5</w:t>
      </w:r>
      <w:r w:rsidRPr="00193907">
        <w:rPr>
          <w:rFonts w:ascii="Times New Roman" w:hAnsi="Times New Roman" w:cs="Times New Roman"/>
          <w:color w:val="000000"/>
        </w:rPr>
        <w:t xml:space="preserve">» пункта 3 цифры « </w:t>
      </w:r>
      <w:r w:rsidR="0037084B" w:rsidRPr="00193907">
        <w:rPr>
          <w:rFonts w:ascii="Times New Roman" w:hAnsi="Times New Roman" w:cs="Times New Roman"/>
          <w:color w:val="000000"/>
        </w:rPr>
        <w:t>54</w:t>
      </w:r>
      <w:r w:rsidRPr="00193907">
        <w:rPr>
          <w:rFonts w:ascii="Times New Roman" w:hAnsi="Times New Roman" w:cs="Times New Roman"/>
          <w:color w:val="000000"/>
        </w:rPr>
        <w:t>.0» заменить цифрами «</w:t>
      </w:r>
      <w:r w:rsidR="001A46E3">
        <w:rPr>
          <w:rFonts w:ascii="Times New Roman" w:hAnsi="Times New Roman" w:cs="Times New Roman"/>
          <w:color w:val="000000"/>
        </w:rPr>
        <w:t>50</w:t>
      </w:r>
      <w:r w:rsidRPr="00193907">
        <w:rPr>
          <w:rFonts w:ascii="Times New Roman" w:hAnsi="Times New Roman" w:cs="Times New Roman"/>
          <w:color w:val="000000"/>
        </w:rPr>
        <w:t>.0»;</w:t>
      </w:r>
    </w:p>
    <w:p w:rsidR="00041709" w:rsidRPr="00041709" w:rsidRDefault="00193907" w:rsidP="00041709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9C62D6" w:rsidRPr="00193907">
        <w:rPr>
          <w:rFonts w:ascii="Times New Roman" w:hAnsi="Times New Roman" w:cs="Times New Roman"/>
          <w:color w:val="000000"/>
        </w:rPr>
        <w:t>2.Опубликовать настоящее постановление на</w:t>
      </w:r>
      <w:r w:rsidR="00041709">
        <w:rPr>
          <w:rStyle w:val="1"/>
          <w:rFonts w:eastAsia="Arial" w:cs="Arial"/>
        </w:rPr>
        <w:t xml:space="preserve"> </w:t>
      </w:r>
      <w:r w:rsidR="00041709">
        <w:t xml:space="preserve"> </w:t>
      </w:r>
      <w:r w:rsidR="00041709" w:rsidRPr="00041709">
        <w:rPr>
          <w:rFonts w:ascii="Times New Roman" w:hAnsi="Times New Roman" w:cs="Times New Roman"/>
        </w:rPr>
        <w:t xml:space="preserve">сайте сетевого издания «ТОП68 Тамбовский областной портал» (www.top68.ru)   информационно-телекоммуникационной сети Интернет.  </w:t>
      </w:r>
    </w:p>
    <w:p w:rsidR="009C62D6" w:rsidRPr="00193907" w:rsidRDefault="00193907" w:rsidP="00193907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9C62D6" w:rsidRPr="00193907">
        <w:rPr>
          <w:rFonts w:ascii="Times New Roman" w:hAnsi="Times New Roman" w:cs="Times New Roman"/>
          <w:color w:val="000000"/>
        </w:rPr>
        <w:t>3.</w:t>
      </w:r>
      <w:proofErr w:type="gramStart"/>
      <w:r w:rsidR="009C62D6" w:rsidRPr="00193907">
        <w:rPr>
          <w:rFonts w:ascii="Times New Roman" w:hAnsi="Times New Roman" w:cs="Times New Roman"/>
          <w:color w:val="000000"/>
        </w:rPr>
        <w:t>Контроль за</w:t>
      </w:r>
      <w:proofErr w:type="gramEnd"/>
      <w:r w:rsidR="009C62D6" w:rsidRPr="00193907">
        <w:rPr>
          <w:rFonts w:ascii="Times New Roman" w:hAnsi="Times New Roman" w:cs="Times New Roman"/>
          <w:color w:val="000000"/>
        </w:rPr>
        <w:t xml:space="preserve"> исполнением настоящего постановления возложить на заместителя главы администрации района А.А.Рыжкова.</w:t>
      </w:r>
    </w:p>
    <w:p w:rsidR="009C62D6" w:rsidRDefault="009C62D6" w:rsidP="00193907">
      <w:pPr>
        <w:pStyle w:val="a4"/>
        <w:rPr>
          <w:rFonts w:ascii="Times New Roman" w:hAnsi="Times New Roman" w:cs="Times New Roman"/>
        </w:rPr>
      </w:pPr>
    </w:p>
    <w:p w:rsidR="00041709" w:rsidRPr="00193907" w:rsidRDefault="00041709" w:rsidP="00193907">
      <w:pPr>
        <w:pStyle w:val="a4"/>
        <w:rPr>
          <w:rFonts w:ascii="Times New Roman" w:hAnsi="Times New Roman" w:cs="Times New Roman"/>
        </w:rPr>
      </w:pPr>
    </w:p>
    <w:p w:rsidR="009C62D6" w:rsidRDefault="009C62D6" w:rsidP="009C62D6">
      <w:pPr>
        <w:pStyle w:val="a4"/>
        <w:rPr>
          <w:rFonts w:ascii="Times New Roman" w:hAnsi="Times New Roman" w:cs="Times New Roman"/>
        </w:rPr>
      </w:pPr>
    </w:p>
    <w:p w:rsidR="00193907" w:rsidRPr="009C62D6" w:rsidRDefault="00193907" w:rsidP="009C62D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администрации района                     </w:t>
      </w:r>
      <w:r w:rsidR="0004170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С.В.Манн</w:t>
      </w:r>
    </w:p>
    <w:sectPr w:rsidR="00193907" w:rsidRPr="009C62D6" w:rsidSect="00B83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2D6"/>
    <w:rsid w:val="00036572"/>
    <w:rsid w:val="00041709"/>
    <w:rsid w:val="00193907"/>
    <w:rsid w:val="001A46E3"/>
    <w:rsid w:val="001C012F"/>
    <w:rsid w:val="001D5A76"/>
    <w:rsid w:val="001E3FE6"/>
    <w:rsid w:val="0025797B"/>
    <w:rsid w:val="0037084B"/>
    <w:rsid w:val="004028E4"/>
    <w:rsid w:val="00470BA9"/>
    <w:rsid w:val="0062266C"/>
    <w:rsid w:val="007D6054"/>
    <w:rsid w:val="007E2B54"/>
    <w:rsid w:val="00820A6D"/>
    <w:rsid w:val="009316A4"/>
    <w:rsid w:val="009673AA"/>
    <w:rsid w:val="009C62D6"/>
    <w:rsid w:val="00AB0EB7"/>
    <w:rsid w:val="00B83F3F"/>
    <w:rsid w:val="00BD5BFA"/>
    <w:rsid w:val="00C40AA6"/>
    <w:rsid w:val="00DD58DF"/>
    <w:rsid w:val="00E361F4"/>
    <w:rsid w:val="00FE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2D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41709"/>
    <w:pPr>
      <w:spacing w:after="0" w:line="240" w:lineRule="auto"/>
      <w:jc w:val="both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93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907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0417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</dc:creator>
  <cp:lastModifiedBy>pnn</cp:lastModifiedBy>
  <cp:revision>8</cp:revision>
  <cp:lastPrinted>2015-08-03T12:29:00Z</cp:lastPrinted>
  <dcterms:created xsi:type="dcterms:W3CDTF">2015-08-03T07:18:00Z</dcterms:created>
  <dcterms:modified xsi:type="dcterms:W3CDTF">2015-08-03T12:30:00Z</dcterms:modified>
</cp:coreProperties>
</file>