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FE" w:rsidRDefault="001247FE" w:rsidP="001247FE">
      <w:pPr>
        <w:pStyle w:val="a6"/>
      </w:pPr>
      <w:r>
        <w:t xml:space="preserve">РАССКАЗОВСКИЙ РАЙОННЫЙ СОВЕТ НАРОДНЫХ ДЕПУТАТОВ </w:t>
      </w:r>
    </w:p>
    <w:p w:rsidR="001247FE" w:rsidRDefault="001247FE" w:rsidP="001247FE">
      <w:pPr>
        <w:jc w:val="center"/>
        <w:rPr>
          <w:b/>
          <w:sz w:val="28"/>
        </w:rPr>
      </w:pPr>
      <w:r>
        <w:rPr>
          <w:b/>
          <w:sz w:val="28"/>
        </w:rPr>
        <w:t xml:space="preserve">ТАМБОВСКОЙ ОБЛАСТИ </w:t>
      </w:r>
    </w:p>
    <w:p w:rsidR="001247FE" w:rsidRDefault="001247FE" w:rsidP="001247FE">
      <w:pPr>
        <w:jc w:val="center"/>
        <w:rPr>
          <w:b/>
          <w:sz w:val="28"/>
        </w:rPr>
      </w:pPr>
      <w:r>
        <w:rPr>
          <w:b/>
          <w:sz w:val="28"/>
        </w:rPr>
        <w:t xml:space="preserve"> пятый созыв - заседание тринадцатое</w:t>
      </w:r>
    </w:p>
    <w:p w:rsidR="001247FE" w:rsidRDefault="001247FE" w:rsidP="001247FE">
      <w:pPr>
        <w:jc w:val="center"/>
        <w:rPr>
          <w:b/>
          <w:sz w:val="28"/>
        </w:rPr>
      </w:pPr>
    </w:p>
    <w:p w:rsidR="001247FE" w:rsidRDefault="001247FE" w:rsidP="001247FE">
      <w:pPr>
        <w:pStyle w:val="4"/>
        <w:pBdr>
          <w:bottom w:val="single" w:sz="12" w:space="1" w:color="auto"/>
        </w:pBdr>
        <w:rPr>
          <w:b/>
          <w:sz w:val="32"/>
        </w:rPr>
      </w:pPr>
      <w:proofErr w:type="gramStart"/>
      <w:r>
        <w:rPr>
          <w:b/>
          <w:sz w:val="32"/>
        </w:rPr>
        <w:t>Р</w:t>
      </w:r>
      <w:proofErr w:type="gramEnd"/>
      <w:r>
        <w:rPr>
          <w:b/>
          <w:sz w:val="32"/>
        </w:rPr>
        <w:t xml:space="preserve"> Е Ш Е Н И Е </w:t>
      </w:r>
    </w:p>
    <w:p w:rsidR="001247FE" w:rsidRDefault="001247FE" w:rsidP="001247FE">
      <w:r>
        <w:rPr>
          <w:sz w:val="28"/>
        </w:rPr>
        <w:t xml:space="preserve">28 августа  2014 года                                                                                  №   </w:t>
      </w:r>
      <w:r w:rsidR="00A76358">
        <w:rPr>
          <w:sz w:val="28"/>
        </w:rPr>
        <w:t>132</w:t>
      </w:r>
    </w:p>
    <w:p w:rsidR="001247FE" w:rsidRDefault="001247FE" w:rsidP="001247FE">
      <w:pPr>
        <w:pStyle w:val="a4"/>
        <w:ind w:left="0"/>
        <w:jc w:val="center"/>
        <w:rPr>
          <w:b/>
          <w:sz w:val="28"/>
        </w:rPr>
      </w:pPr>
    </w:p>
    <w:p w:rsidR="001247FE" w:rsidRDefault="001247FE" w:rsidP="001247FE">
      <w:pPr>
        <w:pStyle w:val="a4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О работе Тамбовского областного государственного казенного учреждения  «Центр занятости населения № 3» по снижению уровня безработицы и регулированию ситуации  на рынке труда на территории </w:t>
      </w:r>
      <w:proofErr w:type="spellStart"/>
      <w:r>
        <w:rPr>
          <w:b/>
          <w:sz w:val="28"/>
        </w:rPr>
        <w:t>Рассказовского</w:t>
      </w:r>
      <w:proofErr w:type="spellEnd"/>
      <w:r>
        <w:rPr>
          <w:b/>
          <w:sz w:val="28"/>
        </w:rPr>
        <w:t xml:space="preserve"> района за первое  полугодие 2014 года</w:t>
      </w:r>
    </w:p>
    <w:p w:rsidR="001247FE" w:rsidRDefault="001247FE" w:rsidP="001247FE">
      <w:pPr>
        <w:pStyle w:val="a4"/>
        <w:ind w:left="0"/>
        <w:jc w:val="both"/>
        <w:rPr>
          <w:sz w:val="28"/>
        </w:rPr>
      </w:pPr>
    </w:p>
    <w:p w:rsidR="001247FE" w:rsidRDefault="001247FE" w:rsidP="001247FE">
      <w:pPr>
        <w:pStyle w:val="a4"/>
        <w:ind w:left="0"/>
        <w:jc w:val="both"/>
        <w:rPr>
          <w:sz w:val="28"/>
        </w:rPr>
      </w:pPr>
      <w:r>
        <w:rPr>
          <w:sz w:val="28"/>
        </w:rPr>
        <w:t xml:space="preserve">       Заслушав и обсудив информацию «</w:t>
      </w:r>
      <w:r w:rsidRPr="001247FE">
        <w:rPr>
          <w:sz w:val="28"/>
        </w:rPr>
        <w:t xml:space="preserve">О работе Тамбовского областного государственного казенного учреждения  «Центр занятости населения № 3» по снижению уровня безработицы и регулированию ситуации  на рынке труда на территории </w:t>
      </w:r>
      <w:proofErr w:type="spellStart"/>
      <w:r w:rsidRPr="001247FE">
        <w:rPr>
          <w:sz w:val="28"/>
        </w:rPr>
        <w:t>Рассказовского</w:t>
      </w:r>
      <w:proofErr w:type="spellEnd"/>
      <w:r w:rsidRPr="001247FE">
        <w:rPr>
          <w:sz w:val="28"/>
        </w:rPr>
        <w:t xml:space="preserve"> района за первое  полугодие 2014 года</w:t>
      </w:r>
      <w:r>
        <w:rPr>
          <w:bCs/>
          <w:sz w:val="28"/>
        </w:rPr>
        <w:t xml:space="preserve">» и </w:t>
      </w:r>
      <w:r>
        <w:rPr>
          <w:sz w:val="28"/>
        </w:rPr>
        <w:t>заключение постоянной комиссии по  вопросам местного самоуправления,</w:t>
      </w:r>
    </w:p>
    <w:p w:rsidR="001247FE" w:rsidRDefault="001247FE" w:rsidP="001247FE">
      <w:pPr>
        <w:pStyle w:val="a4"/>
        <w:ind w:left="0"/>
        <w:jc w:val="both"/>
        <w:rPr>
          <w:sz w:val="28"/>
        </w:rPr>
      </w:pPr>
    </w:p>
    <w:p w:rsidR="001247FE" w:rsidRDefault="001247FE" w:rsidP="001247FE">
      <w:pPr>
        <w:pStyle w:val="a4"/>
        <w:ind w:left="0"/>
        <w:jc w:val="center"/>
        <w:rPr>
          <w:sz w:val="28"/>
        </w:rPr>
      </w:pPr>
      <w:proofErr w:type="spellStart"/>
      <w:r>
        <w:rPr>
          <w:sz w:val="28"/>
        </w:rPr>
        <w:t>Рассказовский</w:t>
      </w:r>
      <w:proofErr w:type="spellEnd"/>
      <w:r>
        <w:rPr>
          <w:sz w:val="28"/>
        </w:rPr>
        <w:t xml:space="preserve"> районный Совет народных депутатов РЕШИЛ:</w:t>
      </w:r>
    </w:p>
    <w:p w:rsidR="001247FE" w:rsidRDefault="001247FE" w:rsidP="001247FE">
      <w:pPr>
        <w:pStyle w:val="a4"/>
        <w:spacing w:after="0"/>
        <w:ind w:left="0"/>
        <w:jc w:val="center"/>
        <w:rPr>
          <w:sz w:val="28"/>
        </w:rPr>
      </w:pPr>
    </w:p>
    <w:p w:rsidR="001247FE" w:rsidRDefault="001247FE" w:rsidP="001247FE">
      <w:pPr>
        <w:pStyle w:val="a4"/>
        <w:spacing w:after="0"/>
        <w:ind w:left="0"/>
        <w:jc w:val="both"/>
        <w:rPr>
          <w:sz w:val="28"/>
        </w:rPr>
      </w:pPr>
      <w:r>
        <w:rPr>
          <w:sz w:val="28"/>
        </w:rPr>
        <w:tab/>
        <w:t>1. Принять к сведению информацию «</w:t>
      </w:r>
      <w:r w:rsidRPr="001247FE">
        <w:rPr>
          <w:sz w:val="28"/>
        </w:rPr>
        <w:t xml:space="preserve">О работе Тамбовского областного государственного казенного учреждения  «Центр занятости населения № 3» по снижению уровня безработицы и регулированию ситуации  на рынке труда на территории </w:t>
      </w:r>
      <w:proofErr w:type="spellStart"/>
      <w:r w:rsidRPr="001247FE">
        <w:rPr>
          <w:sz w:val="28"/>
        </w:rPr>
        <w:t>Рассказовского</w:t>
      </w:r>
      <w:proofErr w:type="spellEnd"/>
      <w:r w:rsidRPr="001247FE">
        <w:rPr>
          <w:sz w:val="28"/>
        </w:rPr>
        <w:t xml:space="preserve"> района за первое  полугодие 2014 года</w:t>
      </w:r>
      <w:r>
        <w:rPr>
          <w:bCs/>
          <w:sz w:val="28"/>
        </w:rPr>
        <w:t xml:space="preserve">» </w:t>
      </w:r>
      <w:r>
        <w:rPr>
          <w:sz w:val="28"/>
        </w:rPr>
        <w:t xml:space="preserve"> (прилагается).</w:t>
      </w:r>
    </w:p>
    <w:p w:rsidR="001247FE" w:rsidRDefault="001247FE" w:rsidP="001247FE">
      <w:pPr>
        <w:pStyle w:val="a4"/>
        <w:spacing w:after="0"/>
        <w:ind w:left="0" w:firstLine="708"/>
        <w:jc w:val="both"/>
        <w:rPr>
          <w:sz w:val="28"/>
        </w:rPr>
      </w:pPr>
      <w:r>
        <w:rPr>
          <w:sz w:val="28"/>
        </w:rPr>
        <w:t>2. Настоящее решение вступает в силу после его подписания.</w:t>
      </w:r>
    </w:p>
    <w:p w:rsidR="001247FE" w:rsidRDefault="001247FE" w:rsidP="001247FE">
      <w:pPr>
        <w:ind w:left="240"/>
        <w:jc w:val="both"/>
        <w:rPr>
          <w:sz w:val="28"/>
          <w:szCs w:val="28"/>
        </w:rPr>
      </w:pPr>
      <w:r>
        <w:rPr>
          <w:sz w:val="28"/>
        </w:rPr>
        <w:tab/>
        <w:t xml:space="preserve">3. </w:t>
      </w:r>
      <w:r>
        <w:rPr>
          <w:sz w:val="28"/>
          <w:szCs w:val="28"/>
        </w:rPr>
        <w:t>Опубликовать настоящее решение на сайте сетевого издания «ТОП 68 Тамбовский областной портал» (</w:t>
      </w:r>
      <w:hyperlink r:id="rId5" w:history="1">
        <w:r>
          <w:rPr>
            <w:rStyle w:val="a3"/>
            <w:rFonts w:eastAsia="Arial Unicode MS"/>
            <w:szCs w:val="28"/>
            <w:lang w:val="en-US"/>
          </w:rPr>
          <w:t>www</w:t>
        </w:r>
        <w:r>
          <w:rPr>
            <w:rStyle w:val="a3"/>
            <w:rFonts w:eastAsia="Arial Unicode MS"/>
            <w:szCs w:val="28"/>
          </w:rPr>
          <w:t>.</w:t>
        </w:r>
        <w:r>
          <w:rPr>
            <w:rStyle w:val="a3"/>
            <w:rFonts w:eastAsia="Arial Unicode MS"/>
            <w:szCs w:val="28"/>
            <w:lang w:val="en-US"/>
          </w:rPr>
          <w:t>top</w:t>
        </w:r>
        <w:r>
          <w:rPr>
            <w:rStyle w:val="a3"/>
            <w:rFonts w:eastAsia="Arial Unicode MS"/>
            <w:szCs w:val="28"/>
          </w:rPr>
          <w:t>68.</w:t>
        </w:r>
        <w:proofErr w:type="spellStart"/>
        <w:r>
          <w:rPr>
            <w:rStyle w:val="a3"/>
            <w:rFonts w:eastAsia="Arial Unicode MS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)».</w:t>
      </w:r>
    </w:p>
    <w:p w:rsidR="001247FE" w:rsidRDefault="001247FE" w:rsidP="001247FE">
      <w:pPr>
        <w:pStyle w:val="a4"/>
        <w:spacing w:after="0"/>
        <w:ind w:left="0"/>
        <w:jc w:val="both"/>
        <w:rPr>
          <w:sz w:val="28"/>
        </w:rPr>
      </w:pPr>
      <w:r>
        <w:rPr>
          <w:sz w:val="28"/>
        </w:rPr>
        <w:tab/>
        <w:t xml:space="preserve">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на постоянную комиссию по  вопросам местного самоуправления (Гриднев).</w:t>
      </w:r>
    </w:p>
    <w:p w:rsidR="001247FE" w:rsidRDefault="001247FE" w:rsidP="001247FE">
      <w:pPr>
        <w:pStyle w:val="a4"/>
        <w:spacing w:after="0"/>
        <w:ind w:left="0"/>
        <w:rPr>
          <w:sz w:val="28"/>
        </w:rPr>
      </w:pPr>
    </w:p>
    <w:p w:rsidR="001247FE" w:rsidRDefault="001247FE" w:rsidP="001247FE">
      <w:pPr>
        <w:pStyle w:val="a4"/>
        <w:ind w:left="0"/>
        <w:rPr>
          <w:sz w:val="28"/>
        </w:rPr>
      </w:pPr>
    </w:p>
    <w:p w:rsidR="001247FE" w:rsidRPr="003860F8" w:rsidRDefault="001247FE" w:rsidP="001247FE">
      <w:pPr>
        <w:pStyle w:val="a4"/>
        <w:ind w:left="0" w:firstLine="708"/>
        <w:rPr>
          <w:b/>
          <w:sz w:val="28"/>
        </w:rPr>
      </w:pPr>
      <w:r>
        <w:rPr>
          <w:sz w:val="28"/>
        </w:rPr>
        <w:t xml:space="preserve">Глава района                                                             В.А. </w:t>
      </w:r>
      <w:r w:rsidRPr="003860F8">
        <w:rPr>
          <w:sz w:val="28"/>
        </w:rPr>
        <w:t xml:space="preserve">Маняхин       </w:t>
      </w:r>
    </w:p>
    <w:p w:rsidR="001247FE" w:rsidRPr="003860F8" w:rsidRDefault="001247FE" w:rsidP="001247FE">
      <w:pPr>
        <w:pStyle w:val="a4"/>
        <w:spacing w:after="0"/>
        <w:ind w:left="0"/>
        <w:jc w:val="right"/>
        <w:rPr>
          <w:b/>
          <w:sz w:val="24"/>
          <w:szCs w:val="24"/>
        </w:rPr>
      </w:pPr>
    </w:p>
    <w:p w:rsidR="001247FE" w:rsidRPr="003860F8" w:rsidRDefault="001247FE" w:rsidP="001247FE">
      <w:pPr>
        <w:pStyle w:val="a4"/>
        <w:spacing w:after="0"/>
        <w:ind w:left="0"/>
        <w:jc w:val="right"/>
        <w:rPr>
          <w:b/>
          <w:sz w:val="24"/>
          <w:szCs w:val="24"/>
        </w:rPr>
      </w:pPr>
    </w:p>
    <w:p w:rsidR="001247FE" w:rsidRPr="003860F8" w:rsidRDefault="001247FE" w:rsidP="001247FE">
      <w:pPr>
        <w:pStyle w:val="a4"/>
        <w:spacing w:after="0"/>
        <w:ind w:left="0"/>
        <w:jc w:val="right"/>
        <w:rPr>
          <w:b/>
          <w:sz w:val="24"/>
          <w:szCs w:val="24"/>
        </w:rPr>
      </w:pPr>
    </w:p>
    <w:p w:rsidR="001247FE" w:rsidRPr="003860F8" w:rsidRDefault="001247FE" w:rsidP="001247FE">
      <w:pPr>
        <w:pStyle w:val="a4"/>
        <w:spacing w:after="0"/>
        <w:ind w:left="0"/>
        <w:jc w:val="right"/>
        <w:rPr>
          <w:b/>
          <w:sz w:val="24"/>
          <w:szCs w:val="24"/>
        </w:rPr>
      </w:pPr>
    </w:p>
    <w:p w:rsidR="001247FE" w:rsidRPr="003860F8" w:rsidRDefault="001247FE" w:rsidP="001247FE">
      <w:pPr>
        <w:pStyle w:val="a4"/>
        <w:spacing w:after="0"/>
        <w:ind w:left="0"/>
        <w:jc w:val="right"/>
        <w:rPr>
          <w:b/>
          <w:sz w:val="24"/>
          <w:szCs w:val="24"/>
        </w:rPr>
      </w:pP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решению районного Совета</w:t>
      </w:r>
    </w:p>
    <w:p w:rsidR="001247FE" w:rsidRDefault="001247FE" w:rsidP="001247FE">
      <w:pPr>
        <w:pStyle w:val="a4"/>
        <w:spacing w:after="0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От 28.08. 2014 г. №</w:t>
      </w:r>
      <w:r w:rsidR="00A76358">
        <w:rPr>
          <w:sz w:val="24"/>
          <w:szCs w:val="24"/>
        </w:rPr>
        <w:t xml:space="preserve"> 132</w:t>
      </w:r>
      <w:r>
        <w:rPr>
          <w:sz w:val="24"/>
          <w:szCs w:val="24"/>
        </w:rPr>
        <w:t xml:space="preserve"> </w:t>
      </w:r>
    </w:p>
    <w:p w:rsidR="00FE741E" w:rsidRDefault="00FE741E"/>
    <w:p w:rsidR="008040E7" w:rsidRDefault="008040E7"/>
    <w:p w:rsidR="008040E7" w:rsidRDefault="008040E7" w:rsidP="008040E7">
      <w:pPr>
        <w:ind w:firstLine="709"/>
        <w:jc w:val="center"/>
        <w:rPr>
          <w:b/>
        </w:rPr>
      </w:pPr>
      <w:r>
        <w:rPr>
          <w:b/>
        </w:rPr>
        <w:t>ИНФОРМАЦИЯ ТОГКУ ЦЗН № 3</w:t>
      </w:r>
    </w:p>
    <w:p w:rsidR="008040E7" w:rsidRDefault="008040E7" w:rsidP="008040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работе Тамбовского областного государственного казенного учреждения «»Центр занятости населения № 3 по снижению уровня безработицы и регулированию ситуации на рынке труда на территории </w:t>
      </w:r>
      <w:proofErr w:type="spellStart"/>
      <w:r>
        <w:rPr>
          <w:b/>
          <w:sz w:val="28"/>
          <w:szCs w:val="28"/>
        </w:rPr>
        <w:t>Рассказовского</w:t>
      </w:r>
      <w:proofErr w:type="spellEnd"/>
      <w:r>
        <w:rPr>
          <w:b/>
          <w:sz w:val="28"/>
          <w:szCs w:val="28"/>
        </w:rPr>
        <w:t xml:space="preserve"> района за </w:t>
      </w:r>
      <w:r>
        <w:rPr>
          <w:b/>
          <w:sz w:val="28"/>
          <w:szCs w:val="28"/>
          <w:lang w:val="en-US"/>
        </w:rPr>
        <w:t>I</w:t>
      </w:r>
      <w:r w:rsidRPr="008040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полугодие 2014 года»</w:t>
      </w:r>
    </w:p>
    <w:p w:rsidR="008040E7" w:rsidRDefault="008040E7" w:rsidP="008040E7">
      <w:pPr>
        <w:ind w:firstLine="709"/>
        <w:jc w:val="center"/>
        <w:rPr>
          <w:b/>
          <w:sz w:val="28"/>
          <w:szCs w:val="28"/>
        </w:rPr>
      </w:pPr>
    </w:p>
    <w:p w:rsidR="008040E7" w:rsidRDefault="008040E7" w:rsidP="008040E7">
      <w:pPr>
        <w:ind w:firstLine="709"/>
        <w:jc w:val="both"/>
        <w:rPr>
          <w:sz w:val="28"/>
          <w:szCs w:val="28"/>
        </w:rPr>
      </w:pPr>
    </w:p>
    <w:p w:rsidR="008040E7" w:rsidRDefault="008040E7" w:rsidP="008040E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комплекса мероприятий  активной политики занятости населения в </w:t>
      </w:r>
      <w:proofErr w:type="spellStart"/>
      <w:r>
        <w:rPr>
          <w:sz w:val="28"/>
          <w:szCs w:val="28"/>
        </w:rPr>
        <w:t>Рассказовском</w:t>
      </w:r>
      <w:proofErr w:type="spellEnd"/>
      <w:r>
        <w:rPr>
          <w:sz w:val="28"/>
          <w:szCs w:val="28"/>
        </w:rPr>
        <w:t xml:space="preserve"> районе осуществляется  в соответствии  с муниципальной программой «Обеспечение безопасности  населения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района, защита его жизненно важных интересов и противодействие преступности на 2014-2020 годы» и направлена на   улучшение ситуации на рынке труда района, снижение численности безработных, уровня безработицы, коэффициента напряженности на рынке труда.</w:t>
      </w:r>
      <w:proofErr w:type="gramEnd"/>
    </w:p>
    <w:p w:rsidR="008040E7" w:rsidRDefault="008040E7" w:rsidP="008040E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Спрос на государственные услуги службы занятости у населения района остается высоким: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полугодии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года </w:t>
      </w:r>
      <w:r>
        <w:rPr>
          <w:bCs/>
          <w:sz w:val="28"/>
          <w:szCs w:val="28"/>
        </w:rPr>
        <w:t xml:space="preserve">за содействием в поиске подходящей работы обратились 235  человек,  в том числе 128 – незанятые граждане, 107 -  учащиеся в возрасте от 14 до 18 лет, желающие работать в свободное от учебы время, период летних каникул.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С</w:t>
      </w:r>
      <w:r>
        <w:rPr>
          <w:sz w:val="28"/>
          <w:szCs w:val="28"/>
        </w:rPr>
        <w:t>одействие в трудоустройстве  оказано 228 гражданам (97  процентов от численности обратившихся – один из самых высоких показателей по области).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Трудоустройство осуществляется как на заявленные вакансии за счет средств работодателей, так и в рамках мероприятий содействия трудоустройству отдельных категорий граждан, испытывающих трудности в поиске работы, на общественные работы, на условиях совместного финансирования из средств районного и областного бюджетов.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Организации общественных работ и временного трудоустройства несовершеннолетних граждан в возрасте от 14 до 18 лет придается особое значение в работе центра занятости, администрации района.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Ежегодно на организацию общественных работ и временной занятости подростков из бюджета района  выделяются финансовые средства.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 организацию  общественных  работ в 2014 году  предусмотрено  70 тыс. руб., временного трудоустройства несовершеннолетних – 80 тыс. руб.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Их целевая направленность – на оплату труда участников общественных работ, подростков, работающих  в муниципальных организациях (из расчета минимального уровня оплаты труда, за фактически отработанное время).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Кроме того, безработным и несовершеннолетним гражданам гарантирована материальная поддержка  на период участия во временных и общественных работах за счет средств областного бюджета, из расчета 850 руб. в месяц.  </w:t>
      </w:r>
    </w:p>
    <w:p w:rsidR="008040E7" w:rsidRDefault="008040E7" w:rsidP="008040E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полугодии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текущего года в общественных работах приняли участие 26 человек (годовое задание – 54 человека), в том числе  9 человек выполняли работы по благоустройству территорий в Котовском, Никольском, Верхнеспасском  сельских советах, работы по подготовке  к севу в ООО «Дружба», архивные вспомогательные работы в Централизованной бухгалтерии, Администрации района, 17 человек приняли  участие в очистке и благоустройстве территорий, проводимых в ООО</w:t>
      </w:r>
      <w:proofErr w:type="gramEnd"/>
      <w:r>
        <w:rPr>
          <w:sz w:val="28"/>
          <w:szCs w:val="28"/>
        </w:rPr>
        <w:t xml:space="preserve"> «Благоустройство», МКУ «Культурно-досуговое объединение» в рамках Месячника по наведению чистоты и порядка. Годовое задание по числу участников общественных работ выполнено на 48 процентов. </w:t>
      </w:r>
    </w:p>
    <w:p w:rsidR="008040E7" w:rsidRDefault="008040E7" w:rsidP="008040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Временное трудоустройство подростков организовано в МБОУ </w:t>
      </w:r>
      <w:proofErr w:type="spellStart"/>
      <w:r>
        <w:rPr>
          <w:sz w:val="28"/>
          <w:szCs w:val="28"/>
        </w:rPr>
        <w:t>Верхнеспасской</w:t>
      </w:r>
      <w:proofErr w:type="spellEnd"/>
      <w:r>
        <w:rPr>
          <w:sz w:val="28"/>
          <w:szCs w:val="28"/>
        </w:rPr>
        <w:t xml:space="preserve">  СОШ (35 подростков), </w:t>
      </w:r>
      <w:proofErr w:type="gramStart"/>
      <w:r>
        <w:rPr>
          <w:sz w:val="28"/>
          <w:szCs w:val="28"/>
        </w:rPr>
        <w:t>Платоновской</w:t>
      </w:r>
      <w:proofErr w:type="gramEnd"/>
      <w:r>
        <w:rPr>
          <w:sz w:val="28"/>
          <w:szCs w:val="28"/>
        </w:rPr>
        <w:t xml:space="preserve"> СОШ (62 человека), Хитровском сельском совете (2 подростка), </w:t>
      </w:r>
      <w:proofErr w:type="spellStart"/>
      <w:r>
        <w:rPr>
          <w:sz w:val="28"/>
          <w:szCs w:val="28"/>
        </w:rPr>
        <w:t>Рассказовское</w:t>
      </w:r>
      <w:proofErr w:type="spellEnd"/>
      <w:r>
        <w:rPr>
          <w:sz w:val="28"/>
          <w:szCs w:val="28"/>
        </w:rPr>
        <w:t xml:space="preserve"> МПМК – 1 подросток,  17 подростков работали в муниципальных учреждениях города. </w:t>
      </w:r>
    </w:p>
    <w:p w:rsidR="008040E7" w:rsidRDefault="008040E7" w:rsidP="008040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трудоустроено 107 подростков (годовое задание – 80 человек, выполнение – 133,8 процента).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виды работ - озеленение и благоустройство школьных территорий, обслуживание библиотечной сферы, помощь воспитателям  на детских площадках в летний период. Фактическая продолжительность трудоустройства каждого подростка - 2 недели.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Преимущественное право на трудоустройство при обращении в центр занятости предоставляется подросткам из числа детей-сирот, детей, оставшимся без попечения родителей, а также из многодетных, неполных, малообеспеченных, неблагополучных семей; подросткам, состоящим на учете в комиссии по делам несовершеннолетних. Их доля  в общей численности трудоустроенных составила 75,7 процента.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составе трудоустроенных подростков: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состоящие на учете в комиссии по делам</w:t>
      </w:r>
      <w:proofErr w:type="gramEnd"/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несовершеннолетних                                                    2 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дети-сироты                                                                   1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подростки из многодетных семей                               19                                             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подростки из неполных семей                                     14                        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подростки из малообеспеченных  семей                     45                       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особом контроле находятся подростки «группы риска». В районном банке  данных «Система выявления и учета семей, находящихся в социально опасном положении» зарегистрировано 42 семьи, в которых воспитываются 55 несовершеннолетних детей, в том числе 6 многодетных семей – 22 ребенка, 20 неполных – 24 ребенка. 2 семьи, </w:t>
      </w:r>
      <w:proofErr w:type="spellStart"/>
      <w:r>
        <w:rPr>
          <w:sz w:val="28"/>
          <w:szCs w:val="28"/>
        </w:rPr>
        <w:t>воспит</w:t>
      </w:r>
      <w:proofErr w:type="spellEnd"/>
      <w:r>
        <w:rPr>
          <w:sz w:val="28"/>
          <w:szCs w:val="28"/>
        </w:rPr>
        <w:t xml:space="preserve"> детей инвалидов (2 ребенка), 2 опекунские семьи  (2 ребенка).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вовлечения в трудовую сферу подростков «группы риска»,  родителей из неблагополучных семей  налажено тесное взаимодействие  с комиссией по делам несовершеннолетних и защите их прав при администрации района, инспекцией по делам несовершеннолетних МОМВД России «</w:t>
      </w: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>», районным отделом  образования.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целях обеспечения занятости безработных, испытывающих трудности в поиске работы, 3 гражданам </w:t>
      </w:r>
      <w:proofErr w:type="spellStart"/>
      <w:r>
        <w:rPr>
          <w:sz w:val="28"/>
          <w:szCs w:val="28"/>
        </w:rPr>
        <w:t>предпенсионного</w:t>
      </w:r>
      <w:proofErr w:type="spellEnd"/>
      <w:r>
        <w:rPr>
          <w:sz w:val="28"/>
          <w:szCs w:val="28"/>
        </w:rPr>
        <w:t xml:space="preserve"> возраста предоставлена временная работа с материальной поддержкой по профессии оператор котельной (</w:t>
      </w:r>
      <w:proofErr w:type="spellStart"/>
      <w:r>
        <w:rPr>
          <w:sz w:val="28"/>
          <w:szCs w:val="28"/>
        </w:rPr>
        <w:t>Дмитриевщинский</w:t>
      </w:r>
      <w:proofErr w:type="spellEnd"/>
      <w:r>
        <w:rPr>
          <w:sz w:val="28"/>
          <w:szCs w:val="28"/>
        </w:rPr>
        <w:t xml:space="preserve"> детский сад, Централизованная бухгалтерия, Дом детского </w:t>
      </w:r>
      <w:proofErr w:type="spellStart"/>
      <w:r>
        <w:rPr>
          <w:sz w:val="28"/>
          <w:szCs w:val="28"/>
        </w:rPr>
        <w:t>творчесива</w:t>
      </w:r>
      <w:proofErr w:type="spellEnd"/>
      <w:r>
        <w:rPr>
          <w:sz w:val="28"/>
          <w:szCs w:val="28"/>
        </w:rPr>
        <w:t>).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Содействие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 xml:space="preserve">  оказано 3  безработным,   зарегистрировавшим индивидуальную предпринимательскую деятельность,  с получением финансовой поддержки в размере 41,5 тыс. руб. (годовое задание – 4 человека). </w:t>
      </w:r>
    </w:p>
    <w:p w:rsidR="008040E7" w:rsidRDefault="008040E7" w:rsidP="008040E7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На профессиональное обучение направлены 15  безработных (контрольные показатели на 2014 год – 32 человека, выполнение – 46,9 процента).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proofErr w:type="gramStart"/>
      <w:r>
        <w:rPr>
          <w:sz w:val="28"/>
          <w:szCs w:val="28"/>
        </w:rPr>
        <w:t>Профориентационные</w:t>
      </w:r>
      <w:proofErr w:type="spellEnd"/>
      <w:r>
        <w:rPr>
          <w:sz w:val="28"/>
          <w:szCs w:val="28"/>
        </w:rPr>
        <w:t xml:space="preserve"> услуги получили 159 человек (задание – 350, выполнение – 45,4 процента), психологическую  поддержку - 60 человек (задание – 41,  выполнение – 146,3 процента),  в программах социальной адаптации приняли участие 44 безработных (задание – 41, выполнение – 107,3 процента).</w:t>
      </w:r>
      <w:proofErr w:type="gramEnd"/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Досрочная пенсия предоставлена 2 безработным гражданам.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повышения уровня трудоустройства обратившегося населения  осуществлялось широкое информирование населения и работодателей о положении на рынке труда, проводились различные информационно-массовые мероприятия: информационные встречи с зарегистрированными гражданами «Ищу работу»,  ярмарка вакансий (по заявкам ООО «Никольское»), выездные специализированные ярмарки   в </w:t>
      </w:r>
      <w:proofErr w:type="spellStart"/>
      <w:r>
        <w:rPr>
          <w:sz w:val="28"/>
          <w:szCs w:val="28"/>
        </w:rPr>
        <w:t>Верхнеспасской</w:t>
      </w:r>
      <w:proofErr w:type="spellEnd"/>
      <w:r>
        <w:rPr>
          <w:sz w:val="28"/>
          <w:szCs w:val="28"/>
        </w:rPr>
        <w:t>,  Платоновской СОШ для временного трудоустройства  подростков в период летних каникул,  День открытых дверей в  индустриально-промышленном техникуме, тематические консультации для безработных</w:t>
      </w:r>
      <w:proofErr w:type="gramEnd"/>
      <w:r>
        <w:rPr>
          <w:sz w:val="28"/>
          <w:szCs w:val="28"/>
        </w:rPr>
        <w:t xml:space="preserve"> «Альтернативные формы занятости», Клуб ищущих работу, Клуб  работодателей, информационно-консультативные встречи в ИК № 3, ИК № 8 с осужденными гражданами, выездные консультационные пункты с использованием мобильного офиса центра занятости (Никольский, Хитровский, </w:t>
      </w:r>
      <w:proofErr w:type="spellStart"/>
      <w:r>
        <w:rPr>
          <w:sz w:val="28"/>
          <w:szCs w:val="28"/>
        </w:rPr>
        <w:t>Пичерский</w:t>
      </w:r>
      <w:proofErr w:type="spellEnd"/>
      <w:r>
        <w:rPr>
          <w:sz w:val="28"/>
          <w:szCs w:val="28"/>
        </w:rPr>
        <w:t xml:space="preserve">  сельские советы).  Общая численность участников мероприятий  - более  1000 человек.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дополнительных мероприятий по содействию трудоустройству незанятых инвалидов отдельными работодателями созданы и оснащены 8 специальных рабочих мест для трудоустройства инвалидов,   на условиях возмещения произведенных работодателями затрат из областного бюджета  в размере 69,3 тыс. руб. за одно рабочее место.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них:  </w:t>
      </w:r>
    </w:p>
    <w:p w:rsidR="008040E7" w:rsidRDefault="008040E7" w:rsidP="008040E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ИП Власов А.В. (охранник);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МБДОУ «Платоновский детский сад» (2 рабочих по комплексному обслуживанию зданий;  дворник; кухонный рабочий);</w:t>
      </w:r>
    </w:p>
    <w:p w:rsidR="008040E7" w:rsidRDefault="008040E7" w:rsidP="008040E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МБОУ ДОД «Дом детского творчества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района»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>(дворник);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КФХ Лазарев В.М.(агроном, охранник).</w:t>
      </w:r>
    </w:p>
    <w:p w:rsidR="008040E7" w:rsidRDefault="008040E7" w:rsidP="008040E7">
      <w:pPr>
        <w:jc w:val="both"/>
        <w:rPr>
          <w:rFonts w:eastAsia="Calibri"/>
          <w:sz w:val="28"/>
          <w:szCs w:val="28"/>
          <w:lang w:eastAsia="en-US"/>
        </w:rPr>
      </w:pPr>
      <w:r>
        <w:rPr>
          <w:b/>
        </w:rPr>
        <w:tab/>
      </w:r>
      <w:r>
        <w:rPr>
          <w:sz w:val="28"/>
          <w:szCs w:val="28"/>
        </w:rPr>
        <w:t>Совместные усилия центра занятости, администрации района, работодателей по реализации комплекса мероприятий активной политики на рынке труда  способствовали существенному улучшению ситуации на рынке труда, что подтверждается статистическими данными:</w:t>
      </w:r>
    </w:p>
    <w:p w:rsidR="008040E7" w:rsidRDefault="008040E7" w:rsidP="008040E7">
      <w:pPr>
        <w:jc w:val="center"/>
        <w:rPr>
          <w:b/>
          <w:sz w:val="28"/>
          <w:szCs w:val="28"/>
        </w:rPr>
      </w:pPr>
    </w:p>
    <w:p w:rsidR="008040E7" w:rsidRDefault="008040E7" w:rsidP="008040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показатели регистрируемого рынка труда </w:t>
      </w:r>
    </w:p>
    <w:p w:rsidR="008040E7" w:rsidRDefault="008040E7" w:rsidP="008040E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Рассказовского</w:t>
      </w:r>
      <w:proofErr w:type="spellEnd"/>
      <w:r>
        <w:rPr>
          <w:b/>
          <w:sz w:val="28"/>
          <w:szCs w:val="28"/>
        </w:rPr>
        <w:t xml:space="preserve"> района в </w:t>
      </w:r>
      <w:r>
        <w:rPr>
          <w:b/>
          <w:sz w:val="28"/>
          <w:szCs w:val="28"/>
          <w:lang w:val="en-US"/>
        </w:rPr>
        <w:t>I</w:t>
      </w:r>
      <w:r w:rsidRPr="008040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полугодии 2014 года:</w:t>
      </w:r>
    </w:p>
    <w:p w:rsidR="008040E7" w:rsidRDefault="008040E7" w:rsidP="008040E7">
      <w:pPr>
        <w:jc w:val="center"/>
        <w:rPr>
          <w:b/>
          <w:sz w:val="28"/>
          <w:szCs w:val="28"/>
        </w:rPr>
      </w:pPr>
    </w:p>
    <w:p w:rsidR="008040E7" w:rsidRDefault="008040E7" w:rsidP="008040E7">
      <w:pPr>
        <w:ind w:hanging="900"/>
        <w:jc w:val="both"/>
        <w:rPr>
          <w:b/>
          <w:sz w:val="22"/>
          <w:szCs w:val="22"/>
        </w:rPr>
      </w:pPr>
      <w:r>
        <w:rPr>
          <w:b/>
        </w:rPr>
        <w:t xml:space="preserve">                          по состоянию на:                                  01.01.2014       01.07.2014         +, -     18.08.2014</w:t>
      </w:r>
    </w:p>
    <w:p w:rsidR="008040E7" w:rsidRDefault="008040E7" w:rsidP="008040E7">
      <w:pPr>
        <w:ind w:hanging="900"/>
        <w:jc w:val="both"/>
        <w:rPr>
          <w:sz w:val="28"/>
          <w:szCs w:val="28"/>
        </w:rPr>
      </w:pPr>
      <w:r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sz w:val="28"/>
          <w:szCs w:val="28"/>
        </w:rPr>
        <w:t xml:space="preserve">Численность безработных, чел.      215              138         - 77         116             </w:t>
      </w:r>
    </w:p>
    <w:p w:rsidR="008040E7" w:rsidRDefault="008040E7" w:rsidP="008040E7">
      <w:pPr>
        <w:ind w:left="-3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                     </w:t>
      </w:r>
      <w:r>
        <w:rPr>
          <w:sz w:val="28"/>
          <w:szCs w:val="28"/>
        </w:rPr>
        <w:tab/>
        <w:t xml:space="preserve">          Уровень безработицы, %               1,68             1,08        - 0,6        0,09       </w:t>
      </w:r>
    </w:p>
    <w:p w:rsidR="008040E7" w:rsidRDefault="008040E7" w:rsidP="008040E7">
      <w:pPr>
        <w:pStyle w:val="21"/>
        <w:numPr>
          <w:ilvl w:val="12"/>
          <w:numId w:val="0"/>
        </w:numPr>
        <w:tabs>
          <w:tab w:val="center" w:pos="5173"/>
        </w:tabs>
        <w:ind w:firstLine="708"/>
        <w:rPr>
          <w:szCs w:val="28"/>
        </w:rPr>
      </w:pPr>
      <w:r>
        <w:rPr>
          <w:szCs w:val="28"/>
        </w:rPr>
        <w:t>Коэффициент напряженности</w:t>
      </w:r>
      <w:r>
        <w:rPr>
          <w:szCs w:val="28"/>
        </w:rPr>
        <w:tab/>
        <w:t xml:space="preserve">          0,99             0,55        - 0,44      0,5           </w:t>
      </w:r>
    </w:p>
    <w:p w:rsidR="008040E7" w:rsidRDefault="008040E7" w:rsidP="008040E7">
      <w:pPr>
        <w:pStyle w:val="21"/>
        <w:numPr>
          <w:ilvl w:val="12"/>
          <w:numId w:val="0"/>
        </w:numPr>
        <w:ind w:firstLine="708"/>
        <w:rPr>
          <w:szCs w:val="28"/>
        </w:rPr>
      </w:pPr>
      <w:proofErr w:type="gramStart"/>
      <w:r>
        <w:rPr>
          <w:szCs w:val="28"/>
        </w:rPr>
        <w:t>на рынке труда (число</w:t>
      </w:r>
      <w:proofErr w:type="gramEnd"/>
    </w:p>
    <w:p w:rsidR="008040E7" w:rsidRDefault="008040E7" w:rsidP="008040E7">
      <w:pPr>
        <w:pStyle w:val="21"/>
        <w:numPr>
          <w:ilvl w:val="12"/>
          <w:numId w:val="0"/>
        </w:numPr>
        <w:ind w:firstLine="708"/>
        <w:rPr>
          <w:szCs w:val="28"/>
        </w:rPr>
      </w:pPr>
      <w:r>
        <w:rPr>
          <w:szCs w:val="28"/>
        </w:rPr>
        <w:t>претендентов на вакансию)</w:t>
      </w:r>
    </w:p>
    <w:p w:rsidR="008040E7" w:rsidRDefault="008040E7" w:rsidP="008040E7">
      <w:pPr>
        <w:pStyle w:val="21"/>
        <w:numPr>
          <w:ilvl w:val="12"/>
          <w:numId w:val="0"/>
        </w:numPr>
        <w:ind w:firstLine="708"/>
        <w:rPr>
          <w:szCs w:val="28"/>
        </w:rPr>
      </w:pPr>
    </w:p>
    <w:p w:rsidR="008040E7" w:rsidRDefault="008040E7" w:rsidP="008040E7">
      <w:pPr>
        <w:pStyle w:val="21"/>
        <w:numPr>
          <w:ilvl w:val="12"/>
          <w:numId w:val="0"/>
        </w:numPr>
        <w:ind w:firstLine="708"/>
        <w:rPr>
          <w:szCs w:val="28"/>
        </w:rPr>
      </w:pPr>
      <w:r>
        <w:rPr>
          <w:szCs w:val="28"/>
        </w:rPr>
        <w:t xml:space="preserve">В настоящее время Центр занятости продолжает совместную работу с администрацией района и работодателями по обеспечению занятости сельского населения, стабильной ситуации на рынке труда района: уровень трудоустройства достиг 97,7 процента от численности обратившихся граждан, численность безработных и уровень безработицы продолжают  уменьшаться. </w:t>
      </w:r>
    </w:p>
    <w:p w:rsidR="008040E7" w:rsidRDefault="008040E7" w:rsidP="008040E7">
      <w:pPr>
        <w:ind w:firstLine="708"/>
        <w:rPr>
          <w:sz w:val="28"/>
          <w:szCs w:val="28"/>
        </w:rPr>
      </w:pPr>
    </w:p>
    <w:p w:rsidR="008040E7" w:rsidRDefault="008040E7" w:rsidP="008040E7">
      <w:pPr>
        <w:ind w:firstLine="708"/>
        <w:rPr>
          <w:sz w:val="28"/>
          <w:szCs w:val="28"/>
        </w:rPr>
      </w:pPr>
    </w:p>
    <w:p w:rsidR="008040E7" w:rsidRDefault="008040E7" w:rsidP="008040E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ab/>
        <w:t>ТОГКУ ЦЗН №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И.А. </w:t>
      </w:r>
      <w:proofErr w:type="spellStart"/>
      <w:r>
        <w:rPr>
          <w:sz w:val="28"/>
          <w:szCs w:val="28"/>
        </w:rPr>
        <w:t>Агринская</w:t>
      </w:r>
      <w:proofErr w:type="spellEnd"/>
    </w:p>
    <w:p w:rsidR="008040E7" w:rsidRDefault="008040E7" w:rsidP="008040E7">
      <w:pPr>
        <w:rPr>
          <w:rFonts w:ascii="Calibri" w:eastAsia="Calibri" w:hAnsi="Calibri"/>
          <w:sz w:val="22"/>
          <w:szCs w:val="22"/>
          <w:lang w:eastAsia="en-US"/>
        </w:rPr>
      </w:pPr>
    </w:p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>
      <w:pPr>
        <w:ind w:firstLine="709"/>
        <w:jc w:val="center"/>
        <w:rPr>
          <w:b/>
        </w:rPr>
      </w:pPr>
    </w:p>
    <w:p w:rsidR="00A03C1A" w:rsidRDefault="00A03C1A" w:rsidP="008040E7">
      <w:pPr>
        <w:ind w:firstLine="709"/>
        <w:jc w:val="center"/>
        <w:rPr>
          <w:b/>
        </w:rPr>
      </w:pPr>
    </w:p>
    <w:p w:rsidR="00A03C1A" w:rsidRDefault="00A03C1A" w:rsidP="008040E7">
      <w:pPr>
        <w:ind w:firstLine="709"/>
        <w:jc w:val="center"/>
        <w:rPr>
          <w:b/>
        </w:rPr>
      </w:pPr>
    </w:p>
    <w:p w:rsidR="00A03C1A" w:rsidRDefault="00A03C1A" w:rsidP="008040E7">
      <w:pPr>
        <w:ind w:firstLine="709"/>
        <w:jc w:val="center"/>
        <w:rPr>
          <w:b/>
        </w:rPr>
      </w:pPr>
    </w:p>
    <w:p w:rsidR="00A03C1A" w:rsidRDefault="00A03C1A" w:rsidP="008040E7">
      <w:pPr>
        <w:ind w:firstLine="709"/>
        <w:jc w:val="center"/>
        <w:rPr>
          <w:b/>
        </w:rPr>
      </w:pPr>
    </w:p>
    <w:p w:rsidR="00A03C1A" w:rsidRDefault="00A03C1A" w:rsidP="008040E7">
      <w:pPr>
        <w:ind w:firstLine="709"/>
        <w:jc w:val="center"/>
        <w:rPr>
          <w:b/>
        </w:rPr>
      </w:pPr>
    </w:p>
    <w:p w:rsidR="00960FFE" w:rsidRPr="002E7319" w:rsidRDefault="00960FFE" w:rsidP="00960FFE">
      <w:pPr>
        <w:ind w:firstLine="709"/>
        <w:jc w:val="center"/>
        <w:rPr>
          <w:b/>
        </w:rPr>
      </w:pPr>
      <w:r w:rsidRPr="002E7319">
        <w:rPr>
          <w:b/>
        </w:rPr>
        <w:lastRenderedPageBreak/>
        <w:t xml:space="preserve">ИНФОРМАЦИЯ </w:t>
      </w:r>
    </w:p>
    <w:p w:rsidR="00960FFE" w:rsidRDefault="00960FFE" w:rsidP="00960F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работе Тамбовского областного государственного казенного учреждения «Центр занятости населения № 3» по содействию трудоустройству иностранных граждан, прибывших</w:t>
      </w:r>
    </w:p>
    <w:p w:rsidR="00960FFE" w:rsidRDefault="00960FFE" w:rsidP="00960F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юго-восточных регионов Украины</w:t>
      </w:r>
    </w:p>
    <w:p w:rsidR="00960FFE" w:rsidRDefault="00960FFE" w:rsidP="00960FFE">
      <w:pPr>
        <w:jc w:val="center"/>
        <w:rPr>
          <w:b/>
          <w:sz w:val="28"/>
          <w:szCs w:val="28"/>
        </w:rPr>
      </w:pPr>
    </w:p>
    <w:p w:rsidR="00960FFE" w:rsidRPr="00DF20FF" w:rsidRDefault="00960FFE" w:rsidP="00960F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гражданами, прибывшими на территорию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 из </w:t>
      </w:r>
      <w:r w:rsidRPr="004B5BF0">
        <w:rPr>
          <w:sz w:val="28"/>
          <w:szCs w:val="28"/>
        </w:rPr>
        <w:t xml:space="preserve"> </w:t>
      </w:r>
      <w:r w:rsidRPr="00DF20FF">
        <w:rPr>
          <w:sz w:val="28"/>
          <w:szCs w:val="28"/>
        </w:rPr>
        <w:t>юго-восточных регионов Украины</w:t>
      </w:r>
      <w:r>
        <w:rPr>
          <w:sz w:val="28"/>
          <w:szCs w:val="28"/>
        </w:rPr>
        <w:t xml:space="preserve">, центром занятости проводится работа </w:t>
      </w:r>
      <w:r>
        <w:rPr>
          <w:b/>
          <w:sz w:val="28"/>
          <w:szCs w:val="28"/>
        </w:rPr>
        <w:t xml:space="preserve"> </w:t>
      </w:r>
      <w:r w:rsidRPr="00DF20FF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предоставлению государственных услуг в сфере занятости населения, </w:t>
      </w:r>
      <w:r w:rsidRPr="00DF20FF">
        <w:rPr>
          <w:sz w:val="28"/>
          <w:szCs w:val="28"/>
        </w:rPr>
        <w:t>содействию трудоустройству иностранных граждан</w:t>
      </w:r>
      <w:r>
        <w:rPr>
          <w:sz w:val="28"/>
          <w:szCs w:val="28"/>
        </w:rPr>
        <w:t xml:space="preserve"> в соответствии с Законом «О занятости населения в Российской Федерации», утвержденными административными регламентами. </w:t>
      </w:r>
      <w:r w:rsidRPr="00DF20FF">
        <w:rPr>
          <w:sz w:val="28"/>
          <w:szCs w:val="28"/>
        </w:rPr>
        <w:t xml:space="preserve"> </w:t>
      </w:r>
    </w:p>
    <w:p w:rsidR="00960FFE" w:rsidRDefault="00960FFE" w:rsidP="00960FFE">
      <w:pPr>
        <w:ind w:firstLine="708"/>
        <w:jc w:val="both"/>
        <w:rPr>
          <w:sz w:val="28"/>
          <w:szCs w:val="28"/>
        </w:rPr>
      </w:pPr>
      <w:r w:rsidRPr="004B5BF0">
        <w:rPr>
          <w:sz w:val="28"/>
          <w:szCs w:val="28"/>
        </w:rPr>
        <w:t>В июле</w:t>
      </w:r>
      <w:r>
        <w:rPr>
          <w:sz w:val="28"/>
          <w:szCs w:val="28"/>
        </w:rPr>
        <w:t xml:space="preserve"> прибыли 98 человек, в том числе 49 человек трудоспособного возраста, в августе -  31 человек, в том числе 19 человек трудоспособного возраста (всего 68 человек трудоспособного возраста), пунктом временного размещения иностранных граждан определен Платоновский детский дом.</w:t>
      </w:r>
    </w:p>
    <w:p w:rsidR="00960FFE" w:rsidRDefault="00960FFE" w:rsidP="00960F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9 июля по 8 августа приказом центра занятости объявлен Месячник «Содействие трудоустройству иностранных граждан, прибывших из юго-восточных регионов Украины», гражданам ежедневно предоставлялись выездные консультации с использованием мобильного офиса центра занятости,  информирование  о ситуации на рынке труда, профессиональной ориентации, психологической поддержке. </w:t>
      </w:r>
    </w:p>
    <w:p w:rsidR="00960FFE" w:rsidRDefault="00960FFE" w:rsidP="00960F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9 по 31 августа,  в соответствии с приказом центра занятости, также работает выездной консультационный пункт по предоставлению иностранным гражданам государственных услуг в сфере занятости населения, информационно-раздаточного материала (буклеты), подготовлены  памятки о том, как при самостоятельном поиске работы пользоваться информационным  порталом «Работа в России».</w:t>
      </w:r>
    </w:p>
    <w:p w:rsidR="00960FFE" w:rsidRDefault="00960FFE" w:rsidP="00960F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граждане проинформированы о реализации региональной программы Тамбовской области по оказанию содействия добровольному переселению соотечественников, проживающих за рубежом», условиях включения в программу, предоставляемой финансовой поддержке.  </w:t>
      </w:r>
    </w:p>
    <w:p w:rsidR="00960FFE" w:rsidRDefault="00960FFE" w:rsidP="00960F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содействия их трудоустройству,  центр занятости предоставляет актуальный банк вакансий, гражданам доступен  внутриобластной банк вакансий, а также других регионов.    </w:t>
      </w:r>
    </w:p>
    <w:p w:rsidR="00960FFE" w:rsidRDefault="00960FFE" w:rsidP="00960FFE">
      <w:pPr>
        <w:jc w:val="both"/>
        <w:rPr>
          <w:sz w:val="28"/>
          <w:szCs w:val="28"/>
        </w:rPr>
      </w:pPr>
      <w:r>
        <w:tab/>
      </w:r>
      <w:r w:rsidRPr="0069165A">
        <w:rPr>
          <w:sz w:val="28"/>
          <w:szCs w:val="28"/>
        </w:rPr>
        <w:t xml:space="preserve">Активную позицию </w:t>
      </w:r>
      <w:r>
        <w:rPr>
          <w:sz w:val="28"/>
          <w:szCs w:val="28"/>
        </w:rPr>
        <w:t>в содействии трудоустройству иностранных граждан и подборе необходимых работников занимают и работодатели, 12 работодателей различных форм собственности приняли участие в выездных информационных встречах с целью информирования иностранных граждан об имеющихся вакансиях. Среди них ООО «Платоновский элеватор», ППЗ «</w:t>
      </w:r>
      <w:proofErr w:type="spellStart"/>
      <w:r>
        <w:rPr>
          <w:sz w:val="28"/>
          <w:szCs w:val="28"/>
        </w:rPr>
        <w:t>Арженка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Рассказовское</w:t>
      </w:r>
      <w:proofErr w:type="spellEnd"/>
      <w:r>
        <w:rPr>
          <w:sz w:val="28"/>
          <w:szCs w:val="28"/>
        </w:rPr>
        <w:t>», ПФ «</w:t>
      </w:r>
      <w:proofErr w:type="spellStart"/>
      <w:r>
        <w:rPr>
          <w:sz w:val="28"/>
          <w:szCs w:val="28"/>
        </w:rPr>
        <w:t>Раском</w:t>
      </w:r>
      <w:proofErr w:type="spellEnd"/>
      <w:r>
        <w:rPr>
          <w:sz w:val="28"/>
          <w:szCs w:val="28"/>
        </w:rPr>
        <w:t>», «Сервер», ТОГБУ «</w:t>
      </w:r>
      <w:proofErr w:type="spellStart"/>
      <w:r>
        <w:rPr>
          <w:sz w:val="28"/>
          <w:szCs w:val="28"/>
        </w:rPr>
        <w:t>Рассказовская</w:t>
      </w:r>
      <w:proofErr w:type="spellEnd"/>
      <w:r>
        <w:rPr>
          <w:sz w:val="28"/>
          <w:szCs w:val="28"/>
        </w:rPr>
        <w:t xml:space="preserve"> центральная районная больница», индивидуальные предприниматели Афанасьев, Воробьева, Юрова, </w:t>
      </w:r>
      <w:proofErr w:type="spellStart"/>
      <w:r>
        <w:rPr>
          <w:sz w:val="28"/>
          <w:szCs w:val="28"/>
        </w:rPr>
        <w:t>Балыбин</w:t>
      </w:r>
      <w:proofErr w:type="spellEnd"/>
      <w:r>
        <w:rPr>
          <w:sz w:val="28"/>
          <w:szCs w:val="28"/>
        </w:rPr>
        <w:t xml:space="preserve">, Крылов, </w:t>
      </w:r>
      <w:proofErr w:type="spellStart"/>
      <w:r>
        <w:rPr>
          <w:sz w:val="28"/>
          <w:szCs w:val="28"/>
        </w:rPr>
        <w:t>Давлатов</w:t>
      </w:r>
      <w:proofErr w:type="spellEnd"/>
      <w:r>
        <w:rPr>
          <w:sz w:val="28"/>
          <w:szCs w:val="28"/>
        </w:rPr>
        <w:t>.</w:t>
      </w:r>
    </w:p>
    <w:p w:rsidR="00960FFE" w:rsidRDefault="00960FFE" w:rsidP="00960FFE">
      <w:pPr>
        <w:jc w:val="both"/>
        <w:rPr>
          <w:sz w:val="28"/>
          <w:szCs w:val="28"/>
        </w:rPr>
      </w:pPr>
    </w:p>
    <w:p w:rsidR="00960FFE" w:rsidRDefault="00960FFE" w:rsidP="00960FFE">
      <w:pPr>
        <w:jc w:val="both"/>
        <w:rPr>
          <w:sz w:val="28"/>
          <w:szCs w:val="28"/>
        </w:rPr>
      </w:pPr>
    </w:p>
    <w:p w:rsidR="00960FFE" w:rsidRPr="00C43E79" w:rsidRDefault="00960FFE" w:rsidP="00960F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Всего в</w:t>
      </w:r>
      <w:r w:rsidRPr="00C43E79">
        <w:rPr>
          <w:sz w:val="28"/>
          <w:szCs w:val="28"/>
        </w:rPr>
        <w:t xml:space="preserve"> центр занято</w:t>
      </w:r>
      <w:r>
        <w:rPr>
          <w:sz w:val="28"/>
          <w:szCs w:val="28"/>
        </w:rPr>
        <w:t xml:space="preserve">сти обратились за содействием в трудоустройстве 3  </w:t>
      </w:r>
      <w:proofErr w:type="gramStart"/>
      <w:r>
        <w:rPr>
          <w:sz w:val="28"/>
          <w:szCs w:val="28"/>
        </w:rPr>
        <w:t>иностранных</w:t>
      </w:r>
      <w:proofErr w:type="gramEnd"/>
      <w:r>
        <w:rPr>
          <w:sz w:val="28"/>
          <w:szCs w:val="28"/>
        </w:rPr>
        <w:t xml:space="preserve"> гражданина. </w:t>
      </w:r>
    </w:p>
    <w:p w:rsidR="00960FFE" w:rsidRDefault="00960FFE" w:rsidP="00960F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подбора работников в ОАО Тамбовский завод «Комсомолец», индивидуальному предпринимателю Довлатову центром занятости проведены ярмарки вакансий, по итогам которых трудоустроены 3 иностранных гражданина: 2 - в ОАО Тамбовский завод «Комсомолец» (рабочий, слесарь), 1 - к индивидуальному предпринимателю Довлатову (</w:t>
      </w:r>
      <w:proofErr w:type="spellStart"/>
      <w:r>
        <w:rPr>
          <w:sz w:val="28"/>
          <w:szCs w:val="28"/>
        </w:rPr>
        <w:t>реализатор</w:t>
      </w:r>
      <w:proofErr w:type="spellEnd"/>
      <w:r>
        <w:rPr>
          <w:sz w:val="28"/>
          <w:szCs w:val="28"/>
        </w:rPr>
        <w:t>).</w:t>
      </w:r>
    </w:p>
    <w:p w:rsidR="00960FFE" w:rsidRDefault="00960FFE" w:rsidP="00960F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 индивидуальному предпринимателю </w:t>
      </w:r>
      <w:proofErr w:type="spellStart"/>
      <w:r>
        <w:rPr>
          <w:sz w:val="28"/>
          <w:szCs w:val="28"/>
        </w:rPr>
        <w:t>Балыбину</w:t>
      </w:r>
      <w:proofErr w:type="spellEnd"/>
      <w:r>
        <w:rPr>
          <w:sz w:val="28"/>
          <w:szCs w:val="28"/>
        </w:rPr>
        <w:t xml:space="preserve">  также подобраны 5 рабочих для производства поддонов, после оформления </w:t>
      </w:r>
      <w:r>
        <w:rPr>
          <w:sz w:val="28"/>
          <w:szCs w:val="28"/>
        </w:rPr>
        <w:tab/>
        <w:t>разрешительных документов в миграционной службе они приступят к работе.</w:t>
      </w:r>
    </w:p>
    <w:p w:rsidR="00960FFE" w:rsidRDefault="00960FFE" w:rsidP="00960F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настоящее время </w:t>
      </w:r>
      <w:bookmarkStart w:id="0" w:name="_GoBack"/>
      <w:bookmarkEnd w:id="0"/>
      <w:r>
        <w:rPr>
          <w:sz w:val="28"/>
          <w:szCs w:val="28"/>
        </w:rPr>
        <w:t>35 человек трудоспособного возраста выбыли в другие регионы или вернулись в Украину.</w:t>
      </w:r>
    </w:p>
    <w:p w:rsidR="00960FFE" w:rsidRDefault="00960FFE" w:rsidP="00960F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по содействию трудоустройству </w:t>
      </w:r>
      <w:r w:rsidRPr="00A42327">
        <w:rPr>
          <w:sz w:val="28"/>
          <w:szCs w:val="28"/>
        </w:rPr>
        <w:t>иностранных граждан, прибывших</w:t>
      </w:r>
      <w:r>
        <w:rPr>
          <w:sz w:val="28"/>
          <w:szCs w:val="28"/>
        </w:rPr>
        <w:t xml:space="preserve"> </w:t>
      </w:r>
      <w:r w:rsidRPr="00A42327">
        <w:rPr>
          <w:sz w:val="28"/>
          <w:szCs w:val="28"/>
        </w:rPr>
        <w:t>из юго-восточных регионов Украины</w:t>
      </w:r>
      <w:r>
        <w:rPr>
          <w:sz w:val="28"/>
          <w:szCs w:val="28"/>
        </w:rPr>
        <w:t xml:space="preserve">, продолжается. </w:t>
      </w:r>
      <w:r w:rsidRPr="00A42327">
        <w:rPr>
          <w:sz w:val="28"/>
          <w:szCs w:val="28"/>
        </w:rPr>
        <w:t xml:space="preserve"> </w:t>
      </w:r>
    </w:p>
    <w:p w:rsidR="00960FFE" w:rsidRDefault="00960FFE" w:rsidP="00960FFE">
      <w:pPr>
        <w:ind w:firstLine="708"/>
        <w:jc w:val="both"/>
        <w:rPr>
          <w:sz w:val="28"/>
          <w:szCs w:val="28"/>
        </w:rPr>
      </w:pPr>
    </w:p>
    <w:p w:rsidR="00960FFE" w:rsidRDefault="00960FFE" w:rsidP="00960FFE">
      <w:pPr>
        <w:ind w:firstLine="708"/>
        <w:jc w:val="both"/>
        <w:rPr>
          <w:sz w:val="28"/>
          <w:szCs w:val="28"/>
        </w:rPr>
      </w:pPr>
    </w:p>
    <w:p w:rsidR="00960FFE" w:rsidRDefault="00960FFE" w:rsidP="00960FFE">
      <w:pPr>
        <w:ind w:firstLine="708"/>
        <w:jc w:val="both"/>
        <w:rPr>
          <w:sz w:val="28"/>
          <w:szCs w:val="28"/>
        </w:rPr>
      </w:pPr>
    </w:p>
    <w:p w:rsidR="00960FFE" w:rsidRDefault="00960FFE" w:rsidP="00960FFE">
      <w:pPr>
        <w:ind w:firstLine="708"/>
        <w:jc w:val="both"/>
        <w:rPr>
          <w:sz w:val="28"/>
          <w:szCs w:val="28"/>
        </w:rPr>
      </w:pPr>
    </w:p>
    <w:p w:rsidR="00960FFE" w:rsidRDefault="00960FFE" w:rsidP="00960FFE">
      <w:pPr>
        <w:ind w:firstLine="708"/>
        <w:jc w:val="both"/>
        <w:rPr>
          <w:sz w:val="28"/>
          <w:szCs w:val="28"/>
        </w:rPr>
      </w:pPr>
    </w:p>
    <w:p w:rsidR="00960FFE" w:rsidRDefault="00960FFE" w:rsidP="00960F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ТОГКУ ЦЗН № 3                                     И.А. </w:t>
      </w:r>
      <w:proofErr w:type="spellStart"/>
      <w:r>
        <w:rPr>
          <w:sz w:val="28"/>
          <w:szCs w:val="28"/>
        </w:rPr>
        <w:t>Агринская</w:t>
      </w:r>
      <w:proofErr w:type="spellEnd"/>
    </w:p>
    <w:p w:rsidR="00960FFE" w:rsidRPr="00A42327" w:rsidRDefault="00960FFE" w:rsidP="00960F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0FFE" w:rsidRPr="00C43E79" w:rsidRDefault="00960FFE" w:rsidP="00960FFE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 </w:t>
      </w:r>
    </w:p>
    <w:p w:rsidR="00960FFE" w:rsidRPr="00C43E79" w:rsidRDefault="00960FFE" w:rsidP="00960FFE">
      <w:pPr>
        <w:rPr>
          <w:sz w:val="28"/>
          <w:szCs w:val="28"/>
        </w:rPr>
      </w:pPr>
    </w:p>
    <w:p w:rsidR="00960FFE" w:rsidRDefault="00960FFE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DA5BEA" w:rsidRDefault="00DA5BEA" w:rsidP="00960FFE"/>
    <w:p w:rsidR="00A03C1A" w:rsidRDefault="00A03C1A" w:rsidP="008040E7">
      <w:pPr>
        <w:ind w:firstLine="709"/>
        <w:jc w:val="center"/>
        <w:rPr>
          <w:b/>
        </w:rPr>
      </w:pPr>
    </w:p>
    <w:p w:rsidR="008040E7" w:rsidRDefault="008040E7" w:rsidP="008040E7">
      <w:pPr>
        <w:ind w:firstLine="709"/>
        <w:jc w:val="center"/>
        <w:rPr>
          <w:b/>
        </w:rPr>
      </w:pPr>
    </w:p>
    <w:p w:rsidR="008040E7" w:rsidRDefault="008040E7" w:rsidP="008040E7">
      <w:pPr>
        <w:ind w:firstLine="709"/>
        <w:jc w:val="center"/>
        <w:rPr>
          <w:b/>
        </w:rPr>
      </w:pPr>
      <w:r>
        <w:rPr>
          <w:b/>
        </w:rPr>
        <w:t>*******************************</w:t>
      </w:r>
    </w:p>
    <w:p w:rsidR="008040E7" w:rsidRDefault="008040E7" w:rsidP="008040E7">
      <w:pPr>
        <w:ind w:firstLine="709"/>
        <w:jc w:val="center"/>
        <w:rPr>
          <w:b/>
        </w:rPr>
      </w:pPr>
    </w:p>
    <w:p w:rsidR="008040E7" w:rsidRDefault="008040E7" w:rsidP="008040E7">
      <w:pPr>
        <w:ind w:firstLine="709"/>
        <w:jc w:val="center"/>
        <w:rPr>
          <w:b/>
        </w:rPr>
      </w:pPr>
    </w:p>
    <w:p w:rsidR="008040E7" w:rsidRDefault="008040E7" w:rsidP="008040E7">
      <w:pPr>
        <w:ind w:firstLine="709"/>
        <w:jc w:val="center"/>
        <w:rPr>
          <w:b/>
        </w:rPr>
      </w:pPr>
      <w:r>
        <w:rPr>
          <w:b/>
        </w:rPr>
        <w:t>ИНФОРМАЦИЯ ТОГКУ ЦЗН № 3</w:t>
      </w:r>
    </w:p>
    <w:p w:rsidR="008040E7" w:rsidRDefault="008040E7" w:rsidP="008040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работе Тамбовского областного государственного казенного учреждения «»Центр занятости населения № 3№ по снижению уровня безработицы и регулированию ситуации на рынке труда на территории </w:t>
      </w:r>
      <w:proofErr w:type="spellStart"/>
      <w:r>
        <w:rPr>
          <w:b/>
          <w:sz w:val="28"/>
          <w:szCs w:val="28"/>
        </w:rPr>
        <w:t>Рассказовского</w:t>
      </w:r>
      <w:proofErr w:type="spellEnd"/>
      <w:r>
        <w:rPr>
          <w:b/>
          <w:sz w:val="28"/>
          <w:szCs w:val="28"/>
        </w:rPr>
        <w:t xml:space="preserve"> района за </w:t>
      </w:r>
      <w:r>
        <w:rPr>
          <w:b/>
          <w:sz w:val="28"/>
          <w:szCs w:val="28"/>
          <w:lang w:val="en-US"/>
        </w:rPr>
        <w:t>I</w:t>
      </w:r>
      <w:r w:rsidRPr="008040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полугодие 2014 года»</w:t>
      </w:r>
    </w:p>
    <w:p w:rsidR="008040E7" w:rsidRDefault="008040E7" w:rsidP="008040E7">
      <w:pPr>
        <w:ind w:firstLine="709"/>
        <w:jc w:val="center"/>
        <w:rPr>
          <w:b/>
          <w:sz w:val="28"/>
          <w:szCs w:val="28"/>
        </w:rPr>
      </w:pPr>
    </w:p>
    <w:p w:rsidR="008040E7" w:rsidRDefault="008040E7" w:rsidP="008040E7">
      <w:pPr>
        <w:ind w:firstLine="709"/>
        <w:jc w:val="center"/>
        <w:rPr>
          <w:b/>
          <w:sz w:val="28"/>
          <w:szCs w:val="28"/>
        </w:rPr>
      </w:pPr>
    </w:p>
    <w:p w:rsidR="008040E7" w:rsidRDefault="008040E7" w:rsidP="008040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комплекса мероприятий  активной политики занятости населения осуществляется  в соответствии  с государственной программой  Тамбовской области «Содействие занятости населения на 2014-2020 годы»,  дополнительными мероприятиями по содействию трудоустройству незанятых инвалидов на 2014 год и направлена  на  обеспечение занятости населения, улучшение ситуации на рынке труда, снижение численности безработных, уровня безработицы, коэффициента напряженности на рынке труда.</w:t>
      </w:r>
    </w:p>
    <w:p w:rsidR="008040E7" w:rsidRDefault="008040E7" w:rsidP="008040E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Спрос на государственные услуги службы занятости у населения остается высоким: </w:t>
      </w:r>
      <w:r>
        <w:rPr>
          <w:bCs/>
          <w:sz w:val="28"/>
          <w:szCs w:val="28"/>
        </w:rPr>
        <w:t xml:space="preserve">за содействием в поиске подходящей работы обратились 1480  человек. </w:t>
      </w:r>
    </w:p>
    <w:p w:rsidR="008040E7" w:rsidRDefault="008040E7" w:rsidP="008040E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Наибольшая нагрузка на рынок труда приходилась на территории города  Рассказово и </w:t>
      </w:r>
      <w:proofErr w:type="spellStart"/>
      <w:r>
        <w:rPr>
          <w:bCs/>
          <w:sz w:val="28"/>
          <w:szCs w:val="28"/>
        </w:rPr>
        <w:t>Рассказовского</w:t>
      </w:r>
      <w:proofErr w:type="spellEnd"/>
      <w:r>
        <w:rPr>
          <w:bCs/>
          <w:sz w:val="28"/>
          <w:szCs w:val="28"/>
        </w:rPr>
        <w:t xml:space="preserve"> района (50 процентов общей численности обратившихся, города Кирсанова и </w:t>
      </w:r>
      <w:proofErr w:type="spellStart"/>
      <w:r>
        <w:rPr>
          <w:bCs/>
          <w:sz w:val="28"/>
          <w:szCs w:val="28"/>
        </w:rPr>
        <w:t>Кирсановского</w:t>
      </w:r>
      <w:proofErr w:type="spellEnd"/>
      <w:r>
        <w:rPr>
          <w:bCs/>
          <w:sz w:val="28"/>
          <w:szCs w:val="28"/>
        </w:rPr>
        <w:t xml:space="preserve"> района  - 21 процент, </w:t>
      </w:r>
      <w:proofErr w:type="spellStart"/>
      <w:r>
        <w:rPr>
          <w:bCs/>
          <w:sz w:val="28"/>
          <w:szCs w:val="28"/>
        </w:rPr>
        <w:t>Уметскского</w:t>
      </w:r>
      <w:proofErr w:type="spellEnd"/>
      <w:r>
        <w:rPr>
          <w:bCs/>
          <w:sz w:val="28"/>
          <w:szCs w:val="28"/>
        </w:rPr>
        <w:t xml:space="preserve">  района – 15 процентов).</w:t>
      </w:r>
    </w:p>
    <w:p w:rsidR="008040E7" w:rsidRDefault="008040E7" w:rsidP="008040E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Всеми отделами центра приняты меры по выполнению  полугодового государственного задания, реализованы мероприятия активной политики.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С</w:t>
      </w:r>
      <w:r>
        <w:rPr>
          <w:sz w:val="28"/>
          <w:szCs w:val="28"/>
        </w:rPr>
        <w:t xml:space="preserve">одействие в трудоустройстве  оказано 1103 гражданам, средний уровень трудоустройства - 75,4 процента от </w:t>
      </w:r>
      <w:proofErr w:type="gramStart"/>
      <w:r>
        <w:rPr>
          <w:sz w:val="28"/>
          <w:szCs w:val="28"/>
        </w:rPr>
        <w:t>обратившихся</w:t>
      </w:r>
      <w:proofErr w:type="gramEnd"/>
      <w:r>
        <w:rPr>
          <w:sz w:val="28"/>
          <w:szCs w:val="28"/>
        </w:rPr>
        <w:t xml:space="preserve">, по  отдельным территориям: </w:t>
      </w:r>
    </w:p>
    <w:p w:rsidR="008040E7" w:rsidRDefault="008040E7" w:rsidP="008040E7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Город  Рассказово и </w:t>
      </w: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район – 77,4 процента; </w:t>
      </w:r>
    </w:p>
    <w:p w:rsidR="008040E7" w:rsidRDefault="008040E7" w:rsidP="008040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Бондарский район – 76,4 процента; </w:t>
      </w:r>
    </w:p>
    <w:p w:rsidR="008040E7" w:rsidRDefault="008040E7" w:rsidP="008040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</w:t>
      </w:r>
      <w:proofErr w:type="spellStart"/>
      <w:r>
        <w:rPr>
          <w:bCs/>
          <w:sz w:val="28"/>
          <w:szCs w:val="28"/>
        </w:rPr>
        <w:t>Крсанов</w:t>
      </w:r>
      <w:proofErr w:type="spellEnd"/>
      <w:r>
        <w:rPr>
          <w:bCs/>
          <w:sz w:val="28"/>
          <w:szCs w:val="28"/>
        </w:rPr>
        <w:t xml:space="preserve"> и </w:t>
      </w:r>
      <w:proofErr w:type="spellStart"/>
      <w:r>
        <w:rPr>
          <w:bCs/>
          <w:sz w:val="28"/>
          <w:szCs w:val="28"/>
        </w:rPr>
        <w:t>Кирсановский</w:t>
      </w:r>
      <w:proofErr w:type="spellEnd"/>
      <w:r>
        <w:rPr>
          <w:bCs/>
          <w:sz w:val="28"/>
          <w:szCs w:val="28"/>
        </w:rPr>
        <w:t xml:space="preserve">  район – 72 процента, </w:t>
      </w:r>
    </w:p>
    <w:p w:rsidR="008040E7" w:rsidRDefault="008040E7" w:rsidP="008040E7">
      <w:pPr>
        <w:ind w:firstLine="708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Гавриловский</w:t>
      </w:r>
      <w:proofErr w:type="spellEnd"/>
      <w:r>
        <w:rPr>
          <w:bCs/>
          <w:sz w:val="28"/>
          <w:szCs w:val="28"/>
        </w:rPr>
        <w:t xml:space="preserve"> район– 70,3 процента;</w:t>
      </w:r>
    </w:p>
    <w:p w:rsidR="008040E7" w:rsidRDefault="008040E7" w:rsidP="008040E7">
      <w:pPr>
        <w:ind w:firstLine="708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Уметский</w:t>
      </w:r>
      <w:proofErr w:type="spellEnd"/>
      <w:r>
        <w:rPr>
          <w:bCs/>
          <w:sz w:val="28"/>
          <w:szCs w:val="28"/>
        </w:rPr>
        <w:t xml:space="preserve"> район – 70 процентов.</w:t>
      </w:r>
    </w:p>
    <w:p w:rsidR="008040E7" w:rsidRDefault="008040E7" w:rsidP="008040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Уровень трудоустройства инвалидов составил 44,4 процента (обратилось 72 инвалида, трудоустроено 32), в том числе: в городе Рассказово и </w:t>
      </w:r>
      <w:proofErr w:type="spellStart"/>
      <w:r>
        <w:rPr>
          <w:bCs/>
          <w:sz w:val="28"/>
          <w:szCs w:val="28"/>
        </w:rPr>
        <w:t>Рассказовском</w:t>
      </w:r>
      <w:proofErr w:type="spellEnd"/>
      <w:r>
        <w:rPr>
          <w:bCs/>
          <w:sz w:val="28"/>
          <w:szCs w:val="28"/>
        </w:rPr>
        <w:t xml:space="preserve"> районе – 51,8 процента, Бондарском районе – 75 процентов, </w:t>
      </w:r>
      <w:proofErr w:type="spellStart"/>
      <w:r>
        <w:rPr>
          <w:bCs/>
          <w:sz w:val="28"/>
          <w:szCs w:val="28"/>
        </w:rPr>
        <w:t>Гавриловском</w:t>
      </w:r>
      <w:proofErr w:type="spellEnd"/>
      <w:r>
        <w:rPr>
          <w:bCs/>
          <w:sz w:val="28"/>
          <w:szCs w:val="28"/>
        </w:rPr>
        <w:t xml:space="preserve"> – 53,8 процента, </w:t>
      </w:r>
      <w:proofErr w:type="spellStart"/>
      <w:r>
        <w:rPr>
          <w:bCs/>
          <w:sz w:val="28"/>
          <w:szCs w:val="28"/>
        </w:rPr>
        <w:t>Уметском</w:t>
      </w:r>
      <w:proofErr w:type="spellEnd"/>
      <w:r>
        <w:rPr>
          <w:bCs/>
          <w:sz w:val="28"/>
          <w:szCs w:val="28"/>
        </w:rPr>
        <w:t xml:space="preserve"> – 41,7 процента, в Кирсанове и районе – 18,7 процента.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общественных работах приняли участие 261 человек (годовое задание выполнено на 80,3 процента).</w:t>
      </w:r>
    </w:p>
    <w:p w:rsidR="008040E7" w:rsidRDefault="008040E7" w:rsidP="008040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участников  общественных работ наблюдалась в  городе Рассказово и районе (155 участников, годовое задание выполнено на 84,2 процента),  Кирсанове и районе (42 участника, годовое задание выполнено на 77,8 процента), </w:t>
      </w:r>
      <w:proofErr w:type="spellStart"/>
      <w:r>
        <w:rPr>
          <w:sz w:val="28"/>
          <w:szCs w:val="28"/>
        </w:rPr>
        <w:t>Уметском</w:t>
      </w:r>
      <w:proofErr w:type="spellEnd"/>
      <w:r>
        <w:rPr>
          <w:sz w:val="28"/>
          <w:szCs w:val="28"/>
        </w:rPr>
        <w:t xml:space="preserve"> районе (29 участников, годовое задание выполнено на 76,3 процента).   </w:t>
      </w:r>
    </w:p>
    <w:p w:rsidR="008040E7" w:rsidRDefault="008040E7" w:rsidP="008040E7">
      <w:pPr>
        <w:ind w:firstLine="709"/>
        <w:jc w:val="both"/>
        <w:rPr>
          <w:sz w:val="28"/>
          <w:szCs w:val="28"/>
        </w:rPr>
      </w:pPr>
    </w:p>
    <w:p w:rsidR="008040E7" w:rsidRDefault="008040E7" w:rsidP="008040E7">
      <w:pPr>
        <w:jc w:val="both"/>
        <w:rPr>
          <w:sz w:val="28"/>
          <w:szCs w:val="28"/>
        </w:rPr>
      </w:pP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Временная занятость предоставлена 690 несовершеннолетним гражданам в возрасте от 14 до 18 лет, всеми отделами  обеспечено   выполнение годового задания. Наибольший уровень трудоустройства обратившихся подростков в </w:t>
      </w:r>
      <w:proofErr w:type="spellStart"/>
      <w:r>
        <w:rPr>
          <w:sz w:val="28"/>
          <w:szCs w:val="28"/>
        </w:rPr>
        <w:t>Гавриловском</w:t>
      </w:r>
      <w:proofErr w:type="spellEnd"/>
      <w:r>
        <w:rPr>
          <w:sz w:val="28"/>
          <w:szCs w:val="28"/>
        </w:rPr>
        <w:t xml:space="preserve">  районе – 139 процентов, городе Рассказово и районе – 135,6 процента, </w:t>
      </w:r>
      <w:proofErr w:type="spellStart"/>
      <w:r>
        <w:rPr>
          <w:sz w:val="28"/>
          <w:szCs w:val="28"/>
        </w:rPr>
        <w:t>Уметском</w:t>
      </w:r>
      <w:proofErr w:type="spellEnd"/>
      <w:r>
        <w:rPr>
          <w:sz w:val="28"/>
          <w:szCs w:val="28"/>
        </w:rPr>
        <w:t xml:space="preserve"> районе  - 110 процентов.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>). доля учащихся образовательных учреждений в возрасте от 14 до 18 лет в общей численности трудоустроенных составила 48,3 процента.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Содействие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 xml:space="preserve">  оказано 19 безработным гражданам,  зарегистрировавшим  индивидуальную предпринимательскую деятельность,  с предоставлением финансовой поддержки в размере 41,5 тыс. руб.</w:t>
      </w:r>
    </w:p>
    <w:p w:rsidR="008040E7" w:rsidRDefault="008040E7" w:rsidP="008040E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Из безработных граждан, испытывающих трудности в поиске работы, 17 трудоустроены на временную работу с предоставлением материальной поддержки, годовое задание выполнено на 56,7 процента). </w:t>
      </w:r>
      <w:proofErr w:type="gramEnd"/>
    </w:p>
    <w:p w:rsidR="008040E7" w:rsidRDefault="008040E7" w:rsidP="008040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профессиональное обучение направлены 91 человек со статусом безработного по различным профессиям и специальностям (58 процентов годового задания); 13 женщинам,  находящимся в период отпуска по уходу за ребенком до достижения им возраста  трех лет, предоставлена возможность  </w:t>
      </w:r>
      <w:proofErr w:type="spellStart"/>
      <w:r>
        <w:rPr>
          <w:sz w:val="28"/>
          <w:szCs w:val="28"/>
        </w:rPr>
        <w:t>профобучения</w:t>
      </w:r>
      <w:proofErr w:type="spellEnd"/>
      <w:r>
        <w:rPr>
          <w:sz w:val="28"/>
          <w:szCs w:val="28"/>
        </w:rPr>
        <w:t xml:space="preserve">  и дополнительное  профобразования (задание – 35).</w:t>
      </w:r>
    </w:p>
    <w:p w:rsidR="008040E7" w:rsidRDefault="008040E7" w:rsidP="008040E7">
      <w:pPr>
        <w:ind w:firstLine="7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городе Рассказово организовано </w:t>
      </w:r>
      <w:proofErr w:type="spellStart"/>
      <w:r>
        <w:rPr>
          <w:sz w:val="28"/>
          <w:szCs w:val="28"/>
        </w:rPr>
        <w:t>профобучение</w:t>
      </w:r>
      <w:proofErr w:type="spellEnd"/>
      <w:r>
        <w:rPr>
          <w:sz w:val="28"/>
          <w:szCs w:val="28"/>
        </w:rPr>
        <w:t xml:space="preserve"> одного гражданина-пенсионера, стремящегося  возобновить трудовую деятельность.               </w:t>
      </w:r>
      <w:proofErr w:type="spellStart"/>
      <w:r>
        <w:rPr>
          <w:sz w:val="28"/>
          <w:szCs w:val="28"/>
        </w:rPr>
        <w:t>Профориентационные</w:t>
      </w:r>
      <w:proofErr w:type="spellEnd"/>
      <w:r>
        <w:rPr>
          <w:sz w:val="28"/>
          <w:szCs w:val="28"/>
        </w:rPr>
        <w:t xml:space="preserve"> услуги получили 1076 человек (61,8 процента),   психологическую   поддержку  - 175 человек (92,7 процента), в программах социальной адаптации приняли участие 134 безработных (74,4 процента).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повышения уровня трудоустройства обратившегося населения  осуществлялось широкое информирование населения и работодателей о положении на рынке труда, в том числе с  привлечением  СМИ; проводились различные информационно-массовые мероприятия, наиболее эффективно проводились ярмарки вакансий, всего организовано 22 ярмарки, больше всего в </w:t>
      </w:r>
      <w:proofErr w:type="spellStart"/>
      <w:r>
        <w:rPr>
          <w:sz w:val="28"/>
          <w:szCs w:val="28"/>
        </w:rPr>
        <w:t>Рассказовском</w:t>
      </w:r>
      <w:proofErr w:type="spellEnd"/>
      <w:r>
        <w:rPr>
          <w:sz w:val="28"/>
          <w:szCs w:val="28"/>
        </w:rPr>
        <w:t xml:space="preserve">  (8), </w:t>
      </w:r>
      <w:proofErr w:type="spellStart"/>
      <w:r>
        <w:rPr>
          <w:sz w:val="28"/>
          <w:szCs w:val="28"/>
        </w:rPr>
        <w:t>Кирсановском</w:t>
      </w:r>
      <w:proofErr w:type="spellEnd"/>
      <w:r>
        <w:rPr>
          <w:sz w:val="28"/>
          <w:szCs w:val="28"/>
        </w:rPr>
        <w:t xml:space="preserve"> (5), </w:t>
      </w:r>
      <w:proofErr w:type="spellStart"/>
      <w:r>
        <w:rPr>
          <w:sz w:val="28"/>
          <w:szCs w:val="28"/>
        </w:rPr>
        <w:t>Гавриловском</w:t>
      </w:r>
      <w:proofErr w:type="spellEnd"/>
      <w:r>
        <w:rPr>
          <w:sz w:val="28"/>
          <w:szCs w:val="28"/>
        </w:rPr>
        <w:t xml:space="preserve"> (4) отделах. 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В рамках реализации дополнительных мероприятий по содействию  трудоустройству  незанятых инвалидов, предполагающих   оснащение </w:t>
      </w:r>
      <w:r>
        <w:rPr>
          <w:sz w:val="28"/>
          <w:szCs w:val="28"/>
        </w:rPr>
        <w:lastRenderedPageBreak/>
        <w:t xml:space="preserve">работодателями 26 специальных рабочих мест, создано 19 рабочих мест, трудоустроено 19 незанятых инвалидов (годовое задание выполнено на 73,1 процента), при этом </w:t>
      </w:r>
      <w:proofErr w:type="gramStart"/>
      <w:r>
        <w:rPr>
          <w:sz w:val="28"/>
          <w:szCs w:val="28"/>
        </w:rPr>
        <w:t>Бондарский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Гавриловский</w:t>
      </w:r>
      <w:proofErr w:type="spellEnd"/>
      <w:r>
        <w:rPr>
          <w:sz w:val="28"/>
          <w:szCs w:val="28"/>
        </w:rPr>
        <w:t xml:space="preserve"> отделы выполнили годовое задание.</w:t>
      </w: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июле  будет оснащено еще 3 рабочих места (в </w:t>
      </w:r>
      <w:proofErr w:type="spellStart"/>
      <w:r>
        <w:rPr>
          <w:sz w:val="28"/>
          <w:szCs w:val="28"/>
        </w:rPr>
        <w:t>Рассказовском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Кирсановском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Уметском</w:t>
      </w:r>
      <w:proofErr w:type="spellEnd"/>
      <w:r>
        <w:rPr>
          <w:sz w:val="28"/>
          <w:szCs w:val="28"/>
        </w:rPr>
        <w:t xml:space="preserve">  отделах). 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содействия  трудоустройству  многодетных родителей,  родителей, воспитывающих детей-инвалидов, предусмотрено создание 5 рабочих мест на условиях возмещения произведенных работодателями затрат за счет областного бюджета. В Кирсанове создано рабочее место  и трудоустроена женщина, воспитывающая ребенка-инвалида. Работа в данном направлении проводится во всех отделах.</w:t>
      </w:r>
    </w:p>
    <w:p w:rsidR="008040E7" w:rsidRDefault="008040E7" w:rsidP="008040E7">
      <w:pPr>
        <w:jc w:val="both"/>
        <w:rPr>
          <w:sz w:val="28"/>
          <w:szCs w:val="28"/>
        </w:rPr>
      </w:pPr>
    </w:p>
    <w:p w:rsidR="008040E7" w:rsidRDefault="008040E7" w:rsidP="008040E7">
      <w:pPr>
        <w:jc w:val="both"/>
        <w:rPr>
          <w:sz w:val="28"/>
          <w:szCs w:val="28"/>
        </w:rPr>
      </w:pP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Досрочная пенсия предоставлена 21 безработному (задание – 29).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Совместные усилия центра занятости и его отделов, администраций и работодателей городов и районов  по реализации комплекса мероприятий активной политики на рынке труда  способствовали улучшению ситуации на рынке труда в целом: общая численность безработных уменьшилась с 606 до 584  человек, уровень безработицы - с 0,89 до 0,80 процента, коэффициент напряженности – с 0,94 до 0,56. </w:t>
      </w:r>
      <w:proofErr w:type="gramEnd"/>
    </w:p>
    <w:p w:rsidR="008040E7" w:rsidRDefault="008040E7" w:rsidP="008040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При этом на отдельных территориях имело место увеличение численности безработных, уровня безработицы (в городе Рассказово  - с 169 до 198 человек, </w:t>
      </w:r>
      <w:proofErr w:type="spellStart"/>
      <w:r>
        <w:rPr>
          <w:sz w:val="28"/>
          <w:szCs w:val="28"/>
        </w:rPr>
        <w:t>Гавриловском</w:t>
      </w:r>
      <w:proofErr w:type="spellEnd"/>
      <w:r>
        <w:rPr>
          <w:sz w:val="28"/>
          <w:szCs w:val="28"/>
        </w:rPr>
        <w:t xml:space="preserve"> районе – с 52 до 57 человек, </w:t>
      </w:r>
      <w:proofErr w:type="spellStart"/>
      <w:r>
        <w:rPr>
          <w:sz w:val="28"/>
          <w:szCs w:val="28"/>
        </w:rPr>
        <w:t>Уметском</w:t>
      </w:r>
      <w:proofErr w:type="spellEnd"/>
      <w:r>
        <w:rPr>
          <w:sz w:val="28"/>
          <w:szCs w:val="28"/>
        </w:rPr>
        <w:t xml:space="preserve"> районе с 52 до 75 человек),  уровня безработицы (в городе Рассказово - с 0,77 до 0,90 процента, </w:t>
      </w:r>
      <w:proofErr w:type="spellStart"/>
      <w:r>
        <w:rPr>
          <w:sz w:val="28"/>
          <w:szCs w:val="28"/>
        </w:rPr>
        <w:t>Гавриловском</w:t>
      </w:r>
      <w:proofErr w:type="spellEnd"/>
      <w:r>
        <w:rPr>
          <w:sz w:val="28"/>
          <w:szCs w:val="28"/>
        </w:rPr>
        <w:t xml:space="preserve"> районе – с 0,79 до 0,86 процента,  </w:t>
      </w:r>
      <w:proofErr w:type="spellStart"/>
      <w:r>
        <w:rPr>
          <w:sz w:val="28"/>
          <w:szCs w:val="28"/>
        </w:rPr>
        <w:t>Уметском</w:t>
      </w:r>
      <w:proofErr w:type="spellEnd"/>
      <w:r>
        <w:rPr>
          <w:sz w:val="28"/>
          <w:szCs w:val="28"/>
        </w:rPr>
        <w:t xml:space="preserve"> районе - с 0,71до 1,02 процента).</w:t>
      </w:r>
      <w:proofErr w:type="gramEnd"/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Ухудшению ситуации на рынке труда города Рассказово  способствовали прекращение спроса на рабочую силу, сокращение работников и ликвидация рабочих мест на ведущих обрабатывающих предприятиях города – ООО «Завод низковольтной аппаратуры», ОО</w:t>
      </w:r>
      <w:proofErr w:type="gramStart"/>
      <w:r>
        <w:rPr>
          <w:sz w:val="28"/>
          <w:szCs w:val="28"/>
        </w:rPr>
        <w:t>О«</w:t>
      </w:r>
      <w:proofErr w:type="gramEnd"/>
      <w:r>
        <w:rPr>
          <w:sz w:val="28"/>
          <w:szCs w:val="28"/>
        </w:rPr>
        <w:t>СВС-Техника», а также ухудшение финансовой ситуации на отдельных малых предприятиях, что приводит к росту обращений  граждан, потерявших работу, в центр занятости.</w:t>
      </w:r>
    </w:p>
    <w:p w:rsidR="008040E7" w:rsidRDefault="008040E7" w:rsidP="008040E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Ухудшение ситуации на рынке труда  в перечисленных районах связано также  с сокращением работников,  отсутствием спроса на рабочую силу, ростом обращений в службу занятости граждан (в Кирсанове ликвидировано ФКУ СИЗО – 4;  в </w:t>
      </w:r>
      <w:proofErr w:type="spellStart"/>
      <w:r>
        <w:rPr>
          <w:sz w:val="28"/>
          <w:szCs w:val="28"/>
        </w:rPr>
        <w:t>Гавриловском</w:t>
      </w:r>
      <w:proofErr w:type="spellEnd"/>
      <w:r>
        <w:rPr>
          <w:sz w:val="28"/>
          <w:szCs w:val="28"/>
        </w:rPr>
        <w:t xml:space="preserve"> районе прошли сокращения работников во 2-й СОШ, Культурно-досуговом центре, ЦРБ, администрациях сельских советов;  в </w:t>
      </w:r>
      <w:proofErr w:type="spellStart"/>
      <w:r>
        <w:rPr>
          <w:sz w:val="28"/>
          <w:szCs w:val="28"/>
        </w:rPr>
        <w:t>Уметском</w:t>
      </w:r>
      <w:proofErr w:type="spellEnd"/>
      <w:r>
        <w:rPr>
          <w:sz w:val="28"/>
          <w:szCs w:val="28"/>
        </w:rPr>
        <w:t xml:space="preserve"> районе ликвидировано сельхозпредприятие  ООО «</w:t>
      </w:r>
      <w:proofErr w:type="spellStart"/>
      <w:r>
        <w:rPr>
          <w:sz w:val="28"/>
          <w:szCs w:val="28"/>
        </w:rPr>
        <w:t>Сулакское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Оржевский</w:t>
      </w:r>
      <w:proofErr w:type="spellEnd"/>
      <w:r>
        <w:rPr>
          <w:sz w:val="28"/>
          <w:szCs w:val="28"/>
        </w:rPr>
        <w:t xml:space="preserve"> филиал  </w:t>
      </w:r>
      <w:proofErr w:type="spellStart"/>
      <w:r>
        <w:rPr>
          <w:sz w:val="28"/>
          <w:szCs w:val="28"/>
        </w:rPr>
        <w:t>Уметской</w:t>
      </w:r>
      <w:proofErr w:type="spellEnd"/>
      <w:r>
        <w:rPr>
          <w:sz w:val="28"/>
          <w:szCs w:val="28"/>
        </w:rPr>
        <w:t xml:space="preserve"> больницы).</w:t>
      </w:r>
      <w:proofErr w:type="gramEnd"/>
    </w:p>
    <w:p w:rsidR="008040E7" w:rsidRDefault="008040E7" w:rsidP="008040E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Эти обстоятельства существенно  снижали  возможности службы  занятости по содействию в трудоустройстве,  способствовали росту численности безработных граждан и уровня безработицы.</w:t>
      </w:r>
      <w:r>
        <w:rPr>
          <w:b/>
          <w:sz w:val="28"/>
          <w:szCs w:val="28"/>
        </w:rPr>
        <w:t xml:space="preserve"> </w:t>
      </w:r>
    </w:p>
    <w:p w:rsidR="008040E7" w:rsidRDefault="008040E7" w:rsidP="008040E7">
      <w:pPr>
        <w:jc w:val="both"/>
        <w:rPr>
          <w:b/>
          <w:sz w:val="28"/>
          <w:szCs w:val="28"/>
        </w:rPr>
      </w:pPr>
    </w:p>
    <w:p w:rsidR="008040E7" w:rsidRDefault="008040E7" w:rsidP="008040E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sz w:val="28"/>
          <w:szCs w:val="28"/>
        </w:rPr>
        <w:t xml:space="preserve">В настоящее время продолжается работа по реализации  мероприятий активной политики, принимаются все меры по выполнению контрольных показателей, улучшению ситуации на рынке труда.  </w:t>
      </w:r>
    </w:p>
    <w:p w:rsidR="008040E7" w:rsidRDefault="008040E7" w:rsidP="008040E7">
      <w:pPr>
        <w:rPr>
          <w:rFonts w:ascii="Calibri" w:hAnsi="Calibri"/>
          <w:sz w:val="22"/>
          <w:szCs w:val="22"/>
        </w:rPr>
      </w:pPr>
    </w:p>
    <w:p w:rsidR="008040E7" w:rsidRDefault="008040E7" w:rsidP="008040E7">
      <w:pPr>
        <w:jc w:val="center"/>
        <w:rPr>
          <w:b/>
          <w:u w:val="single"/>
        </w:rPr>
      </w:pPr>
    </w:p>
    <w:p w:rsidR="008040E7" w:rsidRDefault="008040E7" w:rsidP="008040E7">
      <w:pPr>
        <w:jc w:val="center"/>
        <w:rPr>
          <w:b/>
          <w:u w:val="single"/>
        </w:rPr>
      </w:pPr>
    </w:p>
    <w:p w:rsidR="008040E7" w:rsidRDefault="008040E7" w:rsidP="008040E7">
      <w:pPr>
        <w:jc w:val="center"/>
        <w:rPr>
          <w:b/>
          <w:u w:val="single"/>
        </w:rPr>
      </w:pPr>
    </w:p>
    <w:p w:rsidR="008040E7" w:rsidRDefault="008040E7" w:rsidP="008040E7">
      <w:pPr>
        <w:jc w:val="center"/>
        <w:rPr>
          <w:b/>
          <w:u w:val="single"/>
        </w:rPr>
      </w:pPr>
    </w:p>
    <w:p w:rsidR="008040E7" w:rsidRDefault="008040E7" w:rsidP="008040E7">
      <w:pPr>
        <w:jc w:val="center"/>
        <w:rPr>
          <w:b/>
          <w:u w:val="single"/>
        </w:rPr>
      </w:pPr>
    </w:p>
    <w:p w:rsidR="008040E7" w:rsidRDefault="008040E7" w:rsidP="008040E7">
      <w:pPr>
        <w:jc w:val="center"/>
        <w:rPr>
          <w:b/>
          <w:u w:val="single"/>
        </w:rPr>
      </w:pPr>
    </w:p>
    <w:p w:rsidR="00601BCC" w:rsidRDefault="00601BCC" w:rsidP="008040E7">
      <w:pPr>
        <w:jc w:val="center"/>
        <w:rPr>
          <w:b/>
          <w:u w:val="single"/>
        </w:rPr>
      </w:pPr>
    </w:p>
    <w:p w:rsidR="00601BCC" w:rsidRDefault="00601BCC" w:rsidP="008040E7">
      <w:pPr>
        <w:jc w:val="center"/>
        <w:rPr>
          <w:b/>
          <w:u w:val="single"/>
        </w:rPr>
      </w:pPr>
    </w:p>
    <w:p w:rsidR="00601BCC" w:rsidRDefault="00601BCC" w:rsidP="008040E7">
      <w:pPr>
        <w:jc w:val="center"/>
        <w:rPr>
          <w:b/>
          <w:u w:val="single"/>
        </w:rPr>
      </w:pPr>
    </w:p>
    <w:p w:rsidR="00601BCC" w:rsidRDefault="00601BCC" w:rsidP="008040E7">
      <w:pPr>
        <w:jc w:val="center"/>
        <w:rPr>
          <w:b/>
          <w:u w:val="single"/>
        </w:rPr>
      </w:pPr>
    </w:p>
    <w:p w:rsidR="00601BCC" w:rsidRDefault="00601BCC" w:rsidP="008040E7">
      <w:pPr>
        <w:jc w:val="center"/>
        <w:rPr>
          <w:b/>
          <w:u w:val="single"/>
        </w:rPr>
      </w:pPr>
    </w:p>
    <w:p w:rsidR="00601BCC" w:rsidRDefault="00601BCC" w:rsidP="008040E7">
      <w:pPr>
        <w:jc w:val="center"/>
        <w:rPr>
          <w:b/>
          <w:u w:val="single"/>
        </w:rPr>
      </w:pPr>
    </w:p>
    <w:p w:rsidR="008040E7" w:rsidRDefault="008040E7" w:rsidP="008040E7">
      <w:pPr>
        <w:jc w:val="center"/>
        <w:rPr>
          <w:b/>
          <w:u w:val="single"/>
        </w:rPr>
      </w:pPr>
      <w:r>
        <w:rPr>
          <w:b/>
          <w:u w:val="single"/>
        </w:rPr>
        <w:t xml:space="preserve">Ситуация </w:t>
      </w:r>
      <w:proofErr w:type="gramStart"/>
      <w:r>
        <w:rPr>
          <w:b/>
          <w:u w:val="single"/>
        </w:rPr>
        <w:t>на  регистрируем</w:t>
      </w:r>
      <w:proofErr w:type="gramEnd"/>
      <w:r>
        <w:rPr>
          <w:b/>
          <w:u w:val="single"/>
        </w:rPr>
        <w:t xml:space="preserve"> рынке труда  на  01.07.2014:</w:t>
      </w:r>
    </w:p>
    <w:p w:rsidR="008040E7" w:rsidRDefault="008040E7" w:rsidP="008040E7">
      <w:pPr>
        <w:ind w:hanging="90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</w:p>
    <w:p w:rsidR="008040E7" w:rsidRDefault="008040E7" w:rsidP="008040E7">
      <w:pPr>
        <w:ind w:hanging="900"/>
        <w:jc w:val="both"/>
        <w:rPr>
          <w:b/>
        </w:rPr>
      </w:pPr>
      <w:r>
        <w:rPr>
          <w:b/>
        </w:rPr>
        <w:t xml:space="preserve">      По состоянию на:                                           01.01.2014              01.07.2014                  +, -        </w:t>
      </w:r>
    </w:p>
    <w:p w:rsidR="008040E7" w:rsidRDefault="008040E7" w:rsidP="008040E7">
      <w:pPr>
        <w:ind w:hanging="900"/>
        <w:jc w:val="both"/>
      </w:pPr>
      <w:r>
        <w:rPr>
          <w:b/>
        </w:rPr>
        <w:t xml:space="preserve">  </w:t>
      </w:r>
    </w:p>
    <w:p w:rsidR="008040E7" w:rsidRDefault="008040E7" w:rsidP="008040E7">
      <w:pPr>
        <w:ind w:left="-3240"/>
        <w:jc w:val="both"/>
        <w:rPr>
          <w:b/>
        </w:rPr>
      </w:pPr>
      <w:r>
        <w:t xml:space="preserve">             1. </w:t>
      </w:r>
      <w:proofErr w:type="spellStart"/>
      <w:r>
        <w:t>Чи</w:t>
      </w:r>
      <w:proofErr w:type="spellEnd"/>
      <w:r>
        <w:t xml:space="preserve">                      </w:t>
      </w:r>
      <w:r>
        <w:rPr>
          <w:b/>
        </w:rPr>
        <w:t>Численность безработных                                  384                       336                           - 48</w:t>
      </w:r>
    </w:p>
    <w:p w:rsidR="008040E7" w:rsidRDefault="008040E7" w:rsidP="008040E7">
      <w:pPr>
        <w:ind w:left="-3240"/>
        <w:jc w:val="both"/>
      </w:pPr>
      <w:r>
        <w:t xml:space="preserve"> </w:t>
      </w:r>
    </w:p>
    <w:tbl>
      <w:tblPr>
        <w:tblW w:w="9375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375"/>
      </w:tblGrid>
      <w:tr w:rsidR="008040E7" w:rsidTr="008040E7">
        <w:trPr>
          <w:trHeight w:val="285"/>
        </w:trPr>
        <w:tc>
          <w:tcPr>
            <w:tcW w:w="5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040E7" w:rsidRDefault="008040E7">
            <w:pPr>
              <w:tabs>
                <w:tab w:val="left" w:pos="7200"/>
              </w:tabs>
              <w:spacing w:after="200" w:line="240" w:lineRule="exact"/>
              <w:rPr>
                <w:lang w:eastAsia="en-US"/>
              </w:rPr>
            </w:pPr>
            <w:r>
              <w:t>Город                                                                          169                             198                         + 29</w:t>
            </w:r>
          </w:p>
        </w:tc>
      </w:tr>
      <w:tr w:rsidR="008040E7" w:rsidTr="008040E7">
        <w:trPr>
          <w:trHeight w:val="285"/>
        </w:trPr>
        <w:tc>
          <w:tcPr>
            <w:tcW w:w="5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040E7" w:rsidRDefault="008040E7">
            <w:pPr>
              <w:tabs>
                <w:tab w:val="left" w:pos="7200"/>
              </w:tabs>
              <w:spacing w:after="200" w:line="240" w:lineRule="exact"/>
              <w:rPr>
                <w:lang w:eastAsia="en-US"/>
              </w:rPr>
            </w:pPr>
            <w:r>
              <w:t xml:space="preserve">Район                                                                          215                             138                           - 77   </w:t>
            </w:r>
          </w:p>
        </w:tc>
      </w:tr>
    </w:tbl>
    <w:p w:rsidR="008040E7" w:rsidRDefault="008040E7" w:rsidP="008040E7">
      <w:pPr>
        <w:ind w:left="-3240"/>
        <w:jc w:val="both"/>
        <w:rPr>
          <w:lang w:eastAsia="en-US"/>
        </w:rPr>
      </w:pPr>
    </w:p>
    <w:p w:rsidR="008040E7" w:rsidRDefault="008040E7" w:rsidP="008040E7">
      <w:pPr>
        <w:ind w:left="-3240"/>
        <w:jc w:val="both"/>
      </w:pPr>
      <w:r>
        <w:t xml:space="preserve">   </w:t>
      </w:r>
    </w:p>
    <w:p w:rsidR="008040E7" w:rsidRDefault="008040E7" w:rsidP="008040E7">
      <w:pPr>
        <w:ind w:left="-3240"/>
        <w:jc w:val="both"/>
        <w:rPr>
          <w:b/>
        </w:rPr>
      </w:pPr>
      <w:r>
        <w:t xml:space="preserve">           2. Уро                          </w:t>
      </w:r>
      <w:r>
        <w:rPr>
          <w:b/>
        </w:rPr>
        <w:t>Уровень безработицы, %                                1,11                      0,97                        - 0,14</w:t>
      </w:r>
    </w:p>
    <w:p w:rsidR="008040E7" w:rsidRDefault="008040E7" w:rsidP="008040E7">
      <w:pPr>
        <w:ind w:left="-3240"/>
        <w:jc w:val="both"/>
        <w:rPr>
          <w:b/>
        </w:rPr>
      </w:pPr>
    </w:p>
    <w:tbl>
      <w:tblPr>
        <w:tblW w:w="9375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375"/>
      </w:tblGrid>
      <w:tr w:rsidR="008040E7" w:rsidTr="008040E7">
        <w:trPr>
          <w:trHeight w:val="328"/>
        </w:trPr>
        <w:tc>
          <w:tcPr>
            <w:tcW w:w="5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040E7" w:rsidRDefault="008040E7">
            <w:pPr>
              <w:tabs>
                <w:tab w:val="left" w:pos="7200"/>
              </w:tabs>
              <w:spacing w:after="200" w:line="240" w:lineRule="exact"/>
              <w:rPr>
                <w:lang w:eastAsia="en-US"/>
              </w:rPr>
            </w:pPr>
            <w:r>
              <w:t xml:space="preserve">Город                                                                         0,77                           0,90                          + 0,13 </w:t>
            </w:r>
          </w:p>
        </w:tc>
      </w:tr>
      <w:tr w:rsidR="008040E7" w:rsidTr="008040E7">
        <w:trPr>
          <w:trHeight w:val="285"/>
        </w:trPr>
        <w:tc>
          <w:tcPr>
            <w:tcW w:w="5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040E7" w:rsidRDefault="008040E7">
            <w:pPr>
              <w:tabs>
                <w:tab w:val="left" w:pos="7200"/>
              </w:tabs>
              <w:spacing w:after="200" w:line="240" w:lineRule="exact"/>
              <w:rPr>
                <w:lang w:eastAsia="en-US"/>
              </w:rPr>
            </w:pPr>
            <w:r>
              <w:t>Район                                                                         1,68                           1,11                          -  0,57</w:t>
            </w:r>
          </w:p>
        </w:tc>
      </w:tr>
    </w:tbl>
    <w:p w:rsidR="008040E7" w:rsidRDefault="008040E7" w:rsidP="008040E7">
      <w:pPr>
        <w:pStyle w:val="21"/>
        <w:numPr>
          <w:ilvl w:val="12"/>
          <w:numId w:val="0"/>
        </w:numPr>
        <w:tabs>
          <w:tab w:val="center" w:pos="5173"/>
        </w:tabs>
        <w:ind w:hanging="180"/>
        <w:rPr>
          <w:sz w:val="24"/>
          <w:szCs w:val="24"/>
        </w:rPr>
      </w:pPr>
    </w:p>
    <w:p w:rsidR="008040E7" w:rsidRDefault="008040E7" w:rsidP="008040E7">
      <w:pPr>
        <w:pStyle w:val="21"/>
        <w:numPr>
          <w:ilvl w:val="12"/>
          <w:numId w:val="0"/>
        </w:numPr>
        <w:tabs>
          <w:tab w:val="center" w:pos="5173"/>
        </w:tabs>
        <w:ind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Коэффициент напряженности                      </w:t>
      </w:r>
      <w:r>
        <w:rPr>
          <w:sz w:val="24"/>
          <w:szCs w:val="24"/>
        </w:rPr>
        <w:t>0,98</w:t>
      </w:r>
      <w:r>
        <w:rPr>
          <w:sz w:val="24"/>
          <w:szCs w:val="24"/>
        </w:rPr>
        <w:tab/>
        <w:t xml:space="preserve">                       0,55                           - 0,43 </w:t>
      </w:r>
    </w:p>
    <w:p w:rsidR="008040E7" w:rsidRDefault="008040E7" w:rsidP="008040E7">
      <w:pPr>
        <w:pStyle w:val="21"/>
        <w:numPr>
          <w:ilvl w:val="12"/>
          <w:numId w:val="0"/>
        </w:numPr>
        <w:ind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рынке труда </w:t>
      </w:r>
    </w:p>
    <w:p w:rsidR="008040E7" w:rsidRDefault="008040E7" w:rsidP="008040E7">
      <w:pPr>
        <w:pStyle w:val="aa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8040E7" w:rsidRDefault="008040E7" w:rsidP="008040E7">
      <w:pPr>
        <w:ind w:firstLine="708"/>
        <w:jc w:val="both"/>
        <w:rPr>
          <w:rFonts w:ascii="Calibri" w:hAnsi="Calibri"/>
          <w:sz w:val="22"/>
          <w:szCs w:val="22"/>
        </w:rPr>
      </w:pPr>
      <w:r>
        <w:t xml:space="preserve">  </w:t>
      </w:r>
    </w:p>
    <w:p w:rsidR="008040E7" w:rsidRDefault="008040E7" w:rsidP="008040E7">
      <w:pPr>
        <w:ind w:firstLine="708"/>
        <w:jc w:val="both"/>
      </w:pPr>
    </w:p>
    <w:p w:rsidR="008040E7" w:rsidRDefault="008040E7" w:rsidP="008040E7">
      <w:pPr>
        <w:ind w:firstLine="708"/>
        <w:jc w:val="both"/>
      </w:pPr>
    </w:p>
    <w:p w:rsidR="008040E7" w:rsidRDefault="008040E7" w:rsidP="008040E7">
      <w:pPr>
        <w:ind w:firstLine="708"/>
        <w:jc w:val="both"/>
      </w:pPr>
    </w:p>
    <w:p w:rsidR="008040E7" w:rsidRDefault="008040E7" w:rsidP="008040E7">
      <w:pPr>
        <w:ind w:firstLine="708"/>
        <w:jc w:val="both"/>
      </w:pPr>
      <w:r>
        <w:t xml:space="preserve">Директор ТОГКУ ЦЗН № 3                                                И.А. </w:t>
      </w:r>
      <w:proofErr w:type="spellStart"/>
      <w:r>
        <w:t>Агринская</w:t>
      </w:r>
      <w:proofErr w:type="spellEnd"/>
    </w:p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8040E7" w:rsidRDefault="008040E7" w:rsidP="008040E7"/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601BCC" w:rsidRDefault="00601BCC" w:rsidP="008040E7">
      <w:pPr>
        <w:jc w:val="center"/>
        <w:rPr>
          <w:sz w:val="28"/>
          <w:szCs w:val="28"/>
        </w:rPr>
      </w:pPr>
    </w:p>
    <w:p w:rsidR="008040E7" w:rsidRDefault="008040E7" w:rsidP="008040E7"/>
    <w:p w:rsidR="008040E7" w:rsidRDefault="008040E7"/>
    <w:sectPr w:rsidR="0080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954"/>
    <w:rsid w:val="001247FE"/>
    <w:rsid w:val="00266954"/>
    <w:rsid w:val="003860F8"/>
    <w:rsid w:val="00601BCC"/>
    <w:rsid w:val="008040E7"/>
    <w:rsid w:val="00960FFE"/>
    <w:rsid w:val="00A03C1A"/>
    <w:rsid w:val="00A76358"/>
    <w:rsid w:val="00DA5BEA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247FE"/>
    <w:pPr>
      <w:keepNext/>
      <w:jc w:val="center"/>
      <w:outlineLvl w:val="3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247FE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247FE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1247FE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1247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Subtitle"/>
    <w:basedOn w:val="a"/>
    <w:link w:val="a7"/>
    <w:qFormat/>
    <w:rsid w:val="001247FE"/>
    <w:pPr>
      <w:jc w:val="center"/>
    </w:pPr>
    <w:rPr>
      <w:b/>
      <w:bCs/>
      <w:sz w:val="28"/>
    </w:rPr>
  </w:style>
  <w:style w:type="character" w:customStyle="1" w:styleId="a7">
    <w:name w:val="Подзаголовок Знак"/>
    <w:basedOn w:val="a0"/>
    <w:link w:val="a6"/>
    <w:rsid w:val="001247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semiHidden/>
    <w:unhideWhenUsed/>
    <w:rsid w:val="008040E7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8"/>
      <w:szCs w:val="20"/>
    </w:rPr>
  </w:style>
  <w:style w:type="character" w:customStyle="1" w:styleId="a9">
    <w:name w:val="Верхний колонтитул Знак"/>
    <w:basedOn w:val="a0"/>
    <w:link w:val="a8"/>
    <w:semiHidden/>
    <w:rsid w:val="008040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8040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uiPriority w:val="99"/>
    <w:rsid w:val="008040E7"/>
    <w:pPr>
      <w:ind w:firstLine="720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763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63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247FE"/>
    <w:pPr>
      <w:keepNext/>
      <w:jc w:val="center"/>
      <w:outlineLvl w:val="3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247FE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247FE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1247FE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1247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Subtitle"/>
    <w:basedOn w:val="a"/>
    <w:link w:val="a7"/>
    <w:qFormat/>
    <w:rsid w:val="001247FE"/>
    <w:pPr>
      <w:jc w:val="center"/>
    </w:pPr>
    <w:rPr>
      <w:b/>
      <w:bCs/>
      <w:sz w:val="28"/>
    </w:rPr>
  </w:style>
  <w:style w:type="character" w:customStyle="1" w:styleId="a7">
    <w:name w:val="Подзаголовок Знак"/>
    <w:basedOn w:val="a0"/>
    <w:link w:val="a6"/>
    <w:rsid w:val="001247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semiHidden/>
    <w:unhideWhenUsed/>
    <w:rsid w:val="008040E7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8"/>
      <w:szCs w:val="20"/>
    </w:rPr>
  </w:style>
  <w:style w:type="character" w:customStyle="1" w:styleId="a9">
    <w:name w:val="Верхний колонтитул Знак"/>
    <w:basedOn w:val="a0"/>
    <w:link w:val="a8"/>
    <w:semiHidden/>
    <w:rsid w:val="008040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8040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uiPriority w:val="99"/>
    <w:rsid w:val="008040E7"/>
    <w:pPr>
      <w:ind w:firstLine="720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763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63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3438</Words>
  <Characters>19602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2014-08-28T09:49:00Z</cp:lastPrinted>
  <dcterms:created xsi:type="dcterms:W3CDTF">2014-08-18T05:40:00Z</dcterms:created>
  <dcterms:modified xsi:type="dcterms:W3CDTF">2014-08-28T09:50:00Z</dcterms:modified>
</cp:coreProperties>
</file>